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0" w:rsidRDefault="006B4C50" w:rsidP="006B4C50">
      <w:pPr>
        <w:pStyle w:val="30"/>
        <w:shd w:val="clear" w:color="auto" w:fill="auto"/>
        <w:spacing w:before="0" w:after="156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 МЕРЧАНСКОГО СЕЛЬСКОГО ПОСЕЛЕНИЯ</w:t>
      </w:r>
    </w:p>
    <w:p w:rsidR="006B4C50" w:rsidRDefault="006B4C50" w:rsidP="006B4C50">
      <w:pPr>
        <w:pStyle w:val="30"/>
        <w:shd w:val="clear" w:color="auto" w:fill="auto"/>
        <w:spacing w:before="0" w:after="156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6B4C50" w:rsidRDefault="006B4C50" w:rsidP="006B4C50">
      <w:pPr>
        <w:pStyle w:val="30"/>
        <w:shd w:val="clear" w:color="auto" w:fill="auto"/>
        <w:spacing w:before="0" w:after="156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4C50" w:rsidRDefault="006B4C50" w:rsidP="006B4C50">
      <w:pPr>
        <w:pStyle w:val="2"/>
        <w:shd w:val="clear" w:color="auto" w:fill="auto"/>
        <w:tabs>
          <w:tab w:val="right" w:pos="72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B4C50" w:rsidRDefault="006B4C50" w:rsidP="006B4C50">
      <w:pPr>
        <w:pStyle w:val="2"/>
        <w:shd w:val="clear" w:color="auto" w:fill="auto"/>
        <w:tabs>
          <w:tab w:val="right" w:pos="72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  24.02.2015</w:t>
      </w:r>
      <w:r>
        <w:rPr>
          <w:sz w:val="28"/>
          <w:szCs w:val="28"/>
        </w:rPr>
        <w:tab/>
        <w:t xml:space="preserve">                      </w:t>
      </w:r>
      <w:r>
        <w:rPr>
          <w:sz w:val="24"/>
          <w:szCs w:val="24"/>
        </w:rPr>
        <w:t>село Мерчанское</w:t>
      </w:r>
      <w:r>
        <w:rPr>
          <w:sz w:val="28"/>
          <w:szCs w:val="28"/>
        </w:rPr>
        <w:t xml:space="preserve">                                               №15</w:t>
      </w:r>
    </w:p>
    <w:p w:rsidR="006B4C50" w:rsidRDefault="006B4C50" w:rsidP="006B4C50">
      <w:pPr>
        <w:pStyle w:val="30"/>
        <w:shd w:val="clear" w:color="auto" w:fill="auto"/>
        <w:spacing w:before="0" w:after="356" w:line="240" w:lineRule="auto"/>
        <w:ind w:firstLine="0"/>
        <w:rPr>
          <w:sz w:val="28"/>
          <w:szCs w:val="28"/>
        </w:rPr>
      </w:pPr>
    </w:p>
    <w:p w:rsidR="006B4C50" w:rsidRDefault="006B4C50" w:rsidP="006B4C50">
      <w:pPr>
        <w:pStyle w:val="30"/>
        <w:shd w:val="clear" w:color="auto" w:fill="auto"/>
        <w:spacing w:before="0" w:after="356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 ежегодном отчете главы Мерчанского сельского поселения Крымского района «Об итогах социально-экономического развития поселения за 2014 год и задачах на предстоящий период»</w:t>
      </w:r>
    </w:p>
    <w:p w:rsidR="006B4C50" w:rsidRDefault="006B4C50" w:rsidP="006B4C50">
      <w:pPr>
        <w:pStyle w:val="30"/>
        <w:shd w:val="clear" w:color="auto" w:fill="auto"/>
        <w:spacing w:before="0" w:after="356" w:line="240" w:lineRule="auto"/>
        <w:ind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>
        <w:rPr>
          <w:b w:val="0"/>
          <w:sz w:val="28"/>
          <w:szCs w:val="28"/>
        </w:rPr>
        <w:t>Заслушав и обсудив отчет главы Мерчанского сельского поселения Крымского района Карась И.А. об итогах социально-экономического развития поселения за 2014 год и задачах на предстоящий период,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Федерации», статьей 31 устава Мерчанского сельского поселения Крымского района, Совет Мерчанского сельского поселения РЕШИЛ:</w:t>
      </w:r>
      <w:proofErr w:type="gramEnd"/>
    </w:p>
    <w:p w:rsidR="006B4C50" w:rsidRDefault="006B4C50" w:rsidP="006B4C50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1.Признать работу главы и администрации Мерчанского сельского поселения Крымского района за 2014 год удовлетворительной.</w:t>
      </w:r>
    </w:p>
    <w:p w:rsidR="006B4C50" w:rsidRDefault="006B4C50" w:rsidP="006B4C50">
      <w:pPr>
        <w:pStyle w:val="2"/>
        <w:shd w:val="clear" w:color="auto" w:fill="auto"/>
        <w:spacing w:after="0" w:line="240" w:lineRule="auto"/>
        <w:ind w:left="23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2.Обнародовать отчет главы Мерчанского сельского поселения Крымского района об итогах социально-экономического развития поселения за 2014 год и задачах на предстоящий период и разместить на официальном сайте администрации Мерчанского сельского  поселения Крымского района в сети «Интернет».</w:t>
      </w:r>
    </w:p>
    <w:p w:rsidR="006B4C50" w:rsidRDefault="006B4C50" w:rsidP="006B4C50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силу со дня его подписания.</w:t>
      </w:r>
    </w:p>
    <w:p w:rsidR="006B4C50" w:rsidRDefault="006B4C50" w:rsidP="006B4C50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</w:t>
      </w: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Мерчанского сельского поселения</w:t>
      </w: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Крымского района                                                                                И.А.Карась</w:t>
      </w: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</w:p>
    <w:p w:rsidR="006B4C50" w:rsidRDefault="006B4C50" w:rsidP="006B4C50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16" w:line="240" w:lineRule="auto"/>
        <w:ind w:firstLine="0"/>
        <w:jc w:val="both"/>
        <w:rPr>
          <w:sz w:val="28"/>
          <w:szCs w:val="28"/>
        </w:rPr>
      </w:pPr>
    </w:p>
    <w:p w:rsidR="006B4C50" w:rsidRDefault="006B4C50" w:rsidP="006B4C50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6B4C50" w:rsidRDefault="006B4C50" w:rsidP="006B4C50"/>
    <w:p w:rsidR="00AD2C9D" w:rsidRDefault="00AD2C9D"/>
    <w:sectPr w:rsidR="00AD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C50"/>
    <w:rsid w:val="006B4C50"/>
    <w:rsid w:val="00AD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B4C5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4C50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2"/>
    <w:locked/>
    <w:rsid w:val="006B4C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6B4C50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2015-03-02T13:11:00Z</dcterms:created>
  <dcterms:modified xsi:type="dcterms:W3CDTF">2015-03-02T13:11:00Z</dcterms:modified>
</cp:coreProperties>
</file>