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C0" w:rsidRPr="00A059C0" w:rsidRDefault="00A059C0" w:rsidP="00A059C0">
      <w:pPr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059C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14AC5F" wp14:editId="0A259128">
            <wp:simplePos x="0" y="0"/>
            <wp:positionH relativeFrom="column">
              <wp:posOffset>2748915</wp:posOffset>
            </wp:positionH>
            <wp:positionV relativeFrom="paragraph">
              <wp:posOffset>-29210</wp:posOffset>
            </wp:positionV>
            <wp:extent cx="537210" cy="670560"/>
            <wp:effectExtent l="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59C0" w:rsidRPr="00A059C0" w:rsidRDefault="00A059C0" w:rsidP="00A059C0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lang w:eastAsia="ar-SA"/>
        </w:rPr>
      </w:pPr>
    </w:p>
    <w:p w:rsidR="00A059C0" w:rsidRP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A059C0" w:rsidRP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A059C0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A059C0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мерчанского</w:t>
      </w:r>
      <w:proofErr w:type="spellEnd"/>
      <w:r w:rsidRPr="00A059C0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A059C0" w:rsidRP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A059C0">
        <w:rPr>
          <w:rFonts w:ascii="Times New Roman" w:hAnsi="Times New Roman" w:cs="Times New Roman"/>
          <w:b/>
          <w:spacing w:val="12"/>
          <w:sz w:val="36"/>
          <w:szCs w:val="36"/>
        </w:rPr>
        <w:t xml:space="preserve">ПОСТАНОВЛЕНИЕ </w:t>
      </w:r>
      <w:r w:rsidR="00A14D52">
        <w:rPr>
          <w:rFonts w:ascii="Times New Roman" w:hAnsi="Times New Roman" w:cs="Times New Roman"/>
          <w:b/>
          <w:spacing w:val="12"/>
          <w:sz w:val="36"/>
          <w:szCs w:val="36"/>
        </w:rPr>
        <w:t>(проект)</w:t>
      </w:r>
      <w:bookmarkStart w:id="0" w:name="_GoBack"/>
      <w:bookmarkEnd w:id="0"/>
    </w:p>
    <w:p w:rsidR="00A059C0" w:rsidRP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059C0" w:rsidRPr="00A059C0" w:rsidRDefault="00A059C0" w:rsidP="00A059C0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059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____________________</w:t>
      </w:r>
      <w:r w:rsidRPr="00A059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______</w:t>
      </w:r>
    </w:p>
    <w:p w:rsidR="00A059C0" w:rsidRPr="00A059C0" w:rsidRDefault="00A059C0" w:rsidP="00A059C0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9C0">
        <w:rPr>
          <w:rFonts w:ascii="Times New Roman" w:hAnsi="Times New Roman" w:cs="Times New Roman"/>
          <w:sz w:val="24"/>
          <w:szCs w:val="24"/>
        </w:rPr>
        <w:t>село Мерчанское</w:t>
      </w:r>
    </w:p>
    <w:p w:rsidR="00A059C0" w:rsidRPr="00A059C0" w:rsidRDefault="00A059C0" w:rsidP="00A05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537" w:rsidRPr="00A14D52" w:rsidRDefault="0080003F" w:rsidP="00A059C0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hyperlink r:id="rId8" w:history="1"/>
    </w:p>
    <w:p w:rsidR="007D1537" w:rsidRPr="00A14D52" w:rsidRDefault="007D1537" w:rsidP="00EB7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D52">
        <w:rPr>
          <w:rFonts w:ascii="Times New Roman" w:hAnsi="Times New Roman" w:cs="Times New Roman"/>
          <w:b/>
          <w:sz w:val="26"/>
          <w:szCs w:val="26"/>
        </w:rPr>
        <w:t>Об утверждении формы проверочного листа, применяемого при осуществлении муниципального контроля на автомобильном транспорте</w:t>
      </w:r>
      <w:r w:rsidRPr="00A14D52">
        <w:rPr>
          <w:rFonts w:ascii="Times New Roman" w:hAnsi="Times New Roman" w:cs="Times New Roman"/>
          <w:sz w:val="26"/>
          <w:szCs w:val="26"/>
        </w:rPr>
        <w:t xml:space="preserve"> </w:t>
      </w:r>
      <w:r w:rsidRPr="00A14D52">
        <w:rPr>
          <w:rFonts w:ascii="Times New Roman" w:hAnsi="Times New Roman" w:cs="Times New Roman"/>
          <w:b/>
          <w:sz w:val="26"/>
          <w:szCs w:val="26"/>
        </w:rPr>
        <w:t>и дорожном хозяйстве в Мерчанском сельском поселении Крымского района</w:t>
      </w:r>
    </w:p>
    <w:p w:rsidR="007D1537" w:rsidRPr="00A14D52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537" w:rsidRPr="00A14D52" w:rsidRDefault="007D1537" w:rsidP="00EB7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5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A14D52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21</w:t>
        </w:r>
      </w:hyperlink>
      <w:r w:rsidRPr="00A14D5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A14D52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53</w:t>
        </w:r>
      </w:hyperlink>
      <w:r w:rsidRPr="00A14D52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года № 248-ФЗ «О государственном контроле (надзоре) и муниципальном контроле в Российской Федерации», </w:t>
      </w:r>
      <w:hyperlink r:id="rId11" w:history="1">
        <w:r w:rsidRPr="00A14D52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A14D5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 октября 2021 года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hyperlink r:id="rId12" w:history="1">
        <w:r w:rsidRPr="00A14D52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A14D52">
        <w:rPr>
          <w:rFonts w:ascii="Times New Roman" w:hAnsi="Times New Roman" w:cs="Times New Roman"/>
          <w:sz w:val="26"/>
          <w:szCs w:val="26"/>
        </w:rPr>
        <w:t xml:space="preserve"> от 6 октября 2003 года № 131-ФЗ «Об общих принципах организации местного самоуправления в Российской Федерации»,  решением Совета Мерчанского сельского поселения Крымского района от </w:t>
      </w:r>
      <w:r w:rsidR="00A059C0" w:rsidRPr="00A14D52">
        <w:rPr>
          <w:rFonts w:ascii="Times New Roman" w:hAnsi="Times New Roman" w:cs="Times New Roman"/>
          <w:sz w:val="26"/>
          <w:szCs w:val="26"/>
        </w:rPr>
        <w:t>24.12.2021 года</w:t>
      </w:r>
      <w:r w:rsidRPr="00A14D52">
        <w:rPr>
          <w:rFonts w:ascii="Times New Roman" w:hAnsi="Times New Roman" w:cs="Times New Roman"/>
          <w:sz w:val="26"/>
          <w:szCs w:val="26"/>
        </w:rPr>
        <w:t xml:space="preserve"> № </w:t>
      </w:r>
      <w:r w:rsidR="00A059C0" w:rsidRPr="00A14D52">
        <w:rPr>
          <w:rFonts w:ascii="Times New Roman" w:hAnsi="Times New Roman" w:cs="Times New Roman"/>
          <w:sz w:val="26"/>
          <w:szCs w:val="26"/>
        </w:rPr>
        <w:t>90</w:t>
      </w:r>
      <w:r w:rsidRPr="00A14D52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контроле на автомобильном транспорте и дорожном хозяйстве в Мерчанском сельском поселении Крымского района», п о с т а н о в л я ю:</w:t>
      </w:r>
    </w:p>
    <w:p w:rsidR="007D1537" w:rsidRPr="00A14D52" w:rsidRDefault="007D1537" w:rsidP="00EB7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52">
        <w:rPr>
          <w:rFonts w:ascii="Times New Roman" w:hAnsi="Times New Roman" w:cs="Times New Roman"/>
          <w:sz w:val="26"/>
          <w:szCs w:val="26"/>
        </w:rPr>
        <w:t>1. Утвердить форму проверочного листа, применяемого при осуществлении муниципального контроля на автомобильном транспорте и дорожном хозяйстве в Мерчанском сельском поселении Крымского района (приложение).</w:t>
      </w:r>
    </w:p>
    <w:p w:rsidR="003732E5" w:rsidRPr="00A14D52" w:rsidRDefault="00251FAB" w:rsidP="00A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D52">
        <w:rPr>
          <w:rFonts w:ascii="Times New Roman" w:hAnsi="Times New Roman" w:cs="Times New Roman"/>
          <w:sz w:val="26"/>
          <w:szCs w:val="26"/>
        </w:rPr>
        <w:t>2. </w:t>
      </w:r>
      <w:r w:rsidR="003732E5" w:rsidRPr="00A1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Мерчанского сельского поселения Крымского </w:t>
      </w:r>
      <w:proofErr w:type="gramStart"/>
      <w:r w:rsidR="003732E5" w:rsidRPr="00A14D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настоящее</w:t>
      </w:r>
      <w:proofErr w:type="gramEnd"/>
      <w:r w:rsidR="003732E5" w:rsidRPr="00A1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:rsidR="00251FAB" w:rsidRPr="00A14D52" w:rsidRDefault="00251FAB" w:rsidP="00373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52">
        <w:rPr>
          <w:rFonts w:ascii="Times New Roman" w:hAnsi="Times New Roman" w:cs="Times New Roman"/>
          <w:sz w:val="26"/>
          <w:szCs w:val="26"/>
        </w:rPr>
        <w:t xml:space="preserve">3. Постановление вступает в силу после </w:t>
      </w:r>
      <w:r w:rsidR="003732E5" w:rsidRPr="00A14D52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A14D52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7D1537" w:rsidRPr="00A14D52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537" w:rsidRPr="00A14D52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F8B" w:rsidRPr="00A14D52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D52">
        <w:rPr>
          <w:rFonts w:ascii="Times New Roman" w:hAnsi="Times New Roman" w:cs="Times New Roman"/>
          <w:sz w:val="26"/>
          <w:szCs w:val="26"/>
        </w:rPr>
        <w:t xml:space="preserve">Глава Мерчанского сельского </w:t>
      </w:r>
    </w:p>
    <w:p w:rsidR="007D1537" w:rsidRPr="00A14D52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D52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EB7F8B" w:rsidRPr="00A14D52">
        <w:rPr>
          <w:rFonts w:ascii="Times New Roman" w:hAnsi="Times New Roman" w:cs="Times New Roman"/>
          <w:sz w:val="26"/>
          <w:szCs w:val="26"/>
        </w:rPr>
        <w:t>К</w:t>
      </w:r>
      <w:r w:rsidRPr="00A14D52">
        <w:rPr>
          <w:rFonts w:ascii="Times New Roman" w:hAnsi="Times New Roman" w:cs="Times New Roman"/>
          <w:sz w:val="26"/>
          <w:szCs w:val="26"/>
        </w:rPr>
        <w:t>рымского района</w:t>
      </w:r>
      <w:r w:rsidR="00EB7F8B" w:rsidRPr="00A14D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proofErr w:type="spellStart"/>
      <w:r w:rsidR="00EB7F8B" w:rsidRPr="00A14D52">
        <w:rPr>
          <w:rFonts w:ascii="Times New Roman" w:hAnsi="Times New Roman" w:cs="Times New Roman"/>
          <w:sz w:val="26"/>
          <w:szCs w:val="26"/>
        </w:rPr>
        <w:t>Е.В.Прокопенко</w:t>
      </w:r>
      <w:proofErr w:type="spellEnd"/>
    </w:p>
    <w:p w:rsidR="003732E5" w:rsidRPr="00A14D52" w:rsidRDefault="003732E5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2E5" w:rsidRDefault="003732E5" w:rsidP="00EB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2E5" w:rsidRDefault="003732E5" w:rsidP="00EB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2E5" w:rsidRDefault="003732E5" w:rsidP="00EB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D52" w:rsidRDefault="00A14D52" w:rsidP="003732E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3732E5" w:rsidRPr="00A14D52" w:rsidRDefault="003732E5" w:rsidP="003732E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A14D5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732E5" w:rsidRPr="00A14D52" w:rsidRDefault="003732E5" w:rsidP="003732E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A14D5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732E5" w:rsidRPr="00A14D52" w:rsidRDefault="003732E5" w:rsidP="003732E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A14D52">
        <w:rPr>
          <w:rFonts w:ascii="Times New Roman" w:hAnsi="Times New Roman" w:cs="Times New Roman"/>
          <w:sz w:val="24"/>
          <w:szCs w:val="24"/>
        </w:rPr>
        <w:t>Мерчанского сельского поселения</w:t>
      </w:r>
    </w:p>
    <w:p w:rsidR="003732E5" w:rsidRPr="00A14D52" w:rsidRDefault="003732E5" w:rsidP="003732E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A14D52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3732E5" w:rsidRPr="00A14D52" w:rsidRDefault="003732E5" w:rsidP="003732E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A14D52">
        <w:rPr>
          <w:rFonts w:ascii="Times New Roman" w:hAnsi="Times New Roman" w:cs="Times New Roman"/>
          <w:sz w:val="24"/>
          <w:szCs w:val="24"/>
        </w:rPr>
        <w:t>от ____________________ № ______</w:t>
      </w:r>
    </w:p>
    <w:p w:rsidR="003732E5" w:rsidRPr="00EB7F8B" w:rsidRDefault="003732E5" w:rsidP="00EB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D1537" w:rsidRPr="00EB7F8B" w:rsidRDefault="007D1537" w:rsidP="00EB7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F8B">
        <w:rPr>
          <w:rFonts w:ascii="Times New Roman" w:hAnsi="Times New Roman" w:cs="Times New Roman"/>
          <w:b/>
          <w:sz w:val="26"/>
          <w:szCs w:val="26"/>
        </w:rPr>
        <w:t>АДМИНИСТРАЦИЯ МЕРЧАНСКОГО СЕЛЬСКОГО ПОСЕЛЕНИЯ</w:t>
      </w:r>
    </w:p>
    <w:p w:rsidR="007D1537" w:rsidRPr="00EB7F8B" w:rsidRDefault="007D1537" w:rsidP="00EB7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F8B">
        <w:rPr>
          <w:rFonts w:ascii="Times New Roman" w:hAnsi="Times New Roman" w:cs="Times New Roman"/>
          <w:b/>
          <w:sz w:val="26"/>
          <w:szCs w:val="26"/>
        </w:rPr>
        <w:t>КРЫМСКОГО РАЙОНА</w:t>
      </w:r>
    </w:p>
    <w:p w:rsidR="007D1537" w:rsidRDefault="007D1537" w:rsidP="00EB7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F8B">
        <w:rPr>
          <w:rFonts w:ascii="Times New Roman" w:hAnsi="Times New Roman" w:cs="Times New Roman"/>
          <w:b/>
          <w:sz w:val="26"/>
          <w:szCs w:val="26"/>
        </w:rPr>
        <w:t>МУНИЦИПАЛЬНЫЙ КОНТРОЛЬ НА АВТОМОБИЛЬНОМ ТРАНСПОРТЕ И ДОРОЖНОМ ХОЗЯЙСТВЕ В МЕРЧАНСКОМ СЕЛЬСКОМ ПОСЕЛЕНИИ КРЫМСКОГО РАЙОНА</w:t>
      </w:r>
    </w:p>
    <w:p w:rsidR="003732E5" w:rsidRDefault="003732E5" w:rsidP="00EB7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2E5" w:rsidRDefault="003732E5" w:rsidP="00EB7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9"/>
      </w:tblGrid>
      <w:tr w:rsidR="009411B2" w:rsidTr="009411B2">
        <w:tc>
          <w:tcPr>
            <w:tcW w:w="5909" w:type="dxa"/>
          </w:tcPr>
          <w:p w:rsidR="009411B2" w:rsidRDefault="009411B2" w:rsidP="005F40FF">
            <w:pPr>
              <w:pStyle w:val="s1"/>
            </w:pPr>
            <w:r>
              <w:rPr>
                <w:color w:val="22272F"/>
                <w:sz w:val="21"/>
                <w:szCs w:val="21"/>
              </w:rPr>
              <w:t>QR-код, предусмотренный Правилами формирования и ведения единого реестра контрольных (надзорных) мероприятий</w:t>
            </w:r>
            <w:r w:rsidRPr="003732E5">
              <w:rPr>
                <w:i/>
                <w:sz w:val="21"/>
                <w:szCs w:val="21"/>
              </w:rPr>
              <w:t>, </w:t>
            </w:r>
            <w:r w:rsidRPr="003732E5">
              <w:rPr>
                <w:rStyle w:val="ac"/>
                <w:i w:val="0"/>
                <w:sz w:val="21"/>
                <w:szCs w:val="21"/>
                <w:shd w:val="clear" w:color="auto" w:fill="FFFABB"/>
              </w:rPr>
              <w:t>утвержденными</w:t>
            </w:r>
            <w:r w:rsidRPr="003732E5">
              <w:rPr>
                <w:i/>
                <w:sz w:val="21"/>
                <w:szCs w:val="21"/>
              </w:rPr>
              <w:t> </w:t>
            </w:r>
            <w:hyperlink r:id="rId13" w:anchor="/document/400665980/entry/0" w:history="1">
              <w:r w:rsidRPr="003732E5">
                <w:rPr>
                  <w:rStyle w:val="af0"/>
                  <w:color w:val="auto"/>
                  <w:sz w:val="21"/>
                  <w:szCs w:val="21"/>
                  <w:u w:val="none"/>
                </w:rPr>
                <w:t>постановлением</w:t>
              </w:r>
            </w:hyperlink>
            <w:r w:rsidRPr="003732E5">
              <w:rPr>
                <w:sz w:val="21"/>
                <w:szCs w:val="21"/>
              </w:rPr>
              <w:t> </w:t>
            </w:r>
            <w:r>
              <w:rPr>
                <w:color w:val="22272F"/>
                <w:sz w:val="21"/>
                <w:szCs w:val="21"/>
              </w:rPr>
              <w:t>Правительства Российской Федерации от 16.04.2021 N 604</w:t>
            </w:r>
          </w:p>
          <w:p w:rsidR="009411B2" w:rsidRDefault="009411B2" w:rsidP="005F40FF">
            <w:pPr>
              <w:pStyle w:val="s1"/>
              <w:rPr>
                <w:color w:val="22272F"/>
                <w:sz w:val="21"/>
                <w:szCs w:val="21"/>
              </w:rPr>
            </w:pPr>
          </w:p>
        </w:tc>
      </w:tr>
    </w:tbl>
    <w:p w:rsidR="009411B2" w:rsidRPr="00EB7F8B" w:rsidRDefault="009411B2" w:rsidP="00EB7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537" w:rsidRPr="00EB7F8B" w:rsidRDefault="007D1537" w:rsidP="00EB7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537" w:rsidRDefault="007D1537" w:rsidP="00EB7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F8B">
        <w:rPr>
          <w:rFonts w:ascii="Times New Roman" w:hAnsi="Times New Roman" w:cs="Times New Roman"/>
          <w:b/>
          <w:sz w:val="26"/>
          <w:szCs w:val="26"/>
        </w:rPr>
        <w:t>ПРОВЕРОЧНЫЙ ЛИСТ</w:t>
      </w:r>
    </w:p>
    <w:p w:rsidR="003732E5" w:rsidRPr="00EB7F8B" w:rsidRDefault="003732E5" w:rsidP="00EB7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>применяемый при осуществлении муниципального контроля на автомобильном транспорте и дорожном хозяйстве в Мерчанском сельском поселении Крымского района</w:t>
      </w:r>
      <w:r w:rsidR="00EB7F8B" w:rsidRPr="00EB7F8B">
        <w:rPr>
          <w:rFonts w:ascii="Times New Roman" w:hAnsi="Times New Roman" w:cs="Times New Roman"/>
          <w:sz w:val="26"/>
          <w:szCs w:val="26"/>
        </w:rPr>
        <w:t xml:space="preserve"> </w:t>
      </w:r>
      <w:r w:rsidRPr="00EB7F8B">
        <w:rPr>
          <w:rFonts w:ascii="Times New Roman" w:hAnsi="Times New Roman" w:cs="Times New Roman"/>
          <w:sz w:val="26"/>
          <w:szCs w:val="26"/>
        </w:rPr>
        <w:t>(утверждён постановлением администрации Мерчанского сельского поселения Крымского района от ____________ г. № _______ «Об утверждении формы проверочного листа, применяемого при осуществлении муниципального на автомобильном транспорте и дорожном хозяйстве в Мерчанском сельском поселении Крымского района)</w:t>
      </w: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>«___» ___________20___г. Учётный номер ___________</w:t>
      </w: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>1. Вид контрольного (надзорного) мероприятия: ______________________</w:t>
      </w: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>2. Объект муниципального контроля, в отношении которого проводится контрольное (надзорное) мероприятие: ________________________________</w:t>
      </w: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>3. Контролируемое лицо:_________________________________________</w:t>
      </w: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>4. Место (места) проведения контрольного (надзорного) мероприятия с заполнение проверочного листа:______________________________________</w:t>
      </w: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 xml:space="preserve">5. Реквизиты решения (распоряжения)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</w:t>
      </w:r>
      <w:proofErr w:type="gramStart"/>
      <w:r w:rsidRPr="00EB7F8B">
        <w:rPr>
          <w:rFonts w:ascii="Times New Roman" w:hAnsi="Times New Roman" w:cs="Times New Roman"/>
          <w:sz w:val="26"/>
          <w:szCs w:val="26"/>
        </w:rPr>
        <w:t>органа:_</w:t>
      </w:r>
      <w:proofErr w:type="gramEnd"/>
      <w:r w:rsidRPr="00EB7F8B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>6. Должностное лицо, проводящее контрольное (надзорное) мероприятие и заполняющее проверочный лист:____________________________________</w:t>
      </w: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 xml:space="preserve">7. 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</w:t>
      </w:r>
      <w:r w:rsidRPr="00EB7F8B">
        <w:rPr>
          <w:rFonts w:ascii="Times New Roman" w:hAnsi="Times New Roman" w:cs="Times New Roman"/>
          <w:sz w:val="26"/>
          <w:szCs w:val="26"/>
        </w:rPr>
        <w:lastRenderedPageBreak/>
        <w:t>обязательных требований, согласно Таблице, являющейся неотъемлемым Приложением к настоящему проверочному листу.</w:t>
      </w: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>________________________________ ____________ _________________</w:t>
      </w: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F8B">
        <w:rPr>
          <w:rFonts w:ascii="Times New Roman" w:hAnsi="Times New Roman" w:cs="Times New Roman"/>
          <w:sz w:val="26"/>
          <w:szCs w:val="26"/>
        </w:rPr>
        <w:t>(должность лица, заполнившего проверочный лист) (подпись) (фамилия, имя, отчество</w:t>
      </w:r>
      <w:r w:rsidR="00EB7F8B" w:rsidRPr="00EB7F8B">
        <w:rPr>
          <w:rFonts w:ascii="Times New Roman" w:hAnsi="Times New Roman" w:cs="Times New Roman"/>
          <w:sz w:val="26"/>
          <w:szCs w:val="26"/>
        </w:rPr>
        <w:t xml:space="preserve"> </w:t>
      </w:r>
      <w:r w:rsidRPr="00EB7F8B">
        <w:rPr>
          <w:rFonts w:ascii="Times New Roman" w:hAnsi="Times New Roman" w:cs="Times New Roman"/>
          <w:sz w:val="26"/>
          <w:szCs w:val="26"/>
        </w:rPr>
        <w:t>(при наличии) лица,</w:t>
      </w:r>
      <w:r w:rsidR="00EB7F8B" w:rsidRPr="00EB7F8B">
        <w:rPr>
          <w:rFonts w:ascii="Times New Roman" w:hAnsi="Times New Roman" w:cs="Times New Roman"/>
          <w:sz w:val="26"/>
          <w:szCs w:val="26"/>
        </w:rPr>
        <w:t xml:space="preserve"> </w:t>
      </w:r>
      <w:r w:rsidRPr="00EB7F8B">
        <w:rPr>
          <w:rFonts w:ascii="Times New Roman" w:hAnsi="Times New Roman" w:cs="Times New Roman"/>
          <w:sz w:val="26"/>
          <w:szCs w:val="26"/>
        </w:rPr>
        <w:t>заполнившего проверочный лист)</w:t>
      </w:r>
    </w:p>
    <w:p w:rsidR="007D1537" w:rsidRPr="00EB7F8B" w:rsidRDefault="007D1537" w:rsidP="00EB7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537" w:rsidRDefault="007D1537" w:rsidP="007D1537">
      <w:pPr>
        <w:sectPr w:rsidR="007D1537" w:rsidSect="003732E5">
          <w:headerReference w:type="default" r:id="rId14"/>
          <w:footerReference w:type="default" r:id="rId15"/>
          <w:pgSz w:w="11900" w:h="16800"/>
          <w:pgMar w:top="-709" w:right="567" w:bottom="567" w:left="1701" w:header="720" w:footer="720" w:gutter="0"/>
          <w:cols w:space="720"/>
          <w:noEndnote/>
          <w:docGrid w:linePitch="326"/>
        </w:sectPr>
      </w:pPr>
    </w:p>
    <w:p w:rsidR="007D1537" w:rsidRPr="00415A6D" w:rsidRDefault="007D1537" w:rsidP="007D1537">
      <w:pPr>
        <w:ind w:firstLine="698"/>
        <w:jc w:val="right"/>
        <w:rPr>
          <w:rFonts w:ascii="Times New Roman" w:hAnsi="Times New Roman" w:cs="Times New Roman"/>
        </w:rPr>
      </w:pPr>
      <w:r w:rsidRPr="00415A6D">
        <w:rPr>
          <w:rFonts w:ascii="Times New Roman" w:hAnsi="Times New Roman" w:cs="Times New Roman"/>
        </w:rPr>
        <w:lastRenderedPageBreak/>
        <w:t>Приложение к проверочному листу</w:t>
      </w:r>
    </w:p>
    <w:p w:rsidR="007D1537" w:rsidRPr="00415A6D" w:rsidRDefault="007D1537" w:rsidP="007D1537">
      <w:pPr>
        <w:ind w:firstLine="698"/>
        <w:jc w:val="right"/>
        <w:rPr>
          <w:rFonts w:ascii="Times New Roman" w:hAnsi="Times New Roman" w:cs="Times New Roman"/>
        </w:rPr>
      </w:pPr>
      <w:r w:rsidRPr="00415A6D">
        <w:rPr>
          <w:rFonts w:ascii="Times New Roman" w:hAnsi="Times New Roman" w:cs="Times New Roman"/>
        </w:rPr>
        <w:t>«___»_______20__ г. учётный номер____________</w:t>
      </w:r>
    </w:p>
    <w:p w:rsidR="007D1537" w:rsidRPr="00251FAB" w:rsidRDefault="007D1537" w:rsidP="00251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AB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7D1537" w:rsidRDefault="007D1537" w:rsidP="00251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AB">
        <w:rPr>
          <w:rFonts w:ascii="Times New Roman" w:hAnsi="Times New Roman" w:cs="Times New Roman"/>
          <w:b/>
          <w:sz w:val="24"/>
          <w:szCs w:val="24"/>
        </w:rPr>
        <w:t xml:space="preserve">содержащая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</w:t>
      </w:r>
      <w:r w:rsidR="00251FAB"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 </w:t>
      </w:r>
    </w:p>
    <w:p w:rsidR="00251FAB" w:rsidRPr="00251FAB" w:rsidRDefault="00251FAB" w:rsidP="00251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26"/>
        <w:gridCol w:w="3093"/>
        <w:gridCol w:w="25"/>
        <w:gridCol w:w="683"/>
        <w:gridCol w:w="25"/>
        <w:gridCol w:w="684"/>
        <w:gridCol w:w="25"/>
        <w:gridCol w:w="1676"/>
        <w:gridCol w:w="73"/>
        <w:gridCol w:w="2195"/>
        <w:gridCol w:w="23"/>
      </w:tblGrid>
      <w:tr w:rsidR="007D1537" w:rsidRPr="003B6C74" w:rsidTr="007D1537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  <w:r w:rsidRPr="003B6C74">
              <w:t>№</w:t>
            </w:r>
          </w:p>
        </w:tc>
        <w:tc>
          <w:tcPr>
            <w:tcW w:w="5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  <w:jc w:val="center"/>
            </w:pPr>
            <w:r w:rsidRPr="003B6C74">
              <w:t>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  <w:jc w:val="center"/>
            </w:pPr>
            <w:r w:rsidRPr="003B6C74"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  <w:jc w:val="center"/>
            </w:pPr>
            <w:r w:rsidRPr="003B6C74">
              <w:t>Ответ на вопрос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  <w:jc w:val="center"/>
            </w:pPr>
            <w:r w:rsidRPr="003B6C74">
              <w:t>Примечание</w:t>
            </w:r>
            <w:hyperlink w:anchor="sub_1" w:history="1">
              <w:r w:rsidRPr="003B6C74">
                <w:rPr>
                  <w:rStyle w:val="a6"/>
                  <w:color w:val="auto"/>
                </w:rPr>
                <w:t>*(1)</w:t>
              </w:r>
            </w:hyperlink>
          </w:p>
        </w:tc>
      </w:tr>
      <w:tr w:rsidR="007D1537" w:rsidRPr="003B6C74" w:rsidTr="007D1537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5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7" w:rsidRPr="003B6C74" w:rsidRDefault="007D1537" w:rsidP="007D1537">
            <w:pPr>
              <w:pStyle w:val="a8"/>
              <w:jc w:val="center"/>
            </w:pPr>
            <w:r w:rsidRPr="003B6C74"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  <w:jc w:val="center"/>
            </w:pPr>
            <w:r w:rsidRPr="003B6C74">
              <w:t>Нет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  <w:jc w:val="center"/>
            </w:pPr>
            <w:r w:rsidRPr="003B6C74">
              <w:t>Неприменимо</w:t>
            </w: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  <w:r w:rsidRPr="003B6C74">
              <w:t>1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16" w:history="1">
              <w:r w:rsidR="007D1537" w:rsidRPr="003B6C74">
                <w:rPr>
                  <w:rStyle w:val="a6"/>
                  <w:color w:val="auto"/>
                </w:rPr>
                <w:t>пункт 3 статьи 16</w:t>
              </w:r>
            </w:hyperlink>
            <w:r w:rsidR="007D1537" w:rsidRPr="003B6C74"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Закон № 257-ФЗ)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  <w:r w:rsidRPr="003B6C74">
              <w:t>2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Соблюдается ли состав работ по ремонту автомобильных дорог?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 xml:space="preserve">пункты 1, 2 </w:t>
            </w:r>
            <w:hyperlink r:id="rId17" w:history="1">
              <w:r w:rsidRPr="003B6C74">
                <w:rPr>
                  <w:rStyle w:val="a6"/>
                  <w:color w:val="auto"/>
                </w:rPr>
                <w:t>статьи 17</w:t>
              </w:r>
            </w:hyperlink>
            <w:r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  <w:r w:rsidRPr="003B6C74">
              <w:t>3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</w:t>
            </w:r>
            <w:r w:rsidRPr="003B6C74">
              <w:lastRenderedPageBreak/>
              <w:t>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18" w:history="1">
              <w:r w:rsidR="007D1537" w:rsidRPr="003B6C74">
                <w:rPr>
                  <w:rStyle w:val="a6"/>
                  <w:color w:val="auto"/>
                </w:rPr>
                <w:t>пункт 3 статьи 17</w:t>
              </w:r>
            </w:hyperlink>
            <w:r w:rsidR="007D1537" w:rsidRPr="003B6C74">
              <w:t xml:space="preserve"> Федерального закона от 08.11.2007 № 257-ФЗ</w:t>
            </w:r>
          </w:p>
          <w:p w:rsidR="007D1537" w:rsidRPr="003B6C74" w:rsidRDefault="0080003F" w:rsidP="007D1537">
            <w:pPr>
              <w:pStyle w:val="a9"/>
            </w:pPr>
            <w:hyperlink r:id="rId19" w:history="1">
              <w:r w:rsidR="007D1537" w:rsidRPr="003B6C74">
                <w:rPr>
                  <w:rStyle w:val="a6"/>
                  <w:color w:val="auto"/>
                </w:rPr>
                <w:t>приказ</w:t>
              </w:r>
            </w:hyperlink>
            <w:r w:rsidR="007D1537" w:rsidRPr="003B6C74">
              <w:t xml:space="preserve"> Минтранса России </w:t>
            </w:r>
            <w:r w:rsidR="007D1537" w:rsidRPr="003B6C74">
              <w:lastRenderedPageBreak/>
              <w:t>от 16.11.2012 № 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  <w:r w:rsidRPr="003B6C74">
              <w:lastRenderedPageBreak/>
              <w:t>4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Соблюдается ли состав работ по содержанию автомобильных дорог?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20" w:history="1">
              <w:r w:rsidR="007D1537" w:rsidRPr="003B6C74">
                <w:rPr>
                  <w:rStyle w:val="a6"/>
                  <w:color w:val="auto"/>
                </w:rPr>
                <w:t>пункт 1 статьи 18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  <w:r w:rsidRPr="003B6C74">
              <w:t>5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21" w:history="1">
              <w:r w:rsidR="007D1537" w:rsidRPr="003B6C74">
                <w:rPr>
                  <w:rStyle w:val="a6"/>
                  <w:color w:val="auto"/>
                </w:rPr>
                <w:t>пункт 3 статьи 16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  <w:r w:rsidRPr="003B6C74">
              <w:t>6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22" w:history="1">
              <w:r w:rsidR="007D1537" w:rsidRPr="003B6C74">
                <w:rPr>
                  <w:rStyle w:val="a6"/>
                  <w:color w:val="auto"/>
                </w:rPr>
                <w:t>пункт 2 статьи 19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  <w:r w:rsidRPr="003B6C74">
              <w:t>7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23" w:history="1">
              <w:r w:rsidR="007D1537" w:rsidRPr="003B6C74">
                <w:rPr>
                  <w:rStyle w:val="a6"/>
                  <w:color w:val="auto"/>
                </w:rPr>
                <w:t>пункт 2 статьи 19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  <w:r w:rsidRPr="003B6C74">
              <w:t>8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 xml:space="preserve">Выдано ли органом местного самоуправления разрешение на строительство в случае прокладки, переноса, переустройства инженерных коммуникаций </w:t>
            </w:r>
            <w:r w:rsidRPr="003B6C74">
              <w:lastRenderedPageBreak/>
              <w:t>в границах придорожных полос автомобильной дороги?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24" w:history="1">
              <w:r w:rsidR="007D1537" w:rsidRPr="003B6C74">
                <w:rPr>
                  <w:rStyle w:val="a6"/>
                  <w:color w:val="auto"/>
                </w:rPr>
                <w:t>пункт 5 статьи 19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  <w:r w:rsidRPr="003B6C74">
              <w:lastRenderedPageBreak/>
              <w:t>9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25" w:history="1">
              <w:r w:rsidR="007D1537" w:rsidRPr="003B6C74">
                <w:rPr>
                  <w:rStyle w:val="a6"/>
                  <w:color w:val="auto"/>
                </w:rPr>
                <w:t>пункт 1 статьи 22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  <w:r w:rsidRPr="003B6C74">
              <w:t>10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26" w:history="1">
              <w:r w:rsidR="007D1537" w:rsidRPr="003B6C74">
                <w:rPr>
                  <w:rStyle w:val="a6"/>
                  <w:color w:val="auto"/>
                </w:rPr>
                <w:t>пункт 3 статьи 22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27" w:history="1">
              <w:r w:rsidR="007D1537" w:rsidRPr="003B6C74">
                <w:rPr>
                  <w:rStyle w:val="a6"/>
                  <w:color w:val="auto"/>
                </w:rPr>
                <w:t>пункт 4 статьи 22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28" w:history="1">
              <w:r w:rsidR="007D1537" w:rsidRPr="003B6C74">
                <w:rPr>
                  <w:rStyle w:val="a6"/>
                  <w:color w:val="auto"/>
                </w:rPr>
                <w:t>пункт 3 статьи 25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29" w:history="1">
              <w:r w:rsidR="007D1537" w:rsidRPr="003B6C74">
                <w:rPr>
                  <w:rStyle w:val="a6"/>
                  <w:color w:val="auto"/>
                </w:rPr>
                <w:t>пункт 3 статьи 25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</w:t>
            </w:r>
            <w:r w:rsidRPr="003B6C74">
              <w:lastRenderedPageBreak/>
              <w:t>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30" w:history="1">
              <w:r w:rsidR="007D1537" w:rsidRPr="003B6C74">
                <w:rPr>
                  <w:rStyle w:val="a6"/>
                  <w:color w:val="auto"/>
                </w:rPr>
                <w:t>пункт 3 статьи 25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31" w:history="1">
              <w:r w:rsidR="007D1537" w:rsidRPr="003B6C74">
                <w:rPr>
                  <w:rStyle w:val="a6"/>
                  <w:color w:val="auto"/>
                </w:rPr>
                <w:t>пункт 8 статьи 26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  <w:tr w:rsidR="007D1537" w:rsidRPr="003B6C74" w:rsidTr="007D1537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9"/>
            </w:pPr>
            <w:r w:rsidRPr="003B6C74"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80003F" w:rsidP="007D1537">
            <w:pPr>
              <w:pStyle w:val="a9"/>
            </w:pPr>
            <w:hyperlink r:id="rId32" w:history="1">
              <w:r w:rsidR="007D1537" w:rsidRPr="003B6C74">
                <w:rPr>
                  <w:rStyle w:val="a6"/>
                  <w:color w:val="auto"/>
                </w:rPr>
                <w:t>пункт 8 статьи 26</w:t>
              </w:r>
            </w:hyperlink>
            <w:r w:rsidR="007D1537" w:rsidRPr="003B6C74">
              <w:t xml:space="preserve"> Федерального закона от 08.11.2007 № 257-ФЗ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37" w:rsidRPr="003B6C74" w:rsidRDefault="007D1537" w:rsidP="007D1537">
            <w:pPr>
              <w:pStyle w:val="a8"/>
            </w:pPr>
          </w:p>
        </w:tc>
      </w:tr>
    </w:tbl>
    <w:p w:rsidR="007D1537" w:rsidRDefault="007D1537" w:rsidP="007D1537"/>
    <w:p w:rsidR="007D1537" w:rsidRDefault="007D1537" w:rsidP="007D1537">
      <w:pPr>
        <w:pStyle w:val="a9"/>
      </w:pPr>
      <w:r>
        <w:t>________________________________ ____________ _________________</w:t>
      </w:r>
    </w:p>
    <w:p w:rsidR="007D1537" w:rsidRDefault="007D1537" w:rsidP="007D1537">
      <w:pPr>
        <w:pStyle w:val="a9"/>
      </w:pPr>
      <w:r>
        <w:t>(должность лица, заполнившего проверочный лист) (подпись) (фамилия, имя, отчество</w:t>
      </w:r>
    </w:p>
    <w:p w:rsidR="007D1537" w:rsidRDefault="007D1537" w:rsidP="007D1537">
      <w:pPr>
        <w:pStyle w:val="a9"/>
      </w:pPr>
      <w:r>
        <w:t>(при наличии) лица,</w:t>
      </w:r>
    </w:p>
    <w:p w:rsidR="007D1537" w:rsidRDefault="007D1537" w:rsidP="007D1537">
      <w:pPr>
        <w:pStyle w:val="a9"/>
      </w:pPr>
      <w:r>
        <w:t>заполнившего проверочный лист)</w:t>
      </w:r>
    </w:p>
    <w:p w:rsidR="007D1537" w:rsidRDefault="007D1537" w:rsidP="007D1537"/>
    <w:p w:rsidR="007D1537" w:rsidRDefault="007D1537" w:rsidP="007D1537">
      <w:pPr>
        <w:pStyle w:val="af1"/>
      </w:pPr>
      <w:bookmarkStart w:id="1" w:name="sub_1"/>
      <w:r>
        <w:t>*(1) Графа «Примечание» подлежит обязательному заполнению в случае заполнения графы «Неприменимо»</w:t>
      </w:r>
    </w:p>
    <w:bookmarkEnd w:id="1"/>
    <w:p w:rsidR="00853C29" w:rsidRPr="00B718F8" w:rsidRDefault="00853C29" w:rsidP="00B718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53C29" w:rsidRPr="00B718F8" w:rsidSect="00415A6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3F" w:rsidRDefault="0080003F">
      <w:pPr>
        <w:spacing w:after="0" w:line="240" w:lineRule="auto"/>
      </w:pPr>
      <w:r>
        <w:separator/>
      </w:r>
    </w:p>
  </w:endnote>
  <w:endnote w:type="continuationSeparator" w:id="0">
    <w:p w:rsidR="0080003F" w:rsidRDefault="0080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52" w:rsidRDefault="00380B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3F" w:rsidRDefault="0080003F">
      <w:pPr>
        <w:spacing w:after="0" w:line="240" w:lineRule="auto"/>
      </w:pPr>
      <w:r>
        <w:separator/>
      </w:r>
    </w:p>
  </w:footnote>
  <w:footnote w:type="continuationSeparator" w:id="0">
    <w:p w:rsidR="0080003F" w:rsidRDefault="0080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37" w:rsidRDefault="007D1537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0300B7"/>
    <w:rsid w:val="000437F9"/>
    <w:rsid w:val="0004600C"/>
    <w:rsid w:val="00046ABC"/>
    <w:rsid w:val="00046F37"/>
    <w:rsid w:val="00071247"/>
    <w:rsid w:val="000810FF"/>
    <w:rsid w:val="000B1E19"/>
    <w:rsid w:val="000B7BA9"/>
    <w:rsid w:val="00103587"/>
    <w:rsid w:val="0012061F"/>
    <w:rsid w:val="001251EF"/>
    <w:rsid w:val="00135A54"/>
    <w:rsid w:val="00143F38"/>
    <w:rsid w:val="001668AF"/>
    <w:rsid w:val="00183977"/>
    <w:rsid w:val="00185F83"/>
    <w:rsid w:val="001B19B0"/>
    <w:rsid w:val="001E323F"/>
    <w:rsid w:val="00202666"/>
    <w:rsid w:val="00236752"/>
    <w:rsid w:val="00244A77"/>
    <w:rsid w:val="00251FAB"/>
    <w:rsid w:val="00310051"/>
    <w:rsid w:val="003523BA"/>
    <w:rsid w:val="003732E5"/>
    <w:rsid w:val="0037769B"/>
    <w:rsid w:val="00380BB8"/>
    <w:rsid w:val="003A5401"/>
    <w:rsid w:val="003C0A56"/>
    <w:rsid w:val="003C505D"/>
    <w:rsid w:val="003C7083"/>
    <w:rsid w:val="003D45B6"/>
    <w:rsid w:val="00412CEB"/>
    <w:rsid w:val="00414316"/>
    <w:rsid w:val="00415A6D"/>
    <w:rsid w:val="00425FC8"/>
    <w:rsid w:val="00426AB4"/>
    <w:rsid w:val="004318B4"/>
    <w:rsid w:val="0047368A"/>
    <w:rsid w:val="004A46FC"/>
    <w:rsid w:val="004B0998"/>
    <w:rsid w:val="004B610A"/>
    <w:rsid w:val="004C1D71"/>
    <w:rsid w:val="004C45A3"/>
    <w:rsid w:val="005221A4"/>
    <w:rsid w:val="005437EF"/>
    <w:rsid w:val="00551A51"/>
    <w:rsid w:val="00574876"/>
    <w:rsid w:val="005A1675"/>
    <w:rsid w:val="005A53AD"/>
    <w:rsid w:val="005B3FD7"/>
    <w:rsid w:val="005C01F9"/>
    <w:rsid w:val="005D2C3A"/>
    <w:rsid w:val="00616AB8"/>
    <w:rsid w:val="00624592"/>
    <w:rsid w:val="00647A21"/>
    <w:rsid w:val="00677102"/>
    <w:rsid w:val="006A0457"/>
    <w:rsid w:val="006B701A"/>
    <w:rsid w:val="006D19B9"/>
    <w:rsid w:val="006D3627"/>
    <w:rsid w:val="006D5B09"/>
    <w:rsid w:val="006E72DB"/>
    <w:rsid w:val="006F6100"/>
    <w:rsid w:val="00744FA5"/>
    <w:rsid w:val="00750AB1"/>
    <w:rsid w:val="007528F4"/>
    <w:rsid w:val="007603F8"/>
    <w:rsid w:val="0077026C"/>
    <w:rsid w:val="007B1256"/>
    <w:rsid w:val="007B753C"/>
    <w:rsid w:val="007C7A01"/>
    <w:rsid w:val="007D0344"/>
    <w:rsid w:val="007D1537"/>
    <w:rsid w:val="0080003F"/>
    <w:rsid w:val="008043DF"/>
    <w:rsid w:val="00836ECA"/>
    <w:rsid w:val="00853C29"/>
    <w:rsid w:val="0087050F"/>
    <w:rsid w:val="00872917"/>
    <w:rsid w:val="00881B7B"/>
    <w:rsid w:val="00893AB1"/>
    <w:rsid w:val="008B3BEF"/>
    <w:rsid w:val="008E01E2"/>
    <w:rsid w:val="008E7B6F"/>
    <w:rsid w:val="008F6D50"/>
    <w:rsid w:val="008F73B3"/>
    <w:rsid w:val="009411B2"/>
    <w:rsid w:val="00962981"/>
    <w:rsid w:val="0098174D"/>
    <w:rsid w:val="00986923"/>
    <w:rsid w:val="009B01BF"/>
    <w:rsid w:val="009E2710"/>
    <w:rsid w:val="009E281B"/>
    <w:rsid w:val="00A059C0"/>
    <w:rsid w:val="00A14D52"/>
    <w:rsid w:val="00A60E16"/>
    <w:rsid w:val="00AB4B7B"/>
    <w:rsid w:val="00AD6848"/>
    <w:rsid w:val="00B23289"/>
    <w:rsid w:val="00B34D7C"/>
    <w:rsid w:val="00B4297D"/>
    <w:rsid w:val="00B45431"/>
    <w:rsid w:val="00B5050C"/>
    <w:rsid w:val="00B62841"/>
    <w:rsid w:val="00B718F8"/>
    <w:rsid w:val="00B9188F"/>
    <w:rsid w:val="00BC0B38"/>
    <w:rsid w:val="00BD5A58"/>
    <w:rsid w:val="00BE45CC"/>
    <w:rsid w:val="00C05386"/>
    <w:rsid w:val="00C14237"/>
    <w:rsid w:val="00C1429B"/>
    <w:rsid w:val="00C47400"/>
    <w:rsid w:val="00C521CA"/>
    <w:rsid w:val="00C62071"/>
    <w:rsid w:val="00C72847"/>
    <w:rsid w:val="00C74C1A"/>
    <w:rsid w:val="00C845DE"/>
    <w:rsid w:val="00CB0581"/>
    <w:rsid w:val="00CB63DF"/>
    <w:rsid w:val="00D1532D"/>
    <w:rsid w:val="00D24B73"/>
    <w:rsid w:val="00D34C9D"/>
    <w:rsid w:val="00D57CAE"/>
    <w:rsid w:val="00D90E06"/>
    <w:rsid w:val="00DA1DA6"/>
    <w:rsid w:val="00DD2EA7"/>
    <w:rsid w:val="00E070DF"/>
    <w:rsid w:val="00E31495"/>
    <w:rsid w:val="00E7360D"/>
    <w:rsid w:val="00E75D7B"/>
    <w:rsid w:val="00E87FF4"/>
    <w:rsid w:val="00EB7F8B"/>
    <w:rsid w:val="00EE6E75"/>
    <w:rsid w:val="00F93E7E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CBBEA"/>
  <w15:docId w15:val="{74357F17-D5C7-4DC0-936E-B10445E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iPriority w:val="99"/>
    <w:unhideWhenUsed/>
    <w:rsid w:val="001E323F"/>
    <w:rPr>
      <w:color w:val="0000FF"/>
      <w:u w:val="single"/>
    </w:rPr>
  </w:style>
  <w:style w:type="paragraph" w:customStyle="1" w:styleId="af1">
    <w:name w:val="Сноска"/>
    <w:basedOn w:val="a"/>
    <w:next w:val="a"/>
    <w:uiPriority w:val="99"/>
    <w:rsid w:val="007D15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41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15A6D"/>
  </w:style>
  <w:style w:type="paragraph" w:styleId="af4">
    <w:name w:val="footer"/>
    <w:basedOn w:val="a"/>
    <w:link w:val="af5"/>
    <w:uiPriority w:val="99"/>
    <w:unhideWhenUsed/>
    <w:rsid w:val="0041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15A6D"/>
  </w:style>
  <w:style w:type="paragraph" w:customStyle="1" w:styleId="s1">
    <w:name w:val="s_1"/>
    <w:basedOn w:val="a"/>
    <w:rsid w:val="0094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95896528/0" TargetMode="External"/><Relationship Id="rId13" Type="http://schemas.openxmlformats.org/officeDocument/2006/relationships/hyperlink" Target="https://municipal.garant.ru/" TargetMode="External"/><Relationship Id="rId18" Type="http://schemas.openxmlformats.org/officeDocument/2006/relationships/hyperlink" Target="http://municipal.garant.ru/document/redirect/12157004/1703" TargetMode="External"/><Relationship Id="rId26" Type="http://schemas.openxmlformats.org/officeDocument/2006/relationships/hyperlink" Target="http://municipal.garant.ru/document/redirect/12157004/22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/redirect/12157004/1603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/redirect/186367/0" TargetMode="External"/><Relationship Id="rId17" Type="http://schemas.openxmlformats.org/officeDocument/2006/relationships/hyperlink" Target="http://municipal.garant.ru/document/redirect/12157004/17" TargetMode="External"/><Relationship Id="rId25" Type="http://schemas.openxmlformats.org/officeDocument/2006/relationships/hyperlink" Target="http://municipal.garant.ru/document/redirect/12157004/220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57004/1603" TargetMode="External"/><Relationship Id="rId20" Type="http://schemas.openxmlformats.org/officeDocument/2006/relationships/hyperlink" Target="http://municipal.garant.ru/document/redirect/12157004/1801" TargetMode="External"/><Relationship Id="rId29" Type="http://schemas.openxmlformats.org/officeDocument/2006/relationships/hyperlink" Target="http://municipal.garant.ru/document/redirect/12157004/25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402987948/0" TargetMode="External"/><Relationship Id="rId24" Type="http://schemas.openxmlformats.org/officeDocument/2006/relationships/hyperlink" Target="http://municipal.garant.ru/document/redirect/12157004/1905" TargetMode="External"/><Relationship Id="rId32" Type="http://schemas.openxmlformats.org/officeDocument/2006/relationships/hyperlink" Target="http://municipal.garant.ru/document/redirect/12157004/260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municipal.garant.ru/document/redirect/12157004/1902" TargetMode="External"/><Relationship Id="rId28" Type="http://schemas.openxmlformats.org/officeDocument/2006/relationships/hyperlink" Target="http://municipal.garant.ru/document/redirect/12157004/2503" TargetMode="External"/><Relationship Id="rId10" Type="http://schemas.openxmlformats.org/officeDocument/2006/relationships/hyperlink" Target="http://municipal.garant.ru/document/redirect/74449814/53" TargetMode="External"/><Relationship Id="rId19" Type="http://schemas.openxmlformats.org/officeDocument/2006/relationships/hyperlink" Target="http://municipal.garant.ru/document/redirect/70318144/0" TargetMode="External"/><Relationship Id="rId31" Type="http://schemas.openxmlformats.org/officeDocument/2006/relationships/hyperlink" Target="http://municipal.garant.ru/document/redirect/12157004/2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4449814/21" TargetMode="External"/><Relationship Id="rId14" Type="http://schemas.openxmlformats.org/officeDocument/2006/relationships/header" Target="header1.xml"/><Relationship Id="rId22" Type="http://schemas.openxmlformats.org/officeDocument/2006/relationships/hyperlink" Target="http://municipal.garant.ru/document/redirect/12157004/1902" TargetMode="External"/><Relationship Id="rId27" Type="http://schemas.openxmlformats.org/officeDocument/2006/relationships/hyperlink" Target="http://municipal.garant.ru/document/redirect/12157004/2204" TargetMode="External"/><Relationship Id="rId30" Type="http://schemas.openxmlformats.org/officeDocument/2006/relationships/hyperlink" Target="http://municipal.garant.ru/document/redirect/12157004/2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16</cp:revision>
  <cp:lastPrinted>2020-10-18T06:22:00Z</cp:lastPrinted>
  <dcterms:created xsi:type="dcterms:W3CDTF">2023-03-15T12:21:00Z</dcterms:created>
  <dcterms:modified xsi:type="dcterms:W3CDTF">2023-03-18T11:25:00Z</dcterms:modified>
</cp:coreProperties>
</file>