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2B2" w:rsidRPr="00216FD5" w:rsidRDefault="00E722B2" w:rsidP="00E722B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216F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400" cy="678180"/>
            <wp:effectExtent l="19050" t="0" r="0" b="0"/>
            <wp:docPr id="1" name="Рисунок 1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2B2" w:rsidRPr="00216FD5" w:rsidRDefault="00E722B2" w:rsidP="00E722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16FD5">
        <w:rPr>
          <w:rFonts w:ascii="Times New Roman" w:hAnsi="Times New Roman" w:cs="Times New Roman"/>
          <w:b/>
          <w:bCs/>
          <w:sz w:val="32"/>
          <w:szCs w:val="32"/>
        </w:rPr>
        <w:t>АДМИНИСТРАЦИЯ МЕРЧАНСКОГО СЕЛЬСКОГО ПОСЕЛЕНИЯ КРЫМСКОГО РАЙОНА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16FD5"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E722B2" w:rsidRPr="00216FD5" w:rsidRDefault="00E722B2" w:rsidP="00E722B2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216FD5">
        <w:rPr>
          <w:rFonts w:ascii="Times New Roman" w:hAnsi="Times New Roman" w:cs="Times New Roman"/>
          <w:sz w:val="28"/>
          <w:szCs w:val="28"/>
        </w:rPr>
        <w:t xml:space="preserve">   от                                                                                                                   №</w:t>
      </w:r>
    </w:p>
    <w:p w:rsidR="00E722B2" w:rsidRDefault="00E722B2" w:rsidP="00E722B2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  <w:r w:rsidRPr="00216FD5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E722B2" w:rsidRPr="00216FD5" w:rsidRDefault="00E722B2" w:rsidP="00E722B2">
      <w:pPr>
        <w:pStyle w:val="ab"/>
        <w:jc w:val="center"/>
        <w:rPr>
          <w:rFonts w:ascii="Times New Roman" w:hAnsi="Times New Roman" w:cs="Times New Roman"/>
          <w:sz w:val="24"/>
          <w:szCs w:val="24"/>
        </w:rPr>
      </w:pPr>
    </w:p>
    <w:p w:rsidR="003D4967" w:rsidRPr="004A606C" w:rsidRDefault="004A60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 утверждении 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правил определения требований к закупаемым </w:t>
      </w:r>
      <w:r w:rsidR="003F4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администрацией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Мерчанского сельского поселения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подведомственными </w:t>
      </w:r>
      <w:r w:rsidR="003F43C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ей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казенными учреждениями </w:t>
      </w:r>
      <w:r w:rsidR="00156B4B" w:rsidRPr="006355E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 бюджетными учреждениями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отдельным видам товаров, работ, услуг (в том числе предельны</w:t>
      </w:r>
      <w:r w:rsidR="00EC6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156B4B" w:rsidRPr="00156B4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цен товаров, работ, услуг</w:t>
      </w:r>
      <w:r w:rsidR="00EC65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)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 w:rsidP="00CD5D4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Федеральн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ом от 5 апреля 2013 года № 44-ФЗ</w:t>
      </w:r>
      <w:r w:rsidR="004A606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4A606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Российской Федерации от 02.09.2015 </w:t>
      </w:r>
      <w:r w:rsidR="00EC6548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926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CD5D4D" w:rsidRPr="00CD5D4D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Общих правил определения требований к закупаемым заказчиками отдельным видам товаров, работ, услуг (в том числе предел</w:t>
      </w:r>
      <w:r w:rsidR="00CD5D4D">
        <w:rPr>
          <w:rFonts w:ascii="Times New Roman" w:hAnsi="Times New Roman" w:cs="Times New Roman"/>
          <w:color w:val="000000" w:themeColor="text1"/>
          <w:sz w:val="28"/>
          <w:szCs w:val="28"/>
        </w:rPr>
        <w:t>ьных цен товаров, работ, услуг)»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постановляет: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Утвердить </w:t>
      </w:r>
      <w:r w:rsidR="00E807BE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прилагаемые </w:t>
      </w:r>
      <w:r w:rsidR="00EC6548">
        <w:rPr>
          <w:rFonts w:ascii="Times New Roman" w:hAnsi="Times New Roman" w:cs="Times New Roman"/>
          <w:color w:val="000000" w:themeColor="text1"/>
          <w:sz w:val="28"/>
          <w:szCs w:val="28"/>
        </w:rPr>
        <w:t>Правила</w:t>
      </w:r>
      <w:r w:rsidR="00EC6548" w:rsidRPr="00EC65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определения требований к закупаемым </w:t>
      </w:r>
      <w:r w:rsidR="00DC13E7" w:rsidRPr="00DC1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администрацией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E722B2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</w:t>
      </w:r>
      <w:r w:rsidR="00DC13E7" w:rsidRPr="00DC13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 подведомственными ей казенными учреждениями и бюджетными учреждениями отдельным видам товаров, работ, услуг (в том числе предельных цен товаров, работ, услуг)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07BE" w:rsidRPr="004A606C" w:rsidRDefault="00E807BE" w:rsidP="00E807B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D4967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Настоящее постановление подлежит официальному опубликованию и вступает в силу с 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bookmarkStart w:id="0" w:name="_GoBack"/>
      <w:bookmarkEnd w:id="0"/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2016 года.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22B2" w:rsidRDefault="008F1163" w:rsidP="00E722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Глава администрации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sz w:val="28"/>
          <w:szCs w:val="28"/>
        </w:rPr>
        <w:t xml:space="preserve">Мерчанского сельского </w:t>
      </w:r>
    </w:p>
    <w:p w:rsidR="003D4967" w:rsidRPr="004A606C" w:rsidRDefault="00E722B2" w:rsidP="00E722B2">
      <w:pPr>
        <w:widowControl w:val="0"/>
        <w:tabs>
          <w:tab w:val="left" w:pos="832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>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 района                                                              И.А.Карась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07BE" w:rsidRPr="004A606C" w:rsidRDefault="00E807B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4A606C" w:rsidRDefault="001B3FF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Par24"/>
      <w:bookmarkEnd w:id="1"/>
      <w:r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Утверждены</w:t>
      </w:r>
    </w:p>
    <w:p w:rsidR="001B3FF5" w:rsidRDefault="003D49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Постановлени</w:t>
      </w:r>
      <w:r w:rsidR="001B3F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 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</w:t>
      </w:r>
    </w:p>
    <w:p w:rsidR="00E722B2" w:rsidRDefault="00E722B2" w:rsidP="00E722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 xml:space="preserve">Мерчанского сельского </w:t>
      </w:r>
    </w:p>
    <w:p w:rsidR="003D4967" w:rsidRPr="004A606C" w:rsidRDefault="00E722B2" w:rsidP="00E722B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22B2">
        <w:rPr>
          <w:rFonts w:ascii="Times New Roman" w:hAnsi="Times New Roman" w:cs="Times New Roman"/>
          <w:sz w:val="28"/>
          <w:szCs w:val="28"/>
        </w:rPr>
        <w:t>поселения</w:t>
      </w: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Крымского района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8F1163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>_______________ № ___</w:t>
      </w:r>
    </w:p>
    <w:p w:rsidR="003D4967" w:rsidRPr="004A606C" w:rsidRDefault="003D49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967" w:rsidRPr="00E722B2" w:rsidRDefault="009C5935" w:rsidP="00E722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Par30"/>
      <w:bookmarkEnd w:id="2"/>
      <w:r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</w:t>
      </w:r>
      <w:r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определения требований к закупаемым </w:t>
      </w:r>
      <w:r w:rsidR="00DC13E7" w:rsidRPr="00E722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администрацией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Мерчанского сельского</w:t>
      </w:r>
      <w:r w:rsidR="00E722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b/>
          <w:sz w:val="28"/>
          <w:szCs w:val="28"/>
        </w:rPr>
        <w:t>поселения</w:t>
      </w:r>
      <w:r w:rsidR="00E722B2" w:rsidRPr="00E722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Крымского района</w:t>
      </w:r>
      <w:r w:rsidR="00DC13E7" w:rsidRPr="00E722B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 подведомственными ей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3D4967" w:rsidRPr="00E722B2" w:rsidRDefault="003D4967" w:rsidP="00E722B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C5935" w:rsidRPr="00E722B2" w:rsidRDefault="009C5935" w:rsidP="00E722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37"/>
      <w:bookmarkEnd w:id="3"/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Настоящие Правила устанавливают порядок определения требований к закупаемым </w:t>
      </w:r>
      <w:r w:rsidR="00FB1460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 w:rsidRPr="00E722B2">
        <w:rPr>
          <w:rFonts w:ascii="Times New Roman" w:hAnsi="Times New Roman" w:cs="Times New Roman"/>
          <w:sz w:val="28"/>
          <w:szCs w:val="28"/>
        </w:rPr>
        <w:t>Мерчанского сельского поселения</w:t>
      </w:r>
      <w:r w:rsidR="00E722B2" w:rsidRPr="004A6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22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Крымского района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муниципальны</w:t>
      </w:r>
      <w:r w:rsidR="00FB146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орган)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подведомственными 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муниципальному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3F43C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казенными учреждениями и бюджетными учреждениями отдельным видам товаров, работ, услуг (в том числе предельных цен товаров, работ, услуг)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B97AAA"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B97AAA"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утвержда</w:t>
      </w:r>
      <w:r w:rsidR="005937D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т определенные в соответствии с настоящими Правил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ами требования к закупаемым им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подведомственными 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казенными и бюджетными учреждениями отдельным видам товаров, работ, услуг, включающие перечень отдельных видов товаров, работ, услуг, их потребительские свойства (в том числе качество) и иные характеристики (в том числе предельные цены товаров, работ, услуг) (далее - ведомственный перечень).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Ведомственный перечень составляется по форме согласно приложению </w:t>
      </w:r>
      <w:r w:rsidR="00B97AAA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на основании обязательного перечня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услуг), предусмотренного приложением </w:t>
      </w:r>
      <w:r w:rsidR="00AF728B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(далее - обязательный перечень).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В отношении отдельных видов товаров, работ, услуг, включенных в обязательный перечень, в ведомственном перечне определяются их потребительские свойства (в том числе качество) и иные характеристики (в том числе предельные цены указанных товаров, работ, услуг), если указанные свойства и характеристики не определены в обязательном перечне.</w:t>
      </w:r>
    </w:p>
    <w:p w:rsidR="009C5935" w:rsidRPr="009C5935" w:rsidRDefault="00B97AAA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B97A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 </w:t>
      </w:r>
      <w:r w:rsidR="009C5935"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в ведомственном перечне определя</w:t>
      </w:r>
      <w:r w:rsidR="009203A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C5935"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т значения характеристик (свойств) отдельных видов товаров, работ, услуг (в том числе предельные цены товаров, работ, услуг), включенных в обязательный перечень, в случае, если в обязательном перечне не определены значения таких характеристик (свойств) (в том числе предельные цены товаров, работ, услуг).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Отдельные виды товаров, работ, услуг, не включенные в обязательный перечень, подлежат включению в ведомственный перечень при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условии, если средняя арифметическая сумма значений следующих критериев превышает 20 процентов: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доля расходов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отдельного вида товаров, работ, услуг для обеспечения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нужд за отчетный финансовый год в общем объеме расходов этого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товаров, работ, услуг за отчетный финансовый год;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доля контрактов 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органа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отдельного вида товаров, работ, услуг для обеспечения </w:t>
      </w:r>
      <w:r w:rsidR="00781740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нужд, заключенных в отчетном финансовом году, в общем количестве контрактов этого </w:t>
      </w:r>
      <w:r w:rsidR="00781740" w:rsidRPr="007817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муниципального органа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подведомственных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ему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казенных и бюджетных учреждений на приобретение товаров, работ, услуг, заключенных в отчетном финансовом году.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ые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включении в ведомственный перечень отдельных видов товаров, работ, услуг, не указанных в обязательном перечне, применяют установленные пунктом 3 настоящих Правил критерии исходя из определения их значений в процентном отношении к объему осуществляемых 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ыми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органа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и подведомственными им казенными и бюджетными учреждениями закупок.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В целях формирования ведомственного перечня </w:t>
      </w:r>
      <w:r w:rsidR="006C2843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униципальные органы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вправе определять дополнительные критерии отбора отдельных видов товаров, работ, услуг и порядок их применения, не приводящие к сокращению значения критериев, установленных пунктом 3 настоящих Правил.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="006C2843" w:rsidRPr="006C28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Муниципальные органы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формировании ведомственного перечня вправе включить в него дополнительно:</w:t>
      </w:r>
    </w:p>
    <w:p w:rsidR="006C2843" w:rsidRPr="009C5935" w:rsidRDefault="009C5935" w:rsidP="006C284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а) отдельные виды товаров, работ, услуг, не указанные в обязательном перечне и не соответствующие критериям, указанным в пункте 3 настоящих Правил;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б) характеристики (свойства) товаров, работ, услуг, не включенные в обязательный перечень и не приводящие к необоснованным ограничениям количества участников закупки;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в) значения количественных и (или) качественных показателей характеристик (свойств) товаров, работ, услуг, которые отличаются от значений, предусмотренных обязательным перечнем, и обоснование которых содержится в соответствующей графе приложения </w:t>
      </w:r>
      <w:r w:rsidR="0055248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к настоящим Правилам, в том числе с учетом функционального назначения товара, под которым для целей настоящих Правил понимается цель и условия использования (применения) товара, позволяющие товару выполнять свое основное назначение, вспомогательные функции или определяющие универсальность применения товара (выполнение соответствующих функций, работ, оказание соответствующих услуг, территориальные, климатические факторы и другое).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Значения потребительских свойств и иных характеристик (в том числе предельные цены) отдельных видов товаров, работ, услуг, включенных 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ведомственный перечень, устанавливаются: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с учетом категорий и (или) групп должностей работников 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A4DC5" w:rsidRPr="00EA4DC5">
        <w:rPr>
          <w:rFonts w:ascii="Times New Roman" w:hAnsi="Times New Roman" w:cs="Times New Roman"/>
          <w:color w:val="000000" w:themeColor="text1"/>
          <w:sz w:val="28"/>
          <w:szCs w:val="28"/>
        </w:rPr>
        <w:t>униципальны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EA4DC5" w:rsidRPr="00EA4D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подведомственных им казенных и бюджетных учреждений, если затраты на их приобретение в соответствии с требованиями к определению нормативных затрат на обеспечение функций 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 органов (включая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подведомственны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казенны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</w:t>
      </w:r>
      <w:r w:rsidR="00EA4DC5">
        <w:rPr>
          <w:rFonts w:ascii="Times New Roman" w:hAnsi="Times New Roman" w:cs="Times New Roman"/>
          <w:color w:val="000000" w:themeColor="text1"/>
          <w:sz w:val="28"/>
          <w:szCs w:val="28"/>
        </w:rPr>
        <w:t>я)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утвержденными постановлением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Администрации ____________ муниципального района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№___«</w:t>
      </w:r>
      <w:r w:rsidR="00521943" w:rsidRPr="00521943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требований к определению нормативных затрат на обеспечение функций муниципальных органов ___________________ муниципального района (включая подведомственные казенные учреждения)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- требования к определению нормативных затрат), определяются с учетом категорий и (или) групп должностей работников;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б) с учетом категорий и (или) групп должностей работников, если затраты на их приобретение в соответствии с требованиями к определению нормативных затрат не определяются с учетом категорий и (или) групп должностей работников, - в случае принятия соответствующего решения </w:t>
      </w:r>
      <w:r w:rsidR="0052194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 органом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5935" w:rsidRPr="009C5935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>8. Дополнительно включаемые в ведомственный перечень отдельные виды товаров, работ, услуг должны отличаться от указанных в обязательном перечне отдельных видов товаров, работ, услуг кодом товара, работы, услуги в соответствии с Общероссийским классификатором продукции по видам экономической деятельности.</w:t>
      </w:r>
    </w:p>
    <w:p w:rsidR="003D4967" w:rsidRPr="004A606C" w:rsidRDefault="009C5935" w:rsidP="009C593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Предельные цены товаров, работ, услуг устанавливаются </w:t>
      </w:r>
      <w:r w:rsidR="00985DD7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муниципальными органами</w:t>
      </w:r>
      <w:r w:rsidRPr="009C59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требованиями к определению нормативных затрат установлены нормативы цены на соответствующие товары, работы, услуги.</w:t>
      </w:r>
    </w:p>
    <w:p w:rsidR="003D4967" w:rsidRPr="004A606C" w:rsidRDefault="003D4967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3E3F" w:rsidRDefault="00F83E3F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F83E3F" w:rsidSect="00E722B2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F83E3F" w:rsidRPr="00F83E3F" w:rsidRDefault="00F83E3F" w:rsidP="00F83E3F">
      <w:pPr>
        <w:autoSpaceDE w:val="0"/>
        <w:autoSpaceDN w:val="0"/>
        <w:spacing w:after="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:rsidR="00F83E3F" w:rsidRPr="00F83E3F" w:rsidRDefault="00F83E3F" w:rsidP="00F83E3F">
      <w:pPr>
        <w:autoSpaceDE w:val="0"/>
        <w:autoSpaceDN w:val="0"/>
        <w:spacing w:after="24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 Правилам </w:t>
      </w:r>
      <w:r w:rsidR="00AF728B" w:rsidRPr="00AF728B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F83E3F" w:rsidRPr="00724E69" w:rsidRDefault="00F83E3F" w:rsidP="00F83E3F">
      <w:pPr>
        <w:autoSpaceDE w:val="0"/>
        <w:autoSpaceDN w:val="0"/>
        <w:spacing w:after="240" w:line="240" w:lineRule="auto"/>
        <w:jc w:val="right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724E69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(форма)</w:t>
      </w:r>
    </w:p>
    <w:p w:rsidR="00F83E3F" w:rsidRPr="00FA350E" w:rsidRDefault="00FA350E" w:rsidP="00F83E3F">
      <w:pPr>
        <w:autoSpaceDE w:val="0"/>
        <w:autoSpaceDN w:val="0"/>
        <w:spacing w:after="60" w:line="24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</w:pPr>
      <w:r w:rsidRPr="00FA350E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Перечень</w:t>
      </w:r>
    </w:p>
    <w:p w:rsidR="00F83E3F" w:rsidRPr="00724E69" w:rsidRDefault="00F83E3F" w:rsidP="00F83E3F">
      <w:pPr>
        <w:autoSpaceDE w:val="0"/>
        <w:autoSpaceDN w:val="0"/>
        <w:spacing w:after="200" w:line="24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</w:pPr>
      <w:r w:rsidRPr="00724E69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t>отдельных видов товаров, работ, услуг, их потребительские свойства (в том числе качество) и иные характеристики</w:t>
      </w:r>
      <w:r w:rsidRPr="00724E69">
        <w:rPr>
          <w:rFonts w:ascii="Times New Roman" w:eastAsiaTheme="minorEastAsia" w:hAnsi="Times New Roman" w:cs="Times New Roman"/>
          <w:bCs/>
          <w:sz w:val="26"/>
          <w:szCs w:val="26"/>
          <w:lang w:eastAsia="ru-RU"/>
        </w:rPr>
        <w:br/>
        <w:t>(в том числе предельные цены товаров, работ, услуг) к ним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2"/>
        <w:gridCol w:w="822"/>
        <w:gridCol w:w="1645"/>
        <w:gridCol w:w="1021"/>
        <w:gridCol w:w="1389"/>
        <w:gridCol w:w="1843"/>
        <w:gridCol w:w="1758"/>
        <w:gridCol w:w="1644"/>
        <w:gridCol w:w="1474"/>
        <w:gridCol w:w="2125"/>
        <w:gridCol w:w="1561"/>
      </w:tblGrid>
      <w:tr w:rsidR="00C121A2" w:rsidRPr="00C121A2" w:rsidTr="00D522BD">
        <w:trPr>
          <w:cantSplit/>
          <w:tblHeader/>
        </w:trPr>
        <w:tc>
          <w:tcPr>
            <w:tcW w:w="482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22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br/>
              <w:t>по ОКПД</w:t>
            </w:r>
          </w:p>
        </w:tc>
        <w:tc>
          <w:tcPr>
            <w:tcW w:w="1645" w:type="dxa"/>
            <w:vMerge w:val="restart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отдельного вида товаров, работ, услуг</w:t>
            </w:r>
          </w:p>
        </w:tc>
        <w:tc>
          <w:tcPr>
            <w:tcW w:w="2410" w:type="dxa"/>
            <w:gridSpan w:val="2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600" w:type="dxa"/>
            <w:gridSpan w:val="2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Требования к потребительским свойствам (в том числе качеству) и иным характеристикам, утвержденные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 основном перечне</w:t>
            </w:r>
          </w:p>
        </w:tc>
        <w:tc>
          <w:tcPr>
            <w:tcW w:w="6804" w:type="dxa"/>
            <w:gridSpan w:val="4"/>
            <w:vAlign w:val="center"/>
          </w:tcPr>
          <w:p w:rsidR="00C121A2" w:rsidRPr="00C121A2" w:rsidRDefault="00C121A2" w:rsidP="00C75C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Требования к потребительским свойствам (в том числе качеству) и иным характеристикам, утвержденные </w:t>
            </w:r>
            <w:r w:rsidR="00497EB6" w:rsidRP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Администрацией муниципального района 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для органа местного самоуправления, подведомственн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ей казенн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бюджетн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ых</w:t>
            </w:r>
            <w:r w:rsidR="00497EB6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учреждени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й</w:t>
            </w:r>
          </w:p>
        </w:tc>
      </w:tr>
      <w:tr w:rsidR="00C121A2" w:rsidRPr="00C121A2" w:rsidTr="00D522BD">
        <w:trPr>
          <w:cantSplit/>
          <w:tblHeader/>
        </w:trPr>
        <w:tc>
          <w:tcPr>
            <w:tcW w:w="482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  <w:vMerge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1389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вание</w:t>
            </w:r>
          </w:p>
        </w:tc>
        <w:tc>
          <w:tcPr>
            <w:tcW w:w="1843" w:type="dxa"/>
            <w:vAlign w:val="center"/>
          </w:tcPr>
          <w:p w:rsidR="00C121A2" w:rsidRPr="00C121A2" w:rsidRDefault="003E2162" w:rsidP="003E216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характерис</w:t>
            </w:r>
            <w:r w:rsidR="00C121A2"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1758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значение характерис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1644" w:type="dxa"/>
            <w:vAlign w:val="center"/>
          </w:tcPr>
          <w:p w:rsidR="00C121A2" w:rsidRPr="00C121A2" w:rsidRDefault="003E216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наименование характеристики</w:t>
            </w:r>
          </w:p>
        </w:tc>
        <w:tc>
          <w:tcPr>
            <w:tcW w:w="1474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значение характерис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2125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обоснование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отклонения значения характеристики от утвержден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ной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  <w:r w:rsidR="00C75CD5" w:rsidRP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в основном перечне</w:t>
            </w:r>
          </w:p>
        </w:tc>
        <w:tc>
          <w:tcPr>
            <w:tcW w:w="1560" w:type="dxa"/>
            <w:vAlign w:val="center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функциональ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ное назначение 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footnoteReference w:customMarkFollows="1" w:id="2"/>
              <w:t>*</w:t>
            </w:r>
          </w:p>
        </w:tc>
      </w:tr>
      <w:tr w:rsidR="00C121A2" w:rsidRPr="00C121A2" w:rsidTr="00D522BD">
        <w:trPr>
          <w:cantSplit/>
        </w:trPr>
        <w:tc>
          <w:tcPr>
            <w:tcW w:w="15763" w:type="dxa"/>
            <w:gridSpan w:val="11"/>
            <w:vAlign w:val="center"/>
          </w:tcPr>
          <w:p w:rsidR="00C121A2" w:rsidRPr="00C121A2" w:rsidRDefault="00C121A2" w:rsidP="003E216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Отдельные виды товаров, работ, услуг, включенные в перечень отдельных видов товаров, работ, услуг, предусмотренный приложением № </w:t>
            </w:r>
            <w:r w:rsidR="00045F17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2 </w:t>
            </w:r>
            <w:r w:rsidR="003E2162" w:rsidRP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к Правилам 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утвержденным постановлением </w:t>
            </w:r>
            <w:r w:rsid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Администрации ________ муниципального районаот __________</w:t>
            </w: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г. № </w:t>
            </w:r>
            <w:r w:rsidR="003E216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__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21A2" w:rsidRPr="00C121A2" w:rsidTr="00D522BD">
        <w:trPr>
          <w:cantSplit/>
        </w:trPr>
        <w:tc>
          <w:tcPr>
            <w:tcW w:w="15763" w:type="dxa"/>
            <w:gridSpan w:val="11"/>
            <w:vAlign w:val="center"/>
          </w:tcPr>
          <w:p w:rsidR="00C121A2" w:rsidRPr="00C121A2" w:rsidRDefault="00C121A2" w:rsidP="00C75CD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Дополнительный перечень отдельных видов товаров, работ, услуг, определенный </w:t>
            </w:r>
            <w:r w:rsidR="00C75CD5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Администрацией муниципального района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C121A2" w:rsidRPr="00C121A2" w:rsidTr="00D522BD">
        <w:tc>
          <w:tcPr>
            <w:tcW w:w="48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9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758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64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4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60" w:type="dxa"/>
          </w:tcPr>
          <w:p w:rsidR="00C121A2" w:rsidRPr="00C121A2" w:rsidRDefault="00C121A2" w:rsidP="00C121A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C121A2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</w:tbl>
    <w:p w:rsidR="00F83E3F" w:rsidRPr="00F83E3F" w:rsidRDefault="00F83E3F" w:rsidP="00F83E3F">
      <w:pPr>
        <w:autoSpaceDE w:val="0"/>
        <w:autoSpaceDN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A7467B" w:rsidRDefault="00A7467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724E69" w:rsidRPr="00F83E3F" w:rsidRDefault="00724E69" w:rsidP="00724E69">
      <w:pPr>
        <w:autoSpaceDE w:val="0"/>
        <w:autoSpaceDN w:val="0"/>
        <w:spacing w:after="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2</w:t>
      </w:r>
    </w:p>
    <w:p w:rsidR="00724E69" w:rsidRPr="00F83E3F" w:rsidRDefault="00724E69" w:rsidP="00724E69">
      <w:pPr>
        <w:autoSpaceDE w:val="0"/>
        <w:autoSpaceDN w:val="0"/>
        <w:spacing w:after="240" w:line="240" w:lineRule="auto"/>
        <w:ind w:left="10745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F83E3F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 Правилам </w:t>
      </w:r>
      <w:r w:rsidRPr="00AF728B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определения требований к закупаемым муниципальными органами ___________ муниципального района, подведомственными указанным органам казенными учреждениями и бюджетными учреждениями отдельным видам товаров, работ, услуг (в том числе предельных цен товаров, работ, услуг)</w:t>
      </w:r>
    </w:p>
    <w:p w:rsidR="00131453" w:rsidRDefault="00131453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Обязательный перечень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отдельных видов товаров, работ, услуг, в отношении которых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определяются требования к потребительским свойствам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(в том числе качеству) и иным характеристикам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24E69">
        <w:rPr>
          <w:rFonts w:ascii="Times New Roman" w:hAnsi="Times New Roman" w:cs="Times New Roman"/>
          <w:sz w:val="26"/>
          <w:szCs w:val="26"/>
        </w:rPr>
        <w:t>(в том числе предельные цены товаров, работ, услуг)</w:t>
      </w:r>
    </w:p>
    <w:p w:rsidR="00A7467B" w:rsidRPr="00724E69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06"/>
        <w:gridCol w:w="850"/>
        <w:gridCol w:w="3133"/>
        <w:gridCol w:w="4496"/>
        <w:gridCol w:w="701"/>
        <w:gridCol w:w="1344"/>
        <w:gridCol w:w="2322"/>
        <w:gridCol w:w="2578"/>
      </w:tblGrid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 по ОКПД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отдельн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ых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товаров, работ, услуг</w:t>
            </w:r>
          </w:p>
        </w:tc>
        <w:tc>
          <w:tcPr>
            <w:tcW w:w="0" w:type="auto"/>
            <w:gridSpan w:val="5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 к потребительским свойствам (в том числе качеству) и иным характеристикам (в том числе предельные цены) отдельных видов товаров, работ, услуг</w:t>
            </w: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3240F0" w:rsidRPr="003240F0" w:rsidRDefault="004B7C5E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3240F0"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0" w:type="auto"/>
            <w:gridSpan w:val="2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0" w:type="auto"/>
            <w:gridSpan w:val="2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характеристики</w:t>
            </w:r>
          </w:p>
        </w:tc>
      </w:tr>
      <w:tr w:rsidR="003240F0" w:rsidRPr="003240F0" w:rsidTr="003F10CA">
        <w:trPr>
          <w:trHeight w:val="464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 по ОКЕИ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gridSpan w:val="2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3240F0" w:rsidRPr="003240F0" w:rsidRDefault="004B7C5E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 служащие</w:t>
            </w:r>
            <w:r w:rsidR="003240F0"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относящиеся к категории «руководители», руководители казенных и бюджетных учреждений </w:t>
            </w:r>
          </w:p>
        </w:tc>
        <w:tc>
          <w:tcPr>
            <w:tcW w:w="0" w:type="auto"/>
          </w:tcPr>
          <w:p w:rsidR="003240F0" w:rsidRPr="003240F0" w:rsidRDefault="003240F0" w:rsidP="004B7C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Работники </w:t>
            </w:r>
            <w:r w:rsidR="004B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муниципальных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органов, работники казенных и бюджетных учреждений, не являющиеся их руководителями</w:t>
            </w:r>
          </w:p>
        </w:tc>
      </w:tr>
      <w:tr w:rsidR="003240F0" w:rsidRPr="003240F0" w:rsidTr="003F10CA">
        <w:trPr>
          <w:trHeight w:val="1268"/>
        </w:trPr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вычислительные электронные цифровые портативные массой не более 10 кг для автоматической обработки данных («лэптопы», «ноутбуки», «сабноутбуки»). 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ноутбуки, планшетные компьютеры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размер и тип экрана, вес, тип процессора, частота процессора, размер оперативной памяти, объем накопителя, тип жесткого диска, оптический привод, наличие модулей Wi-Fi, Bluetooth, поддержки 3G (UMTS), тип видеоадаптера, время работы, операционная система, предустановленное программное обеспечение.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187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30.02.15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Машины вычислительные электронные цифровые прочие, содержащие или не содержащие в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одном корпусе одно или два из следующих устройств для автоматической обработки данных: запоминающие устройства, устройства ввода, устройства вывода.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компьютеры персональные настольные, рабочие станции вывода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тип (моноблок/системный блок и монитор), размер экрана/монитора, тип процессора, частота процессора, размер оперативной памяти, объем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накопителя, тип жесткого диска, оптический привод, тип видеоадаптера, операционная система, предустановленное программное обеспечение, 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30.02.16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Устройства ввода/вывода данных, содержащие или не содержащие в одном корпусе запоминающие устройства.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печати (струйный/лазерный - для принтера/многофункционального устройства), разрешение сканирования (для сканера/многофункционального устройства), цветность (цветной/черно-белый), максимальный формат, скорость печати/сканирования, наличие дополнительных модулей и интерфейсов (сетевой интерфейс, устройства чтения карт памяти и т.д.)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32.20.11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Аппаратура передающая для радиосвязи, радиовещания и телевидения.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Пояснения по требуемой продукции: телефоны мобильные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устройства (телефон/смартфон), поддерживаемые стандарты, операционная система, время работы, метод управления (сенсорный/кнопочный), количество SIM-карт, наличие модулей и интерфейсов (Wi-Fi, Bluetooth, USB, GPS), стоимость годового владения оборудованием (включая договоры технической поддержки, обслуживания, сервисные договоры) из расчета на одного абонента (одну единицу трафика) в течение всего срока службы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5 тыс.</w:t>
            </w:r>
          </w:p>
        </w:tc>
      </w:tr>
      <w:tr w:rsidR="003240F0" w:rsidRPr="003240F0" w:rsidTr="003F10CA">
        <w:trPr>
          <w:trHeight w:val="316"/>
        </w:trPr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34.10.22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Автомобили легковые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мощность двигателя 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лошадиная сила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200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630"/>
        </w:trPr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rPr>
          <w:trHeight w:val="718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240F0" w:rsidRPr="003240F0" w:rsidRDefault="003240F0" w:rsidP="003240F0">
            <w:pPr>
              <w:spacing w:after="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цена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более 1,5 млн.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34.10.30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автотранспортные для перевозки 10 человек и более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двигателя, 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34.10.41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автотранспортные грузовые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мощность двигателя, комплектация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36.11.11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для сидения с металлическим каркасом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(металл), обивочные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кожа натуральная;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искусственная кожа;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мебельный (искусственный) мех, искусственная замша (микрофибра), ткань, нетканые материалы</w:t>
            </w:r>
          </w:p>
        </w:tc>
      </w:tr>
      <w:tr w:rsidR="003240F0" w:rsidRPr="003240F0" w:rsidTr="003F10CA"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36.11.12</w:t>
            </w:r>
          </w:p>
        </w:tc>
        <w:tc>
          <w:tcPr>
            <w:tcW w:w="0" w:type="auto"/>
            <w:vMerge w:val="restart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для сидения с деревянным каркасом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(вид древесины)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массив древесины «ценных» пород (твердолиственных и тропических);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древесина хвойных и мягколиственных пород: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береза, лиственница, сосна, ель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возможное значение - древесина хвойных и мягколиственных пород: береза, лиственница, сосна, ель</w:t>
            </w:r>
          </w:p>
        </w:tc>
      </w:tr>
      <w:tr w:rsidR="003240F0" w:rsidRPr="003240F0" w:rsidTr="003F10CA"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обивочные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кожа натуральная;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искусственная кожа;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искусственная кожа;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значения; мебельный (искусственный) мех, искусственная замша (микрофибра), ткань, нетканые материалы</w:t>
            </w: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36.12.11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Мебель металлическая для офисов, административных помещений, учебных заведений, учреждений культуры и т.п.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(металл)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240F0" w:rsidRPr="003240F0" w:rsidTr="003F10CA"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36.12.12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Мебель деревянная для офисов, административных помещений, учебных заведений, учреждений 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 и т.п.</w:t>
            </w:r>
          </w:p>
        </w:tc>
        <w:tc>
          <w:tcPr>
            <w:tcW w:w="0" w:type="auto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материал (вид древесины)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предельное значение - массив древесины «ценных» пород (твердо-</w:t>
            </w: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лиственных и тропических);</w:t>
            </w:r>
          </w:p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возможные значения: древесина хвойных и мягколиственных пород</w:t>
            </w:r>
          </w:p>
        </w:tc>
        <w:tc>
          <w:tcPr>
            <w:tcW w:w="0" w:type="auto"/>
            <w:vAlign w:val="center"/>
          </w:tcPr>
          <w:p w:rsidR="003240F0" w:rsidRPr="003240F0" w:rsidRDefault="003240F0" w:rsidP="003240F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240F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возможные значения - древесина хвойных и мягколиственныхпород</w:t>
            </w:r>
          </w:p>
        </w:tc>
      </w:tr>
    </w:tbl>
    <w:p w:rsidR="00A7467B" w:rsidRPr="00A7467B" w:rsidRDefault="00A7467B" w:rsidP="00A7467B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04EE4" w:rsidRPr="004A606C" w:rsidRDefault="00004EE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04EE4" w:rsidRPr="004A606C" w:rsidSect="002E0F8A">
      <w:headerReference w:type="default" r:id="rId7"/>
      <w:pgSz w:w="16840" w:h="11907" w:orient="landscape" w:code="9"/>
      <w:pgMar w:top="709" w:right="567" w:bottom="567" w:left="567" w:header="397" w:footer="397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19AE" w:rsidRDefault="00A619AE" w:rsidP="00F83E3F">
      <w:pPr>
        <w:spacing w:after="0" w:line="240" w:lineRule="auto"/>
      </w:pPr>
      <w:r>
        <w:separator/>
      </w:r>
    </w:p>
  </w:endnote>
  <w:endnote w:type="continuationSeparator" w:id="1">
    <w:p w:rsidR="00A619AE" w:rsidRDefault="00A619AE" w:rsidP="00F83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19AE" w:rsidRDefault="00A619AE" w:rsidP="00F83E3F">
      <w:pPr>
        <w:spacing w:after="0" w:line="240" w:lineRule="auto"/>
      </w:pPr>
      <w:r>
        <w:separator/>
      </w:r>
    </w:p>
  </w:footnote>
  <w:footnote w:type="continuationSeparator" w:id="1">
    <w:p w:rsidR="00A619AE" w:rsidRDefault="00A619AE" w:rsidP="00F83E3F">
      <w:pPr>
        <w:spacing w:after="0" w:line="240" w:lineRule="auto"/>
      </w:pPr>
      <w:r>
        <w:continuationSeparator/>
      </w:r>
    </w:p>
  </w:footnote>
  <w:footnote w:id="2">
    <w:p w:rsidR="00C121A2" w:rsidRDefault="00C121A2" w:rsidP="00C121A2">
      <w:pPr>
        <w:pStyle w:val="a6"/>
        <w:ind w:firstLine="567"/>
        <w:jc w:val="both"/>
      </w:pPr>
      <w:r>
        <w:rPr>
          <w:rStyle w:val="a8"/>
        </w:rPr>
        <w:t>*</w:t>
      </w:r>
      <w:r>
        <w:t> Указывается в случае установления характеристик, отличающихся от значений, содержащихся в обязательном перечне отдельных видов товаров, работ, услуг, в отношении которых определяются требования к их потребительским свойствам (в том числе качеству) и иным характеристикам (в том числе предельные цены товаров, работ, услуг).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534" w:rsidRPr="00F83E3F" w:rsidRDefault="00523534" w:rsidP="00F83E3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4967"/>
    <w:rsid w:val="00004EE4"/>
    <w:rsid w:val="00045F17"/>
    <w:rsid w:val="000E50AC"/>
    <w:rsid w:val="0011114A"/>
    <w:rsid w:val="00131453"/>
    <w:rsid w:val="00156B4B"/>
    <w:rsid w:val="001613F8"/>
    <w:rsid w:val="0017051A"/>
    <w:rsid w:val="00195B6E"/>
    <w:rsid w:val="001B3FF5"/>
    <w:rsid w:val="001B68F5"/>
    <w:rsid w:val="001F2F87"/>
    <w:rsid w:val="002C43C9"/>
    <w:rsid w:val="002E0F8A"/>
    <w:rsid w:val="003240F0"/>
    <w:rsid w:val="00332B13"/>
    <w:rsid w:val="003D4967"/>
    <w:rsid w:val="003E2162"/>
    <w:rsid w:val="003F10CA"/>
    <w:rsid w:val="003F43CB"/>
    <w:rsid w:val="004106E2"/>
    <w:rsid w:val="00413552"/>
    <w:rsid w:val="00494A22"/>
    <w:rsid w:val="00497EB6"/>
    <w:rsid w:val="004A606C"/>
    <w:rsid w:val="004B7C5E"/>
    <w:rsid w:val="0051095F"/>
    <w:rsid w:val="00521943"/>
    <w:rsid w:val="00523534"/>
    <w:rsid w:val="00552483"/>
    <w:rsid w:val="005937DA"/>
    <w:rsid w:val="005E618A"/>
    <w:rsid w:val="006355EB"/>
    <w:rsid w:val="00657ABB"/>
    <w:rsid w:val="006701C6"/>
    <w:rsid w:val="006C0613"/>
    <w:rsid w:val="006C2843"/>
    <w:rsid w:val="00700C67"/>
    <w:rsid w:val="00724E69"/>
    <w:rsid w:val="00781740"/>
    <w:rsid w:val="007B2833"/>
    <w:rsid w:val="007B434C"/>
    <w:rsid w:val="007C61AE"/>
    <w:rsid w:val="00810D10"/>
    <w:rsid w:val="00855DD1"/>
    <w:rsid w:val="00865044"/>
    <w:rsid w:val="008F1163"/>
    <w:rsid w:val="009203A0"/>
    <w:rsid w:val="009415F1"/>
    <w:rsid w:val="00985DD7"/>
    <w:rsid w:val="009B0C0A"/>
    <w:rsid w:val="009C5935"/>
    <w:rsid w:val="009D1B49"/>
    <w:rsid w:val="00A4043D"/>
    <w:rsid w:val="00A619AE"/>
    <w:rsid w:val="00A7467B"/>
    <w:rsid w:val="00AA3618"/>
    <w:rsid w:val="00AF728B"/>
    <w:rsid w:val="00B17976"/>
    <w:rsid w:val="00B63E4A"/>
    <w:rsid w:val="00B71E53"/>
    <w:rsid w:val="00B97AAA"/>
    <w:rsid w:val="00C03FE4"/>
    <w:rsid w:val="00C121A2"/>
    <w:rsid w:val="00C75CD5"/>
    <w:rsid w:val="00CD5D4D"/>
    <w:rsid w:val="00D01CC0"/>
    <w:rsid w:val="00D50120"/>
    <w:rsid w:val="00D95007"/>
    <w:rsid w:val="00DC13E7"/>
    <w:rsid w:val="00DE40D6"/>
    <w:rsid w:val="00DF22A0"/>
    <w:rsid w:val="00DF4E1B"/>
    <w:rsid w:val="00E00B96"/>
    <w:rsid w:val="00E722B2"/>
    <w:rsid w:val="00E807BE"/>
    <w:rsid w:val="00E85936"/>
    <w:rsid w:val="00EA4DC5"/>
    <w:rsid w:val="00EC6548"/>
    <w:rsid w:val="00ED2B61"/>
    <w:rsid w:val="00EE430E"/>
    <w:rsid w:val="00F83E3F"/>
    <w:rsid w:val="00FA350E"/>
    <w:rsid w:val="00FB1460"/>
    <w:rsid w:val="00FC333D"/>
    <w:rsid w:val="00FF4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96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E3F"/>
  </w:style>
  <w:style w:type="paragraph" w:styleId="a6">
    <w:name w:val="footnote text"/>
    <w:basedOn w:val="a"/>
    <w:link w:val="a7"/>
    <w:uiPriority w:val="99"/>
    <w:rsid w:val="00F83E3F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F83E3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rsid w:val="00F83E3F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3E3F"/>
  </w:style>
  <w:style w:type="paragraph" w:styleId="ab">
    <w:name w:val="Plain Text"/>
    <w:basedOn w:val="a"/>
    <w:link w:val="1"/>
    <w:uiPriority w:val="99"/>
    <w:semiHidden/>
    <w:unhideWhenUsed/>
    <w:rsid w:val="00E722B2"/>
    <w:pPr>
      <w:spacing w:after="0" w:line="240" w:lineRule="auto"/>
    </w:pPr>
    <w:rPr>
      <w:rFonts w:ascii="Courier New" w:eastAsia="Lucida Sans Unicode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semiHidden/>
    <w:rsid w:val="00E722B2"/>
    <w:rPr>
      <w:rFonts w:ascii="Consolas" w:hAnsi="Consolas"/>
      <w:sz w:val="21"/>
      <w:szCs w:val="21"/>
    </w:rPr>
  </w:style>
  <w:style w:type="character" w:customStyle="1" w:styleId="1">
    <w:name w:val="Текст Знак1"/>
    <w:basedOn w:val="a0"/>
    <w:link w:val="ab"/>
    <w:uiPriority w:val="99"/>
    <w:semiHidden/>
    <w:locked/>
    <w:rsid w:val="00E722B2"/>
    <w:rPr>
      <w:rFonts w:ascii="Courier New" w:eastAsia="Lucida Sans Unicode" w:hAnsi="Courier New" w:cs="Courier New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7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722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E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496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83E3F"/>
  </w:style>
  <w:style w:type="paragraph" w:styleId="a6">
    <w:name w:val="footnote text"/>
    <w:basedOn w:val="a"/>
    <w:link w:val="a7"/>
    <w:uiPriority w:val="99"/>
    <w:rsid w:val="00F83E3F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rsid w:val="00F83E3F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uiPriority w:val="99"/>
    <w:rsid w:val="00F83E3F"/>
    <w:rPr>
      <w:vertAlign w:val="superscript"/>
    </w:rPr>
  </w:style>
  <w:style w:type="paragraph" w:styleId="a9">
    <w:name w:val="footer"/>
    <w:basedOn w:val="a"/>
    <w:link w:val="aa"/>
    <w:uiPriority w:val="99"/>
    <w:unhideWhenUsed/>
    <w:rsid w:val="00F83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3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2328</Words>
  <Characters>13272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</cp:lastModifiedBy>
  <cp:revision>4</cp:revision>
  <dcterms:created xsi:type="dcterms:W3CDTF">2016-05-20T18:44:00Z</dcterms:created>
  <dcterms:modified xsi:type="dcterms:W3CDTF">2016-06-03T06:14:00Z</dcterms:modified>
</cp:coreProperties>
</file>