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750" w:rsidRDefault="00CE4750" w:rsidP="00CE4750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4750" w:rsidRDefault="00CE4750" w:rsidP="00CE4750">
      <w:pPr>
        <w:jc w:val="center"/>
        <w:rPr>
          <w:sz w:val="28"/>
          <w:szCs w:val="28"/>
        </w:rPr>
      </w:pPr>
    </w:p>
    <w:p w:rsidR="00CE4750" w:rsidRDefault="00CE4750" w:rsidP="00CE4750">
      <w:pPr>
        <w:spacing w:before="240" w:after="240"/>
        <w:ind w:right="-6"/>
        <w:jc w:val="center"/>
        <w:rPr>
          <w:b/>
          <w:smallCaps/>
          <w:spacing w:val="20"/>
          <w:sz w:val="32"/>
          <w:szCs w:val="32"/>
        </w:rPr>
      </w:pPr>
      <w:r>
        <w:rPr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CE4750" w:rsidRDefault="00CE4750" w:rsidP="00CE4750">
      <w:pPr>
        <w:spacing w:after="120"/>
        <w:jc w:val="center"/>
        <w:rPr>
          <w:b/>
          <w:spacing w:val="12"/>
          <w:sz w:val="36"/>
          <w:szCs w:val="36"/>
        </w:rPr>
      </w:pPr>
      <w:r>
        <w:rPr>
          <w:b/>
          <w:spacing w:val="12"/>
          <w:sz w:val="36"/>
          <w:szCs w:val="36"/>
        </w:rPr>
        <w:t>ПОСТАНОВЛЕНИЕ</w:t>
      </w:r>
    </w:p>
    <w:p w:rsidR="00CE4750" w:rsidRDefault="00CE4750" w:rsidP="00CE4750">
      <w:pPr>
        <w:ind w:left="-900" w:firstLine="900"/>
        <w:jc w:val="center"/>
        <w:rPr>
          <w:b/>
          <w:spacing w:val="20"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80"/>
        <w:gridCol w:w="2159"/>
        <w:gridCol w:w="6825"/>
      </w:tblGrid>
      <w:tr w:rsidR="00CE4750" w:rsidRPr="00D6678B" w:rsidTr="004778E8">
        <w:trPr>
          <w:trHeight w:val="466"/>
        </w:trPr>
        <w:tc>
          <w:tcPr>
            <w:tcW w:w="480" w:type="dxa"/>
            <w:shd w:val="clear" w:color="auto" w:fill="auto"/>
          </w:tcPr>
          <w:p w:rsidR="00CE4750" w:rsidRPr="00D6678B" w:rsidRDefault="00CE4750" w:rsidP="004778E8">
            <w:pPr>
              <w:pStyle w:val="a3"/>
              <w:ind w:left="-900" w:firstLine="900"/>
              <w:rPr>
                <w:rFonts w:ascii="Times New Roman" w:hAnsi="Times New Roman"/>
                <w:sz w:val="24"/>
                <w:szCs w:val="24"/>
              </w:rPr>
            </w:pPr>
            <w:r w:rsidRPr="00D6678B"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shd w:val="clear" w:color="auto" w:fill="auto"/>
          </w:tcPr>
          <w:p w:rsidR="00CE4750" w:rsidRPr="00D6678B" w:rsidRDefault="00B03AEE" w:rsidP="00C136F6">
            <w:pPr>
              <w:pStyle w:val="a3"/>
              <w:ind w:hanging="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</w:t>
            </w:r>
            <w:r w:rsidR="00A26098">
              <w:rPr>
                <w:rFonts w:ascii="Times New Roman" w:hAnsi="Times New Roman"/>
                <w:sz w:val="24"/>
                <w:szCs w:val="24"/>
              </w:rPr>
              <w:t>.2018</w:t>
            </w:r>
          </w:p>
        </w:tc>
        <w:tc>
          <w:tcPr>
            <w:tcW w:w="6825" w:type="dxa"/>
            <w:shd w:val="clear" w:color="auto" w:fill="auto"/>
          </w:tcPr>
          <w:p w:rsidR="00CE4750" w:rsidRPr="00D6678B" w:rsidRDefault="00CE4750" w:rsidP="004778E8">
            <w:pPr>
              <w:pStyle w:val="a3"/>
              <w:tabs>
                <w:tab w:val="left" w:pos="569"/>
                <w:tab w:val="right" w:pos="6365"/>
              </w:tabs>
              <w:ind w:left="-900" w:firstLine="900"/>
              <w:rPr>
                <w:rFonts w:ascii="Times New Roman" w:hAnsi="Times New Roman"/>
                <w:sz w:val="24"/>
                <w:szCs w:val="24"/>
              </w:rPr>
            </w:pPr>
            <w:r w:rsidRPr="00D6678B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D6678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678B">
              <w:rPr>
                <w:rFonts w:ascii="Times New Roman" w:hAnsi="Times New Roman"/>
                <w:sz w:val="24"/>
                <w:szCs w:val="24"/>
              </w:rPr>
              <w:t xml:space="preserve">  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3AEE">
              <w:rPr>
                <w:rFonts w:ascii="Times New Roman" w:hAnsi="Times New Roman"/>
                <w:sz w:val="24"/>
                <w:szCs w:val="24"/>
              </w:rPr>
              <w:t>53</w:t>
            </w:r>
          </w:p>
          <w:p w:rsidR="00CE4750" w:rsidRPr="00D6678B" w:rsidRDefault="00CE4750" w:rsidP="004778E8">
            <w:pPr>
              <w:ind w:right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</w:t>
            </w:r>
            <w:r w:rsidRPr="00D6678B">
              <w:rPr>
                <w:sz w:val="24"/>
                <w:szCs w:val="24"/>
              </w:rPr>
              <w:t xml:space="preserve">   село Мерчанское</w:t>
            </w:r>
          </w:p>
        </w:tc>
      </w:tr>
    </w:tbl>
    <w:p w:rsidR="00CE4750" w:rsidRDefault="00CE4750" w:rsidP="00CE4750">
      <w:pPr>
        <w:pStyle w:val="a3"/>
        <w:rPr>
          <w:rFonts w:ascii="Times New Roman" w:hAnsi="Times New Roman"/>
          <w:sz w:val="28"/>
        </w:rPr>
      </w:pPr>
    </w:p>
    <w:p w:rsidR="00CE4750" w:rsidRDefault="00CE4750" w:rsidP="00CE4750">
      <w:pPr>
        <w:pStyle w:val="a3"/>
        <w:rPr>
          <w:rFonts w:ascii="Times New Roman" w:hAnsi="Times New Roman"/>
          <w:sz w:val="28"/>
        </w:rPr>
      </w:pPr>
    </w:p>
    <w:p w:rsidR="00574A77" w:rsidRDefault="00574A77" w:rsidP="00574A77">
      <w:pPr>
        <w:jc w:val="center"/>
        <w:rPr>
          <w:b/>
          <w:sz w:val="28"/>
        </w:rPr>
      </w:pPr>
      <w:r>
        <w:rPr>
          <w:b/>
          <w:sz w:val="28"/>
        </w:rPr>
        <w:t xml:space="preserve">Об изменении типа, переименовании </w:t>
      </w:r>
    </w:p>
    <w:p w:rsidR="00574A77" w:rsidRDefault="00574A77" w:rsidP="00574A77">
      <w:pPr>
        <w:jc w:val="center"/>
        <w:rPr>
          <w:b/>
          <w:sz w:val="28"/>
        </w:rPr>
      </w:pPr>
      <w:r>
        <w:rPr>
          <w:b/>
          <w:sz w:val="28"/>
        </w:rPr>
        <w:t>муниципального бюджетного учреждения</w:t>
      </w:r>
    </w:p>
    <w:p w:rsidR="00574A77" w:rsidRDefault="00574A77" w:rsidP="00574A77">
      <w:pPr>
        <w:jc w:val="center"/>
        <w:rPr>
          <w:b/>
          <w:sz w:val="28"/>
        </w:rPr>
      </w:pPr>
      <w:r>
        <w:rPr>
          <w:b/>
          <w:sz w:val="28"/>
        </w:rPr>
        <w:t>«</w:t>
      </w:r>
      <w:proofErr w:type="spellStart"/>
      <w:r w:rsidR="000B5992">
        <w:rPr>
          <w:b/>
          <w:sz w:val="28"/>
        </w:rPr>
        <w:t>Мерчанская</w:t>
      </w:r>
      <w:proofErr w:type="spellEnd"/>
      <w:r>
        <w:rPr>
          <w:b/>
          <w:sz w:val="28"/>
        </w:rPr>
        <w:t xml:space="preserve"> поселенческая библиотека» </w:t>
      </w:r>
      <w:r w:rsidR="00C136F6">
        <w:rPr>
          <w:b/>
          <w:sz w:val="28"/>
        </w:rPr>
        <w:t xml:space="preserve"> в муниципальное казенное  учреждение «</w:t>
      </w:r>
      <w:proofErr w:type="spellStart"/>
      <w:r w:rsidR="00C136F6">
        <w:rPr>
          <w:b/>
          <w:sz w:val="28"/>
        </w:rPr>
        <w:t>Мерчанская</w:t>
      </w:r>
      <w:proofErr w:type="spellEnd"/>
      <w:r w:rsidR="00C136F6">
        <w:rPr>
          <w:b/>
          <w:sz w:val="28"/>
        </w:rPr>
        <w:t xml:space="preserve"> поселенческая библиотека», </w:t>
      </w:r>
    </w:p>
    <w:p w:rsidR="00C136F6" w:rsidRDefault="00C136F6" w:rsidP="00574A77">
      <w:pPr>
        <w:jc w:val="center"/>
        <w:rPr>
          <w:b/>
          <w:sz w:val="28"/>
        </w:rPr>
      </w:pPr>
      <w:proofErr w:type="gramStart"/>
      <w:r>
        <w:rPr>
          <w:b/>
          <w:sz w:val="28"/>
        </w:rPr>
        <w:t>утверждении</w:t>
      </w:r>
      <w:proofErr w:type="gramEnd"/>
      <w:r>
        <w:rPr>
          <w:b/>
          <w:sz w:val="28"/>
        </w:rPr>
        <w:t xml:space="preserve"> Устава учреждения</w:t>
      </w:r>
    </w:p>
    <w:p w:rsidR="00574A77" w:rsidRDefault="00574A77" w:rsidP="00574A77">
      <w:pPr>
        <w:rPr>
          <w:sz w:val="28"/>
        </w:rPr>
      </w:pPr>
    </w:p>
    <w:p w:rsidR="00574A77" w:rsidRDefault="00574A77" w:rsidP="00574A77">
      <w:pPr>
        <w:ind w:firstLine="720"/>
        <w:jc w:val="both"/>
        <w:rPr>
          <w:sz w:val="28"/>
        </w:rPr>
      </w:pPr>
      <w:proofErr w:type="gramStart"/>
      <w:r>
        <w:rPr>
          <w:sz w:val="28"/>
        </w:rPr>
        <w:t>В соответствии с положениями Федерального закона № 83-ФЗ от 08 мая 2010 года «О внесении изменений в отдельные законодательные акты РФ в связи с совершенствованием правового положения государственных (муниципальных) учреждений», руководствуясь статьей 17.1 Федерального закона о 12 января 1996 года № 7-ФЗ «О некоммерческих организациях», Федеральным законом № 131-ФЗ от 06 октября 2003 года «Об общих принципах организации местного самоуправления в Российской Федерации</w:t>
      </w:r>
      <w:proofErr w:type="gramEnd"/>
      <w:r>
        <w:rPr>
          <w:sz w:val="28"/>
        </w:rPr>
        <w:t xml:space="preserve">», на основании </w:t>
      </w:r>
      <w:r w:rsidR="00CA1804">
        <w:rPr>
          <w:sz w:val="28"/>
        </w:rPr>
        <w:t xml:space="preserve">подпункта 3 пункта 1 </w:t>
      </w:r>
      <w:r>
        <w:rPr>
          <w:sz w:val="28"/>
        </w:rPr>
        <w:t>статьи 10</w:t>
      </w:r>
      <w:r w:rsidR="00CA1804">
        <w:rPr>
          <w:sz w:val="28"/>
        </w:rPr>
        <w:t xml:space="preserve">, </w:t>
      </w:r>
      <w:r>
        <w:rPr>
          <w:sz w:val="28"/>
        </w:rPr>
        <w:t xml:space="preserve"> статьи 63 Устава </w:t>
      </w:r>
      <w:r w:rsidR="000B5992">
        <w:rPr>
          <w:sz w:val="28"/>
        </w:rPr>
        <w:t>Мерчанского</w:t>
      </w:r>
      <w:r>
        <w:rPr>
          <w:sz w:val="28"/>
        </w:rPr>
        <w:t xml:space="preserve"> сельского поселения Крымского района, в целях усиления контроля за использованием бюджетных средств и оперативным управлением финансовыми ресурсами,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 xml:space="preserve"> о с т а н о в л я ю:</w:t>
      </w:r>
    </w:p>
    <w:p w:rsidR="00574A77" w:rsidRDefault="00574A77" w:rsidP="00574A77">
      <w:pPr>
        <w:ind w:firstLine="708"/>
        <w:jc w:val="both"/>
        <w:rPr>
          <w:sz w:val="28"/>
        </w:rPr>
      </w:pPr>
      <w:r>
        <w:rPr>
          <w:sz w:val="28"/>
        </w:rPr>
        <w:t>1. Изменить тип существующего муниципального бюджетного учреждения «</w:t>
      </w:r>
      <w:proofErr w:type="spellStart"/>
      <w:r w:rsidR="000B5992">
        <w:rPr>
          <w:sz w:val="28"/>
        </w:rPr>
        <w:t>Мерчанская</w:t>
      </w:r>
      <w:proofErr w:type="spellEnd"/>
      <w:r>
        <w:rPr>
          <w:sz w:val="28"/>
        </w:rPr>
        <w:t xml:space="preserve"> поселенческая библиотека» на муниципальное казенное учреждение «</w:t>
      </w:r>
      <w:proofErr w:type="spellStart"/>
      <w:r w:rsidR="000B5992">
        <w:rPr>
          <w:sz w:val="28"/>
        </w:rPr>
        <w:t>Мерчанская</w:t>
      </w:r>
      <w:proofErr w:type="spellEnd"/>
      <w:r>
        <w:rPr>
          <w:sz w:val="28"/>
        </w:rPr>
        <w:t xml:space="preserve"> поселенческая библиотека».</w:t>
      </w:r>
    </w:p>
    <w:p w:rsidR="00574A77" w:rsidRDefault="00574A77" w:rsidP="00574A77">
      <w:pPr>
        <w:ind w:firstLine="708"/>
        <w:jc w:val="both"/>
        <w:rPr>
          <w:sz w:val="28"/>
        </w:rPr>
      </w:pPr>
      <w:r>
        <w:rPr>
          <w:sz w:val="28"/>
        </w:rPr>
        <w:t>2. Переименовать муниципальное бюджетное учреждение «</w:t>
      </w:r>
      <w:proofErr w:type="spellStart"/>
      <w:r w:rsidR="000B5992">
        <w:rPr>
          <w:sz w:val="28"/>
        </w:rPr>
        <w:t>Мерчанская</w:t>
      </w:r>
      <w:proofErr w:type="spellEnd"/>
      <w:r>
        <w:rPr>
          <w:sz w:val="28"/>
        </w:rPr>
        <w:t xml:space="preserve"> поселенческая библиотека» (МБУ «</w:t>
      </w:r>
      <w:proofErr w:type="spellStart"/>
      <w:r w:rsidR="000B5992">
        <w:rPr>
          <w:sz w:val="28"/>
        </w:rPr>
        <w:t>Мерчанская</w:t>
      </w:r>
      <w:proofErr w:type="spellEnd"/>
      <w:r>
        <w:rPr>
          <w:sz w:val="28"/>
        </w:rPr>
        <w:t xml:space="preserve"> поселенческая библиотека») в муниципальное казенное учреждение «</w:t>
      </w:r>
      <w:proofErr w:type="spellStart"/>
      <w:r w:rsidR="000B5992">
        <w:rPr>
          <w:sz w:val="28"/>
        </w:rPr>
        <w:t>Мерчанская</w:t>
      </w:r>
      <w:proofErr w:type="spellEnd"/>
      <w:r>
        <w:rPr>
          <w:sz w:val="28"/>
        </w:rPr>
        <w:t xml:space="preserve"> поселенческая библиотека»</w:t>
      </w:r>
      <w:r>
        <w:rPr>
          <w:rFonts w:ascii="Calibri" w:eastAsia="Calibri" w:hAnsi="Calibri" w:cs="Calibri"/>
        </w:rPr>
        <w:t xml:space="preserve"> </w:t>
      </w:r>
      <w:r>
        <w:rPr>
          <w:sz w:val="28"/>
        </w:rPr>
        <w:t>(МКУ «</w:t>
      </w:r>
      <w:proofErr w:type="spellStart"/>
      <w:r w:rsidR="000B5992">
        <w:rPr>
          <w:sz w:val="28"/>
        </w:rPr>
        <w:t>Мерчанская</w:t>
      </w:r>
      <w:proofErr w:type="spellEnd"/>
      <w:r>
        <w:rPr>
          <w:sz w:val="28"/>
        </w:rPr>
        <w:t xml:space="preserve"> поселенческая библиотека»).</w:t>
      </w:r>
    </w:p>
    <w:p w:rsidR="00CA1804" w:rsidRDefault="00CA1804" w:rsidP="00574A77">
      <w:pPr>
        <w:ind w:firstLine="708"/>
        <w:jc w:val="both"/>
        <w:rPr>
          <w:sz w:val="28"/>
        </w:rPr>
      </w:pPr>
      <w:r>
        <w:rPr>
          <w:sz w:val="28"/>
        </w:rPr>
        <w:t>3. Утвердить устав муниципального казенного учреждения «</w:t>
      </w:r>
      <w:proofErr w:type="spellStart"/>
      <w:r>
        <w:rPr>
          <w:sz w:val="28"/>
        </w:rPr>
        <w:t>Мерчанская</w:t>
      </w:r>
      <w:proofErr w:type="spellEnd"/>
      <w:r>
        <w:rPr>
          <w:sz w:val="28"/>
        </w:rPr>
        <w:t xml:space="preserve"> поселенческая библиотека»</w:t>
      </w:r>
      <w:r w:rsidR="001C1368">
        <w:rPr>
          <w:sz w:val="28"/>
        </w:rPr>
        <w:t xml:space="preserve"> (прилагается)</w:t>
      </w:r>
      <w:r>
        <w:rPr>
          <w:sz w:val="28"/>
        </w:rPr>
        <w:t>.</w:t>
      </w:r>
    </w:p>
    <w:p w:rsidR="001C1368" w:rsidRDefault="00CA1804" w:rsidP="001C1368">
      <w:pPr>
        <w:ind w:firstLine="708"/>
        <w:jc w:val="both"/>
        <w:rPr>
          <w:sz w:val="28"/>
          <w:szCs w:val="28"/>
        </w:rPr>
      </w:pPr>
      <w:r>
        <w:rPr>
          <w:sz w:val="28"/>
        </w:rPr>
        <w:t xml:space="preserve">4. </w:t>
      </w:r>
      <w:r w:rsidR="001C1368">
        <w:rPr>
          <w:sz w:val="28"/>
          <w:szCs w:val="28"/>
        </w:rPr>
        <w:t xml:space="preserve"> </w:t>
      </w:r>
      <w:r w:rsidR="001C1368" w:rsidRPr="00462F4B">
        <w:rPr>
          <w:sz w:val="28"/>
          <w:szCs w:val="28"/>
        </w:rPr>
        <w:t>Муниципальному бюджетному учреждению «</w:t>
      </w:r>
      <w:proofErr w:type="spellStart"/>
      <w:r w:rsidR="001C1368">
        <w:rPr>
          <w:sz w:val="28"/>
        </w:rPr>
        <w:t>Мерчанская</w:t>
      </w:r>
      <w:proofErr w:type="spellEnd"/>
      <w:r w:rsidR="001C1368">
        <w:rPr>
          <w:sz w:val="28"/>
        </w:rPr>
        <w:t xml:space="preserve"> поселенческая библиотека»</w:t>
      </w:r>
      <w:r w:rsidR="001C1368" w:rsidRPr="00462F4B">
        <w:rPr>
          <w:sz w:val="28"/>
          <w:szCs w:val="28"/>
        </w:rPr>
        <w:t xml:space="preserve"> </w:t>
      </w:r>
      <w:r w:rsidR="001C1368">
        <w:rPr>
          <w:sz w:val="28"/>
          <w:szCs w:val="28"/>
        </w:rPr>
        <w:t xml:space="preserve">(Адамовой) </w:t>
      </w:r>
      <w:r w:rsidR="001C1368" w:rsidRPr="00462F4B">
        <w:rPr>
          <w:sz w:val="28"/>
          <w:szCs w:val="28"/>
        </w:rPr>
        <w:t>обеспечить государственную регистрацию изменений, вносимых в учредительные документы в соответствии с действующим законодательством.</w:t>
      </w:r>
    </w:p>
    <w:p w:rsidR="001902FF" w:rsidRDefault="001902FF" w:rsidP="001902FF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EF43DE">
        <w:rPr>
          <w:rFonts w:ascii="Times New Roman" w:hAnsi="Times New Roman"/>
          <w:sz w:val="28"/>
          <w:szCs w:val="28"/>
        </w:rPr>
        <w:t>Администрации Мерчанского сельского поселения з</w:t>
      </w:r>
      <w:r>
        <w:rPr>
          <w:rFonts w:ascii="Times New Roman" w:hAnsi="Times New Roman"/>
          <w:sz w:val="28"/>
          <w:szCs w:val="28"/>
        </w:rPr>
        <w:t xml:space="preserve">аключить </w:t>
      </w:r>
      <w:r w:rsidR="004E769F">
        <w:rPr>
          <w:rFonts w:ascii="Times New Roman" w:hAnsi="Times New Roman"/>
          <w:sz w:val="28"/>
          <w:szCs w:val="28"/>
        </w:rPr>
        <w:t xml:space="preserve">дополнительное соглашение к </w:t>
      </w:r>
      <w:r>
        <w:rPr>
          <w:rFonts w:ascii="Times New Roman" w:hAnsi="Times New Roman"/>
          <w:sz w:val="28"/>
          <w:szCs w:val="28"/>
        </w:rPr>
        <w:t>трудово</w:t>
      </w:r>
      <w:r w:rsidR="004E769F">
        <w:rPr>
          <w:rFonts w:ascii="Times New Roman" w:hAnsi="Times New Roman"/>
          <w:sz w:val="28"/>
          <w:szCs w:val="28"/>
        </w:rPr>
        <w:t>му</w:t>
      </w:r>
      <w:r>
        <w:rPr>
          <w:rFonts w:ascii="Times New Roman" w:hAnsi="Times New Roman"/>
          <w:sz w:val="28"/>
          <w:szCs w:val="28"/>
        </w:rPr>
        <w:t xml:space="preserve"> договор</w:t>
      </w:r>
      <w:r w:rsidR="004E769F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с </w:t>
      </w:r>
      <w:proofErr w:type="gramStart"/>
      <w:r w:rsidR="004E769F">
        <w:rPr>
          <w:rFonts w:ascii="Times New Roman" w:hAnsi="Times New Roman"/>
          <w:sz w:val="28"/>
          <w:szCs w:val="28"/>
        </w:rPr>
        <w:t>заведующим</w:t>
      </w:r>
      <w:proofErr w:type="gramEnd"/>
      <w:r>
        <w:rPr>
          <w:rFonts w:ascii="Times New Roman" w:hAnsi="Times New Roman"/>
          <w:sz w:val="28"/>
          <w:szCs w:val="28"/>
        </w:rPr>
        <w:t xml:space="preserve"> муниципального казенного учреждения </w:t>
      </w:r>
      <w:r w:rsidRPr="00B35636"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Мерчанская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поселенческая библиотека</w:t>
      </w:r>
      <w:r w:rsidRPr="00B35636">
        <w:rPr>
          <w:rFonts w:ascii="Times New Roman" w:hAnsi="Times New Roman"/>
          <w:sz w:val="28"/>
          <w:szCs w:val="28"/>
        </w:rPr>
        <w:t>»</w:t>
      </w:r>
      <w:r w:rsidR="004E769F">
        <w:rPr>
          <w:rFonts w:ascii="Times New Roman" w:hAnsi="Times New Roman"/>
          <w:sz w:val="28"/>
          <w:szCs w:val="28"/>
        </w:rPr>
        <w:t xml:space="preserve"> Адамовой Ольгой </w:t>
      </w:r>
      <w:proofErr w:type="spellStart"/>
      <w:r w:rsidR="004E769F">
        <w:rPr>
          <w:rFonts w:ascii="Times New Roman" w:hAnsi="Times New Roman"/>
          <w:sz w:val="28"/>
          <w:szCs w:val="28"/>
        </w:rPr>
        <w:t>Саввичной</w:t>
      </w:r>
      <w:proofErr w:type="spellEnd"/>
      <w:r w:rsidR="004E769F">
        <w:rPr>
          <w:rFonts w:ascii="Times New Roman" w:hAnsi="Times New Roman"/>
          <w:sz w:val="28"/>
          <w:szCs w:val="28"/>
        </w:rPr>
        <w:t xml:space="preserve">, в установленном законом </w:t>
      </w:r>
      <w:r w:rsidR="004E769F">
        <w:rPr>
          <w:rFonts w:ascii="Times New Roman" w:hAnsi="Times New Roman"/>
          <w:sz w:val="28"/>
          <w:szCs w:val="28"/>
        </w:rPr>
        <w:lastRenderedPageBreak/>
        <w:t>порядке.</w:t>
      </w:r>
    </w:p>
    <w:p w:rsidR="00574A77" w:rsidRDefault="00EF43DE" w:rsidP="00574A77">
      <w:pPr>
        <w:ind w:firstLine="708"/>
        <w:jc w:val="both"/>
        <w:rPr>
          <w:sz w:val="28"/>
        </w:rPr>
      </w:pPr>
      <w:r>
        <w:rPr>
          <w:sz w:val="28"/>
        </w:rPr>
        <w:t>6</w:t>
      </w:r>
      <w:r w:rsidR="00574A77">
        <w:rPr>
          <w:sz w:val="28"/>
        </w:rPr>
        <w:t xml:space="preserve">. </w:t>
      </w:r>
      <w:r w:rsidR="00CA1804">
        <w:rPr>
          <w:sz w:val="28"/>
        </w:rPr>
        <w:t>Считать утратившим силу постановление администрации Мерчанского сельского поселения Крымского района от 1 ноября 2011 года № 119 «О создании муниципального бюджетного учреждения «</w:t>
      </w:r>
      <w:proofErr w:type="spellStart"/>
      <w:r w:rsidR="00CA1804">
        <w:rPr>
          <w:sz w:val="28"/>
        </w:rPr>
        <w:t>Мерчанская</w:t>
      </w:r>
      <w:proofErr w:type="spellEnd"/>
      <w:r w:rsidR="00CA1804">
        <w:rPr>
          <w:sz w:val="28"/>
        </w:rPr>
        <w:t xml:space="preserve"> поселенческая библиотека».</w:t>
      </w:r>
    </w:p>
    <w:p w:rsidR="00574A77" w:rsidRDefault="00EF43DE" w:rsidP="00574A77">
      <w:pPr>
        <w:ind w:firstLine="708"/>
        <w:jc w:val="both"/>
        <w:rPr>
          <w:sz w:val="28"/>
        </w:rPr>
      </w:pPr>
      <w:r>
        <w:rPr>
          <w:sz w:val="28"/>
        </w:rPr>
        <w:t>7</w:t>
      </w:r>
      <w:r w:rsidR="00574A77">
        <w:rPr>
          <w:sz w:val="28"/>
        </w:rPr>
        <w:t>. Ведущему специалисту администрации (</w:t>
      </w:r>
      <w:proofErr w:type="spellStart"/>
      <w:r w:rsidR="000B5992">
        <w:rPr>
          <w:sz w:val="28"/>
        </w:rPr>
        <w:t>Годиновой</w:t>
      </w:r>
      <w:proofErr w:type="spellEnd"/>
      <w:r w:rsidR="00574A77">
        <w:rPr>
          <w:sz w:val="28"/>
        </w:rPr>
        <w:t xml:space="preserve">) </w:t>
      </w:r>
      <w:proofErr w:type="gramStart"/>
      <w:r w:rsidR="00574A77">
        <w:rPr>
          <w:sz w:val="28"/>
        </w:rPr>
        <w:t>разместить</w:t>
      </w:r>
      <w:proofErr w:type="gramEnd"/>
      <w:r w:rsidR="00574A77">
        <w:rPr>
          <w:sz w:val="28"/>
        </w:rPr>
        <w:t xml:space="preserve"> настоящее постановление на официальном сайте администрации </w:t>
      </w:r>
      <w:r w:rsidR="000B5992">
        <w:rPr>
          <w:sz w:val="28"/>
        </w:rPr>
        <w:t>Мерчанского</w:t>
      </w:r>
      <w:r w:rsidR="00574A77">
        <w:rPr>
          <w:sz w:val="28"/>
        </w:rPr>
        <w:t xml:space="preserve"> сельского поселения.</w:t>
      </w:r>
    </w:p>
    <w:p w:rsidR="00574A77" w:rsidRDefault="004E769F" w:rsidP="00574A77">
      <w:pPr>
        <w:ind w:firstLine="708"/>
        <w:jc w:val="both"/>
        <w:rPr>
          <w:sz w:val="28"/>
        </w:rPr>
      </w:pPr>
      <w:r>
        <w:rPr>
          <w:sz w:val="28"/>
        </w:rPr>
        <w:t>8</w:t>
      </w:r>
      <w:r w:rsidR="00574A77">
        <w:rPr>
          <w:sz w:val="28"/>
        </w:rPr>
        <w:t xml:space="preserve">. </w:t>
      </w:r>
      <w:proofErr w:type="gramStart"/>
      <w:r w:rsidR="00574A77">
        <w:rPr>
          <w:sz w:val="28"/>
        </w:rPr>
        <w:t>Контроль за</w:t>
      </w:r>
      <w:proofErr w:type="gramEnd"/>
      <w:r w:rsidR="00574A77">
        <w:rPr>
          <w:sz w:val="28"/>
        </w:rPr>
        <w:t xml:space="preserve"> исполнением </w:t>
      </w:r>
      <w:r w:rsidR="00EF43DE">
        <w:rPr>
          <w:sz w:val="28"/>
        </w:rPr>
        <w:t xml:space="preserve">настоящего </w:t>
      </w:r>
      <w:r w:rsidR="00574A77">
        <w:rPr>
          <w:sz w:val="28"/>
        </w:rPr>
        <w:t>постановления оставляю за собой.</w:t>
      </w:r>
    </w:p>
    <w:p w:rsidR="004E769F" w:rsidRDefault="004E769F" w:rsidP="004E769F">
      <w:pPr>
        <w:ind w:firstLine="708"/>
        <w:jc w:val="both"/>
        <w:rPr>
          <w:sz w:val="28"/>
        </w:rPr>
      </w:pPr>
      <w:r>
        <w:rPr>
          <w:sz w:val="28"/>
        </w:rPr>
        <w:t>9. Настоящее постановление вступает в силу со дня официального обнародования.</w:t>
      </w:r>
    </w:p>
    <w:p w:rsidR="00574A77" w:rsidRDefault="00574A77" w:rsidP="00574A77">
      <w:pPr>
        <w:jc w:val="both"/>
        <w:rPr>
          <w:sz w:val="28"/>
        </w:rPr>
      </w:pPr>
    </w:p>
    <w:p w:rsidR="00574A77" w:rsidRDefault="00574A77" w:rsidP="00574A77">
      <w:pPr>
        <w:jc w:val="both"/>
        <w:rPr>
          <w:sz w:val="28"/>
        </w:rPr>
      </w:pPr>
    </w:p>
    <w:p w:rsidR="000B5992" w:rsidRDefault="000B5992" w:rsidP="00574A77">
      <w:pPr>
        <w:jc w:val="both"/>
        <w:rPr>
          <w:sz w:val="28"/>
        </w:rPr>
      </w:pPr>
    </w:p>
    <w:p w:rsidR="000B5992" w:rsidRDefault="00574A77" w:rsidP="00574A77">
      <w:pPr>
        <w:jc w:val="both"/>
        <w:rPr>
          <w:sz w:val="28"/>
        </w:rPr>
      </w:pPr>
      <w:r>
        <w:rPr>
          <w:sz w:val="28"/>
        </w:rPr>
        <w:t xml:space="preserve">Глава </w:t>
      </w:r>
      <w:r w:rsidR="000B5992">
        <w:rPr>
          <w:sz w:val="28"/>
        </w:rPr>
        <w:t>Мерчанского</w:t>
      </w:r>
      <w:r>
        <w:rPr>
          <w:sz w:val="28"/>
        </w:rPr>
        <w:t xml:space="preserve"> </w:t>
      </w:r>
      <w:proofErr w:type="gramStart"/>
      <w:r>
        <w:rPr>
          <w:sz w:val="28"/>
        </w:rPr>
        <w:t>сельского</w:t>
      </w:r>
      <w:proofErr w:type="gramEnd"/>
      <w:r>
        <w:rPr>
          <w:sz w:val="28"/>
        </w:rPr>
        <w:t xml:space="preserve"> </w:t>
      </w:r>
    </w:p>
    <w:p w:rsidR="00574A77" w:rsidRDefault="000B5992" w:rsidP="00574A77">
      <w:pPr>
        <w:jc w:val="both"/>
        <w:rPr>
          <w:sz w:val="28"/>
        </w:rPr>
      </w:pPr>
      <w:r>
        <w:rPr>
          <w:sz w:val="28"/>
        </w:rPr>
        <w:t>п</w:t>
      </w:r>
      <w:r w:rsidR="00574A77">
        <w:rPr>
          <w:sz w:val="28"/>
        </w:rPr>
        <w:t>оселения</w:t>
      </w:r>
      <w:r>
        <w:rPr>
          <w:sz w:val="28"/>
        </w:rPr>
        <w:t xml:space="preserve"> </w:t>
      </w:r>
      <w:r w:rsidR="00574A77">
        <w:rPr>
          <w:sz w:val="28"/>
        </w:rPr>
        <w:t>Крымского района</w:t>
      </w:r>
      <w:r w:rsidR="00574A77">
        <w:rPr>
          <w:sz w:val="28"/>
        </w:rPr>
        <w:tab/>
      </w:r>
      <w:r w:rsidR="00574A77">
        <w:rPr>
          <w:sz w:val="28"/>
        </w:rPr>
        <w:tab/>
      </w:r>
      <w:r w:rsidR="00574A77">
        <w:rPr>
          <w:sz w:val="28"/>
        </w:rPr>
        <w:tab/>
      </w:r>
      <w:r w:rsidR="00574A77">
        <w:rPr>
          <w:sz w:val="28"/>
        </w:rPr>
        <w:tab/>
      </w:r>
      <w:r w:rsidR="00574A77">
        <w:rPr>
          <w:sz w:val="28"/>
        </w:rPr>
        <w:tab/>
      </w:r>
      <w:r>
        <w:rPr>
          <w:sz w:val="28"/>
        </w:rPr>
        <w:t xml:space="preserve">  Е.В. Прокопенко</w:t>
      </w:r>
    </w:p>
    <w:p w:rsidR="00574A77" w:rsidRDefault="00574A77" w:rsidP="00574A77">
      <w:pPr>
        <w:rPr>
          <w:sz w:val="28"/>
        </w:rPr>
      </w:pPr>
    </w:p>
    <w:p w:rsidR="00574A77" w:rsidRDefault="00574A77" w:rsidP="00574A77">
      <w:pPr>
        <w:rPr>
          <w:sz w:val="28"/>
        </w:rPr>
      </w:pPr>
    </w:p>
    <w:p w:rsidR="00574A77" w:rsidRDefault="00574A77" w:rsidP="00574A77">
      <w:pPr>
        <w:rPr>
          <w:sz w:val="28"/>
        </w:rPr>
      </w:pPr>
    </w:p>
    <w:p w:rsidR="00574A77" w:rsidRDefault="00574A77" w:rsidP="00574A77">
      <w:pPr>
        <w:rPr>
          <w:sz w:val="28"/>
        </w:rPr>
      </w:pPr>
    </w:p>
    <w:p w:rsidR="00574A77" w:rsidRDefault="00574A77" w:rsidP="00574A77">
      <w:pPr>
        <w:rPr>
          <w:sz w:val="28"/>
        </w:rPr>
      </w:pPr>
    </w:p>
    <w:p w:rsidR="00574A77" w:rsidRDefault="00574A77" w:rsidP="00574A77">
      <w:pPr>
        <w:rPr>
          <w:sz w:val="28"/>
        </w:rPr>
      </w:pPr>
    </w:p>
    <w:p w:rsidR="00574A77" w:rsidRDefault="00574A77" w:rsidP="00574A77">
      <w:pPr>
        <w:rPr>
          <w:sz w:val="28"/>
        </w:rPr>
      </w:pPr>
    </w:p>
    <w:p w:rsidR="00574A77" w:rsidRDefault="00574A77" w:rsidP="00574A77">
      <w:pPr>
        <w:rPr>
          <w:sz w:val="28"/>
        </w:rPr>
      </w:pPr>
    </w:p>
    <w:p w:rsidR="00574A77" w:rsidRDefault="00574A77" w:rsidP="00574A77">
      <w:pPr>
        <w:rPr>
          <w:sz w:val="28"/>
        </w:rPr>
      </w:pPr>
    </w:p>
    <w:p w:rsidR="00574A77" w:rsidRDefault="00574A77" w:rsidP="00574A77">
      <w:pPr>
        <w:rPr>
          <w:sz w:val="28"/>
        </w:rPr>
      </w:pPr>
    </w:p>
    <w:p w:rsidR="00574A77" w:rsidRDefault="00574A77" w:rsidP="00574A77">
      <w:pPr>
        <w:rPr>
          <w:sz w:val="28"/>
        </w:rPr>
      </w:pPr>
    </w:p>
    <w:p w:rsidR="00574A77" w:rsidRDefault="00574A77" w:rsidP="00574A77">
      <w:pPr>
        <w:rPr>
          <w:sz w:val="28"/>
        </w:rPr>
      </w:pPr>
    </w:p>
    <w:p w:rsidR="00574A77" w:rsidRDefault="00574A77" w:rsidP="00574A77">
      <w:pPr>
        <w:rPr>
          <w:sz w:val="28"/>
        </w:rPr>
      </w:pPr>
    </w:p>
    <w:p w:rsidR="00574A77" w:rsidRDefault="00574A77" w:rsidP="00574A77">
      <w:pPr>
        <w:rPr>
          <w:sz w:val="28"/>
        </w:rPr>
      </w:pPr>
    </w:p>
    <w:p w:rsidR="00574A77" w:rsidRDefault="00574A77" w:rsidP="00574A77">
      <w:pPr>
        <w:rPr>
          <w:sz w:val="28"/>
        </w:rPr>
      </w:pPr>
    </w:p>
    <w:p w:rsidR="00574A77" w:rsidRDefault="00574A77" w:rsidP="00574A77">
      <w:pPr>
        <w:rPr>
          <w:sz w:val="28"/>
        </w:rPr>
      </w:pPr>
    </w:p>
    <w:p w:rsidR="00574A77" w:rsidRDefault="00574A77" w:rsidP="00574A77">
      <w:pPr>
        <w:rPr>
          <w:sz w:val="28"/>
        </w:rPr>
      </w:pPr>
    </w:p>
    <w:p w:rsidR="00574A77" w:rsidRDefault="00574A77" w:rsidP="00574A77">
      <w:pPr>
        <w:rPr>
          <w:sz w:val="28"/>
        </w:rPr>
      </w:pPr>
    </w:p>
    <w:p w:rsidR="00574A77" w:rsidRDefault="00574A77" w:rsidP="00574A77">
      <w:pPr>
        <w:jc w:val="right"/>
        <w:rPr>
          <w:sz w:val="28"/>
        </w:rPr>
      </w:pPr>
    </w:p>
    <w:p w:rsidR="00574A77" w:rsidRDefault="00574A77" w:rsidP="00574A77">
      <w:pPr>
        <w:jc w:val="right"/>
        <w:rPr>
          <w:sz w:val="28"/>
        </w:rPr>
      </w:pPr>
    </w:p>
    <w:p w:rsidR="00574A77" w:rsidRDefault="00574A77" w:rsidP="00574A77">
      <w:pPr>
        <w:jc w:val="right"/>
        <w:rPr>
          <w:sz w:val="28"/>
        </w:rPr>
      </w:pPr>
    </w:p>
    <w:p w:rsidR="00574A77" w:rsidRDefault="00574A77" w:rsidP="00574A77">
      <w:pPr>
        <w:jc w:val="right"/>
        <w:rPr>
          <w:sz w:val="28"/>
        </w:rPr>
      </w:pPr>
    </w:p>
    <w:p w:rsidR="00574A77" w:rsidRDefault="00574A77" w:rsidP="00574A77">
      <w:pPr>
        <w:jc w:val="right"/>
        <w:rPr>
          <w:sz w:val="28"/>
        </w:rPr>
      </w:pPr>
    </w:p>
    <w:p w:rsidR="00574A77" w:rsidRDefault="00574A77" w:rsidP="00574A77">
      <w:pPr>
        <w:jc w:val="right"/>
        <w:rPr>
          <w:sz w:val="28"/>
        </w:rPr>
      </w:pPr>
    </w:p>
    <w:p w:rsidR="00574A77" w:rsidRDefault="00574A77" w:rsidP="00574A77">
      <w:pPr>
        <w:jc w:val="right"/>
        <w:rPr>
          <w:sz w:val="28"/>
        </w:rPr>
      </w:pPr>
    </w:p>
    <w:p w:rsidR="00D53BBF" w:rsidRDefault="00D53BBF" w:rsidP="00574A77">
      <w:pPr>
        <w:jc w:val="right"/>
        <w:rPr>
          <w:sz w:val="28"/>
        </w:rPr>
      </w:pPr>
    </w:p>
    <w:p w:rsidR="00D53BBF" w:rsidRDefault="00D53BBF" w:rsidP="00574A77">
      <w:pPr>
        <w:jc w:val="right"/>
        <w:rPr>
          <w:sz w:val="28"/>
        </w:rPr>
      </w:pPr>
    </w:p>
    <w:p w:rsidR="00D53BBF" w:rsidRDefault="00D53BBF" w:rsidP="00574A77">
      <w:pPr>
        <w:jc w:val="right"/>
        <w:rPr>
          <w:sz w:val="28"/>
        </w:rPr>
      </w:pPr>
    </w:p>
    <w:p w:rsidR="00D53BBF" w:rsidRDefault="00D53BBF" w:rsidP="00574A77">
      <w:pPr>
        <w:jc w:val="right"/>
        <w:rPr>
          <w:sz w:val="28"/>
        </w:rPr>
      </w:pPr>
    </w:p>
    <w:p w:rsidR="00D53BBF" w:rsidRDefault="00D53BBF" w:rsidP="00574A77">
      <w:pPr>
        <w:jc w:val="right"/>
        <w:rPr>
          <w:sz w:val="28"/>
        </w:rPr>
      </w:pPr>
    </w:p>
    <w:p w:rsidR="00D53BBF" w:rsidRDefault="00D53BBF" w:rsidP="00574A77">
      <w:pPr>
        <w:jc w:val="right"/>
        <w:rPr>
          <w:sz w:val="28"/>
        </w:rPr>
      </w:pPr>
    </w:p>
    <w:p w:rsidR="00574A77" w:rsidRPr="00D53BBF" w:rsidRDefault="00B03AEE" w:rsidP="00574A77">
      <w:pPr>
        <w:jc w:val="right"/>
        <w:rPr>
          <w:sz w:val="24"/>
          <w:szCs w:val="24"/>
        </w:rPr>
      </w:pPr>
      <w:r>
        <w:rPr>
          <w:sz w:val="24"/>
          <w:szCs w:val="24"/>
        </w:rPr>
        <w:t>«УТВЕРЖДЕНО»</w:t>
      </w:r>
      <w:r w:rsidR="00574A77" w:rsidRPr="00D53BBF">
        <w:rPr>
          <w:sz w:val="24"/>
          <w:szCs w:val="24"/>
        </w:rPr>
        <w:t xml:space="preserve"> </w:t>
      </w:r>
    </w:p>
    <w:p w:rsidR="00574A77" w:rsidRPr="00D53BBF" w:rsidRDefault="00B03AEE" w:rsidP="00574A77">
      <w:pPr>
        <w:jc w:val="right"/>
        <w:rPr>
          <w:sz w:val="24"/>
          <w:szCs w:val="24"/>
        </w:rPr>
      </w:pPr>
      <w:r>
        <w:rPr>
          <w:sz w:val="24"/>
          <w:szCs w:val="24"/>
        </w:rPr>
        <w:t>постановлением</w:t>
      </w:r>
      <w:r w:rsidR="00574A77" w:rsidRPr="00D53BBF">
        <w:rPr>
          <w:sz w:val="24"/>
          <w:szCs w:val="24"/>
        </w:rPr>
        <w:t xml:space="preserve"> администрации </w:t>
      </w:r>
    </w:p>
    <w:p w:rsidR="00574A77" w:rsidRPr="00D53BBF" w:rsidRDefault="000B5992" w:rsidP="00574A77">
      <w:pPr>
        <w:jc w:val="right"/>
        <w:rPr>
          <w:sz w:val="24"/>
          <w:szCs w:val="24"/>
        </w:rPr>
      </w:pPr>
      <w:r w:rsidRPr="00D53BBF">
        <w:rPr>
          <w:sz w:val="24"/>
          <w:szCs w:val="24"/>
        </w:rPr>
        <w:t>Мерчанского</w:t>
      </w:r>
      <w:r w:rsidR="00574A77" w:rsidRPr="00D53BBF">
        <w:rPr>
          <w:sz w:val="24"/>
          <w:szCs w:val="24"/>
        </w:rPr>
        <w:t xml:space="preserve"> сельского поселения </w:t>
      </w:r>
    </w:p>
    <w:p w:rsidR="00574A77" w:rsidRPr="00D53BBF" w:rsidRDefault="00574A77" w:rsidP="00574A77">
      <w:pPr>
        <w:jc w:val="right"/>
        <w:rPr>
          <w:sz w:val="24"/>
          <w:szCs w:val="24"/>
        </w:rPr>
      </w:pPr>
      <w:r w:rsidRPr="00D53BBF">
        <w:rPr>
          <w:sz w:val="24"/>
          <w:szCs w:val="24"/>
        </w:rPr>
        <w:t>Крымского района</w:t>
      </w:r>
    </w:p>
    <w:p w:rsidR="00574A77" w:rsidRPr="00D53BBF" w:rsidRDefault="00574A77" w:rsidP="00574A77">
      <w:pPr>
        <w:jc w:val="right"/>
        <w:rPr>
          <w:sz w:val="24"/>
          <w:szCs w:val="24"/>
        </w:rPr>
      </w:pPr>
      <w:r w:rsidRPr="00D53BBF">
        <w:rPr>
          <w:sz w:val="24"/>
          <w:szCs w:val="24"/>
        </w:rPr>
        <w:t xml:space="preserve">от </w:t>
      </w:r>
      <w:r w:rsidR="00B03AEE">
        <w:rPr>
          <w:sz w:val="24"/>
          <w:szCs w:val="24"/>
        </w:rPr>
        <w:t>01.06.2018</w:t>
      </w:r>
      <w:r w:rsidRPr="00D53BBF">
        <w:rPr>
          <w:sz w:val="24"/>
          <w:szCs w:val="24"/>
        </w:rPr>
        <w:t xml:space="preserve"> № </w:t>
      </w:r>
      <w:r w:rsidR="00B03AEE">
        <w:rPr>
          <w:sz w:val="24"/>
          <w:szCs w:val="24"/>
        </w:rPr>
        <w:t>53</w:t>
      </w:r>
    </w:p>
    <w:p w:rsidR="00574A77" w:rsidRDefault="00574A77" w:rsidP="00574A77">
      <w:pPr>
        <w:jc w:val="right"/>
        <w:rPr>
          <w:sz w:val="28"/>
        </w:rPr>
      </w:pPr>
    </w:p>
    <w:p w:rsidR="00574A77" w:rsidRDefault="00574A77" w:rsidP="00574A77">
      <w:pPr>
        <w:jc w:val="right"/>
        <w:rPr>
          <w:sz w:val="28"/>
        </w:rPr>
      </w:pPr>
    </w:p>
    <w:p w:rsidR="00C12AD2" w:rsidRDefault="00C12AD2" w:rsidP="00CF7342">
      <w:pPr>
        <w:pStyle w:val="10"/>
        <w:keepNext/>
        <w:keepLines/>
        <w:shd w:val="clear" w:color="auto" w:fill="auto"/>
        <w:spacing w:after="307" w:line="260" w:lineRule="exact"/>
      </w:pPr>
      <w:bookmarkStart w:id="1" w:name="bookmark0"/>
    </w:p>
    <w:p w:rsidR="00C12AD2" w:rsidRDefault="00C12AD2" w:rsidP="00C12AD2">
      <w:pPr>
        <w:pStyle w:val="11"/>
        <w:shd w:val="clear" w:color="auto" w:fill="auto"/>
        <w:spacing w:before="0" w:line="240" w:lineRule="auto"/>
        <w:jc w:val="center"/>
        <w:rPr>
          <w:b/>
          <w:sz w:val="28"/>
          <w:szCs w:val="28"/>
        </w:rPr>
      </w:pPr>
      <w:r w:rsidRPr="00C12AD2">
        <w:rPr>
          <w:b/>
          <w:sz w:val="28"/>
          <w:szCs w:val="28"/>
        </w:rPr>
        <w:t>УСТАВ</w:t>
      </w:r>
    </w:p>
    <w:p w:rsidR="00C12AD2" w:rsidRPr="00C12AD2" w:rsidRDefault="00C12AD2" w:rsidP="00C12AD2">
      <w:pPr>
        <w:pStyle w:val="11"/>
        <w:shd w:val="clear" w:color="auto" w:fill="auto"/>
        <w:spacing w:before="0" w:line="240" w:lineRule="auto"/>
        <w:jc w:val="center"/>
        <w:rPr>
          <w:b/>
          <w:sz w:val="28"/>
          <w:szCs w:val="28"/>
        </w:rPr>
      </w:pPr>
      <w:r w:rsidRPr="00C12AD2">
        <w:rPr>
          <w:b/>
          <w:sz w:val="28"/>
          <w:szCs w:val="28"/>
        </w:rPr>
        <w:t>муниципального казённого учреждения</w:t>
      </w:r>
    </w:p>
    <w:p w:rsidR="00C12AD2" w:rsidRPr="00C12AD2" w:rsidRDefault="00C12AD2" w:rsidP="00C12AD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AD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C12AD2">
        <w:rPr>
          <w:rFonts w:ascii="Times New Roman" w:hAnsi="Times New Roman" w:cs="Times New Roman"/>
          <w:b/>
          <w:sz w:val="28"/>
          <w:szCs w:val="28"/>
        </w:rPr>
        <w:t>Мерчанская</w:t>
      </w:r>
      <w:proofErr w:type="spellEnd"/>
      <w:r w:rsidRPr="00C12AD2">
        <w:rPr>
          <w:rFonts w:ascii="Times New Roman" w:hAnsi="Times New Roman" w:cs="Times New Roman"/>
          <w:b/>
          <w:sz w:val="28"/>
          <w:szCs w:val="28"/>
        </w:rPr>
        <w:t xml:space="preserve"> поселенческая библиотека»</w:t>
      </w:r>
    </w:p>
    <w:p w:rsidR="00C12AD2" w:rsidRDefault="00C12AD2" w:rsidP="00CF7342">
      <w:pPr>
        <w:pStyle w:val="10"/>
        <w:keepNext/>
        <w:keepLines/>
        <w:shd w:val="clear" w:color="auto" w:fill="auto"/>
        <w:spacing w:after="307" w:line="260" w:lineRule="exact"/>
      </w:pPr>
    </w:p>
    <w:p w:rsidR="00CF7342" w:rsidRDefault="00CF7342" w:rsidP="00CF7342">
      <w:pPr>
        <w:pStyle w:val="10"/>
        <w:keepNext/>
        <w:keepLines/>
        <w:shd w:val="clear" w:color="auto" w:fill="auto"/>
        <w:spacing w:after="307" w:line="260" w:lineRule="exact"/>
      </w:pPr>
      <w:r>
        <w:t>1. ОБЩИЕ ПОЛОЖЕНИЯ</w:t>
      </w:r>
      <w:bookmarkEnd w:id="1"/>
    </w:p>
    <w:p w:rsidR="00CF7342" w:rsidRDefault="00CF7342" w:rsidP="00C12AD2">
      <w:pPr>
        <w:pStyle w:val="11"/>
        <w:numPr>
          <w:ilvl w:val="0"/>
          <w:numId w:val="2"/>
        </w:numPr>
        <w:shd w:val="clear" w:color="auto" w:fill="auto"/>
        <w:spacing w:before="0" w:line="240" w:lineRule="auto"/>
        <w:ind w:left="20" w:right="20" w:firstLine="709"/>
      </w:pPr>
      <w:r>
        <w:t xml:space="preserve"> Муниципальное казённое учреждение «</w:t>
      </w:r>
      <w:proofErr w:type="spellStart"/>
      <w:r>
        <w:t>Мерчанская</w:t>
      </w:r>
      <w:proofErr w:type="spellEnd"/>
      <w:r w:rsidR="00C12AD2">
        <w:t xml:space="preserve"> </w:t>
      </w:r>
      <w:r>
        <w:t>поселенческая библиотека» (в дальнейшем именуемое Учреждение) создано для выполнения работ,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культуры.</w:t>
      </w:r>
    </w:p>
    <w:p w:rsidR="00CF7342" w:rsidRDefault="00CF7342" w:rsidP="00C12AD2">
      <w:pPr>
        <w:pStyle w:val="11"/>
        <w:numPr>
          <w:ilvl w:val="0"/>
          <w:numId w:val="2"/>
        </w:numPr>
        <w:shd w:val="clear" w:color="auto" w:fill="auto"/>
        <w:spacing w:before="0" w:line="240" w:lineRule="auto"/>
        <w:ind w:left="20" w:right="20" w:firstLine="709"/>
      </w:pPr>
      <w:r>
        <w:t xml:space="preserve"> Полное наименование Учреждения: муниципальное казённое учреждение «</w:t>
      </w:r>
      <w:proofErr w:type="spellStart"/>
      <w:r>
        <w:t>Мерчанская</w:t>
      </w:r>
      <w:proofErr w:type="spellEnd"/>
      <w:r>
        <w:t xml:space="preserve"> поселенческая библиотека».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left="20" w:right="20" w:firstLine="709"/>
      </w:pPr>
      <w:r>
        <w:t>Сокращенное наименование Учреждения: МКУ «</w:t>
      </w:r>
      <w:proofErr w:type="spellStart"/>
      <w:r>
        <w:t>Мерчанская</w:t>
      </w:r>
      <w:proofErr w:type="spellEnd"/>
      <w:r w:rsidR="00C12AD2">
        <w:t xml:space="preserve"> </w:t>
      </w:r>
      <w:r>
        <w:t>ПБ».</w:t>
      </w:r>
    </w:p>
    <w:p w:rsidR="00CF7342" w:rsidRDefault="00CF7342" w:rsidP="00C12AD2">
      <w:pPr>
        <w:pStyle w:val="11"/>
        <w:numPr>
          <w:ilvl w:val="0"/>
          <w:numId w:val="2"/>
        </w:numPr>
        <w:shd w:val="clear" w:color="auto" w:fill="auto"/>
        <w:spacing w:before="0" w:line="240" w:lineRule="auto"/>
        <w:ind w:left="20" w:firstLine="709"/>
      </w:pPr>
      <w:r>
        <w:t xml:space="preserve"> Местонахождение Учреждения: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left="20" w:right="20" w:firstLine="709"/>
      </w:pPr>
      <w:r>
        <w:t>юридический адрес: 353333, Российская Федерация, Краснодарский край, Крымский район, село Мерчанское, улица Советская, 22</w:t>
      </w:r>
      <w:r w:rsidR="00C12AD2">
        <w:t xml:space="preserve">- </w:t>
      </w:r>
      <w:r>
        <w:t>а.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left="20" w:right="20" w:firstLine="709"/>
      </w:pPr>
      <w:r>
        <w:t>Почтовый адрес: 353333, Российская Федерация, Краснодарский край, Крымский район, село Мерчанское, улица Советская, 22</w:t>
      </w:r>
      <w:r w:rsidR="000A4481">
        <w:t>- а</w:t>
      </w:r>
      <w:r>
        <w:t>.</w:t>
      </w:r>
    </w:p>
    <w:p w:rsidR="00CF7342" w:rsidRDefault="00CF7342" w:rsidP="00C12AD2">
      <w:pPr>
        <w:pStyle w:val="11"/>
        <w:numPr>
          <w:ilvl w:val="0"/>
          <w:numId w:val="2"/>
        </w:numPr>
        <w:shd w:val="clear" w:color="auto" w:fill="auto"/>
        <w:spacing w:before="0" w:line="240" w:lineRule="auto"/>
        <w:ind w:left="20" w:right="20" w:firstLine="709"/>
      </w:pPr>
      <w:r>
        <w:t>Учредителем Учреждения является администрация Мерчанского сельского поселения Крымского района (в дальнейшем именуемая Учредитель).</w:t>
      </w:r>
    </w:p>
    <w:p w:rsidR="00CF7342" w:rsidRDefault="00CF7342" w:rsidP="00C12AD2">
      <w:pPr>
        <w:pStyle w:val="11"/>
        <w:numPr>
          <w:ilvl w:val="0"/>
          <w:numId w:val="2"/>
        </w:numPr>
        <w:shd w:val="clear" w:color="auto" w:fill="auto"/>
        <w:spacing w:before="0" w:line="240" w:lineRule="auto"/>
        <w:ind w:left="20" w:right="20" w:firstLine="709"/>
      </w:pPr>
      <w:r>
        <w:t>Учреждение является некоммерческой организацией, финансируемой за счет средств бюджета Мерчанского сельского поселения Крымского района.</w:t>
      </w:r>
    </w:p>
    <w:p w:rsidR="00CF7342" w:rsidRDefault="00CF7342" w:rsidP="00C12AD2">
      <w:pPr>
        <w:pStyle w:val="11"/>
        <w:numPr>
          <w:ilvl w:val="0"/>
          <w:numId w:val="2"/>
        </w:numPr>
        <w:shd w:val="clear" w:color="auto" w:fill="auto"/>
        <w:spacing w:before="0" w:line="240" w:lineRule="auto"/>
        <w:ind w:left="20" w:right="20" w:firstLine="709"/>
      </w:pPr>
      <w:proofErr w:type="gramStart"/>
      <w:r>
        <w:t>Учреждение является юридическим лицом, имеет самостоятельный баланс, обособленное имущество, лицевые, расчетные и прочие счета в банках РФ, круглую печать с полным фирменным наименованием на русском языке и указанием на место нахождения Учреждения, угловой штамп, штамп и бланки со своим фирменным наименованием, может иметь собственный товарный знак, эмблему и другие средства индивидуализации.</w:t>
      </w:r>
      <w:proofErr w:type="gramEnd"/>
    </w:p>
    <w:p w:rsidR="00CF7342" w:rsidRDefault="00CF7342" w:rsidP="00C12AD2">
      <w:pPr>
        <w:pStyle w:val="11"/>
        <w:numPr>
          <w:ilvl w:val="0"/>
          <w:numId w:val="2"/>
        </w:numPr>
        <w:shd w:val="clear" w:color="auto" w:fill="auto"/>
        <w:spacing w:before="0" w:line="240" w:lineRule="auto"/>
        <w:ind w:left="20" w:right="20" w:firstLine="709"/>
      </w:pPr>
      <w:r>
        <w:t xml:space="preserve"> Учреждение приобретает права юридического лица со дня государственной регистрации.</w:t>
      </w:r>
    </w:p>
    <w:p w:rsidR="00CF7342" w:rsidRDefault="00CF7342" w:rsidP="00C12AD2">
      <w:pPr>
        <w:pStyle w:val="11"/>
        <w:numPr>
          <w:ilvl w:val="0"/>
          <w:numId w:val="2"/>
        </w:numPr>
        <w:shd w:val="clear" w:color="auto" w:fill="auto"/>
        <w:spacing w:before="0" w:line="240" w:lineRule="auto"/>
        <w:ind w:left="20" w:right="20" w:firstLine="709"/>
      </w:pPr>
      <w:r>
        <w:t xml:space="preserve"> Имущество Учреждения является муниципальной собственностью администрации Мерчанского сельского поселения Крымского района, которое закрепляется за учреждением на праве оперативного управления. Учреждение владеет, пользуется этим имуществом в пределах, установленных законом, в соответствии с целями своей деятельности, назначением этого имущества и, если иное не установлено законом, распоряжаются этим имуществом с согласия собственника этого имущества принадлежащим ему имуществом на праве </w:t>
      </w:r>
      <w:r>
        <w:lastRenderedPageBreak/>
        <w:t>оперативного управления в соответствии с действующим законодательством Российской Федерации.</w:t>
      </w:r>
    </w:p>
    <w:p w:rsidR="00CF7342" w:rsidRDefault="00CF7342" w:rsidP="00C12AD2">
      <w:pPr>
        <w:pStyle w:val="11"/>
        <w:numPr>
          <w:ilvl w:val="0"/>
          <w:numId w:val="2"/>
        </w:numPr>
        <w:shd w:val="clear" w:color="auto" w:fill="auto"/>
        <w:spacing w:before="0" w:line="240" w:lineRule="auto"/>
        <w:ind w:left="20" w:right="20" w:firstLine="709"/>
      </w:pPr>
      <w:r>
        <w:t xml:space="preserve"> Учреждение для достижения целей своей деятельности может приобретать и осуществлять имущественные и личные неимущественные права, </w:t>
      </w:r>
      <w:proofErr w:type="gramStart"/>
      <w:r>
        <w:t>нести обязанности</w:t>
      </w:r>
      <w:proofErr w:type="gramEnd"/>
      <w:r>
        <w:t>, быть истцом и ответчиком в суде в соответствии с действующим законодательством Российской Федерации.</w:t>
      </w:r>
    </w:p>
    <w:p w:rsidR="00CF7342" w:rsidRDefault="00CF7342" w:rsidP="00C12AD2">
      <w:pPr>
        <w:pStyle w:val="11"/>
        <w:numPr>
          <w:ilvl w:val="0"/>
          <w:numId w:val="2"/>
        </w:numPr>
        <w:shd w:val="clear" w:color="auto" w:fill="auto"/>
        <w:spacing w:before="0" w:line="240" w:lineRule="auto"/>
        <w:ind w:left="20" w:right="20" w:firstLine="709"/>
      </w:pPr>
      <w:r>
        <w:t xml:space="preserve"> Учреждение отвечает по своим обязательствам находящимися в его распоряжении денежными средствами. При их недостаточности субсидиарную ответственность по его обязательствам несет собственник,</w:t>
      </w:r>
      <w:r w:rsidR="0094300F">
        <w:t xml:space="preserve"> </w:t>
      </w:r>
      <w:r>
        <w:t>закрепленного за ним имущества, в соответствии с действующим законодательством Российской Федерации.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left="20" w:right="20" w:firstLine="709"/>
      </w:pPr>
      <w:r>
        <w:t>1.11. В своей деятельности Учреждение руководствуется Конституцией Российской Федерации, законами Российской Федерации, указами и распоряжениями Президента Российской Федерации, постановлениями и распоряжениями Правительства Российской Федерации, законами Краснодарского края, актами Законодательного Собрания Краснодарского края, решениями сессии Совета Мерчанского сельского поселения Крымского района, настоящим Уставом и другими нормативно-правовыми актами.</w:t>
      </w:r>
    </w:p>
    <w:p w:rsidR="00CF7342" w:rsidRDefault="00CF7342" w:rsidP="00C12AD2">
      <w:pPr>
        <w:pStyle w:val="20"/>
        <w:keepNext/>
        <w:keepLines/>
        <w:numPr>
          <w:ilvl w:val="0"/>
          <w:numId w:val="3"/>
        </w:numPr>
        <w:shd w:val="clear" w:color="auto" w:fill="auto"/>
        <w:tabs>
          <w:tab w:val="left" w:pos="3394"/>
        </w:tabs>
        <w:spacing w:before="0" w:after="0" w:line="240" w:lineRule="auto"/>
        <w:ind w:left="2900" w:firstLine="709"/>
      </w:pPr>
      <w:bookmarkStart w:id="2" w:name="bookmark1"/>
      <w:r>
        <w:t>Цели и виды деятельности</w:t>
      </w:r>
      <w:bookmarkEnd w:id="2"/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720" w:firstLine="709"/>
        <w:jc w:val="left"/>
      </w:pPr>
      <w:r>
        <w:t xml:space="preserve"> Основной целью деятельности Учреждения является:</w:t>
      </w:r>
    </w:p>
    <w:p w:rsidR="00CF7342" w:rsidRDefault="00CF7342" w:rsidP="00C12AD2">
      <w:pPr>
        <w:pStyle w:val="11"/>
        <w:numPr>
          <w:ilvl w:val="0"/>
          <w:numId w:val="4"/>
        </w:numPr>
        <w:shd w:val="clear" w:color="auto" w:fill="auto"/>
        <w:spacing w:before="0" w:line="240" w:lineRule="auto"/>
        <w:ind w:left="20" w:right="20" w:firstLine="709"/>
      </w:pPr>
      <w:r>
        <w:t xml:space="preserve"> реализация прав граждан без каких-либо исключений на свободный доступ к документному фонду и информацию о его составе;</w:t>
      </w:r>
    </w:p>
    <w:p w:rsidR="00CF7342" w:rsidRDefault="00CF7342" w:rsidP="00C12AD2">
      <w:pPr>
        <w:pStyle w:val="11"/>
        <w:numPr>
          <w:ilvl w:val="0"/>
          <w:numId w:val="4"/>
        </w:numPr>
        <w:shd w:val="clear" w:color="auto" w:fill="auto"/>
        <w:spacing w:before="0" w:line="240" w:lineRule="auto"/>
        <w:ind w:left="20" w:right="20" w:firstLine="709"/>
      </w:pPr>
      <w:r>
        <w:t xml:space="preserve"> сохранение, накопление и распространение знаний, памяти человечества в виде документов, как на традиционных, так и на нетрадиционных носителях информации;</w:t>
      </w:r>
    </w:p>
    <w:p w:rsidR="00CF7342" w:rsidRDefault="00CF7342" w:rsidP="00C12AD2">
      <w:pPr>
        <w:pStyle w:val="11"/>
        <w:numPr>
          <w:ilvl w:val="0"/>
          <w:numId w:val="4"/>
        </w:numPr>
        <w:shd w:val="clear" w:color="auto" w:fill="auto"/>
        <w:spacing w:before="0" w:line="240" w:lineRule="auto"/>
        <w:ind w:left="20" w:right="20" w:firstLine="709"/>
      </w:pPr>
      <w:r>
        <w:t xml:space="preserve"> сохранение и развитие культурного и духовного потенциала населения </w:t>
      </w:r>
      <w:r w:rsidR="00D625C8">
        <w:t>Мерчанского сельского поселения и Крымского района</w:t>
      </w:r>
      <w:r>
        <w:t>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720" w:firstLine="709"/>
        <w:jc w:val="left"/>
      </w:pPr>
      <w:r>
        <w:t xml:space="preserve"> Задачами Учреждения являются:</w:t>
      </w:r>
    </w:p>
    <w:p w:rsidR="00CF7342" w:rsidRDefault="00CF7342" w:rsidP="00C12AD2">
      <w:pPr>
        <w:pStyle w:val="11"/>
        <w:numPr>
          <w:ilvl w:val="0"/>
          <w:numId w:val="4"/>
        </w:numPr>
        <w:shd w:val="clear" w:color="auto" w:fill="auto"/>
        <w:spacing w:before="0" w:line="240" w:lineRule="auto"/>
        <w:ind w:left="20" w:right="20" w:firstLine="709"/>
      </w:pPr>
      <w:r>
        <w:t xml:space="preserve"> организация библиотечного, библиографического и информационного обслуживания физических и юридических лиц;</w:t>
      </w:r>
    </w:p>
    <w:p w:rsidR="00CF7342" w:rsidRDefault="00CF7342" w:rsidP="00C12AD2">
      <w:pPr>
        <w:pStyle w:val="11"/>
        <w:numPr>
          <w:ilvl w:val="0"/>
          <w:numId w:val="4"/>
        </w:numPr>
        <w:shd w:val="clear" w:color="auto" w:fill="auto"/>
        <w:spacing w:before="0" w:line="240" w:lineRule="auto"/>
        <w:ind w:left="20" w:right="20" w:firstLine="709"/>
      </w:pPr>
      <w:r>
        <w:t xml:space="preserve"> удовлетворение информационных, общекультурных, образовательных потребностей и запросов пользователей;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left="20" w:right="20" w:firstLine="709"/>
      </w:pPr>
      <w:r>
        <w:t>-</w:t>
      </w:r>
      <w:r w:rsidR="005D0DD4">
        <w:t xml:space="preserve"> </w:t>
      </w:r>
      <w:r>
        <w:t>создание комфортных условий пользования библиотечными и информационными услугами, обеспечение оперативного доступа, поиска и получения библиотечных документов и информации;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left="20" w:right="20" w:firstLine="709"/>
      </w:pPr>
      <w:r>
        <w:t>-</w:t>
      </w:r>
      <w:r w:rsidR="005D0DD4">
        <w:t xml:space="preserve">  </w:t>
      </w:r>
      <w:r>
        <w:t>постоянное обновление основных библиотечно-информационных ресурсов (документный фонд, информационные базы данных) на основе изучения и учета потребностей;</w:t>
      </w:r>
    </w:p>
    <w:p w:rsidR="00CF7342" w:rsidRDefault="00CF7342" w:rsidP="00C12AD2">
      <w:pPr>
        <w:pStyle w:val="11"/>
        <w:numPr>
          <w:ilvl w:val="0"/>
          <w:numId w:val="4"/>
        </w:numPr>
        <w:shd w:val="clear" w:color="auto" w:fill="auto"/>
        <w:spacing w:before="0" w:line="240" w:lineRule="auto"/>
        <w:ind w:left="20" w:right="20" w:firstLine="709"/>
      </w:pPr>
      <w:r>
        <w:t xml:space="preserve">участие в проведении региональной библиотечной политики, разработке и реализации библиотечных, информационных и культурных программ на территории </w:t>
      </w:r>
      <w:r w:rsidR="005D0DD4">
        <w:t>Мерчанского сельского поселения Крымского района</w:t>
      </w:r>
      <w:r>
        <w:t>.</w:t>
      </w:r>
    </w:p>
    <w:p w:rsidR="00CF7342" w:rsidRDefault="00CF7342" w:rsidP="00EF55CF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720" w:firstLine="709"/>
      </w:pPr>
      <w:r>
        <w:t xml:space="preserve"> Предметом деятельности Учреждения является</w:t>
      </w:r>
    </w:p>
    <w:p w:rsidR="00CF7342" w:rsidRDefault="00CF7342" w:rsidP="00EF55CF">
      <w:pPr>
        <w:pStyle w:val="11"/>
        <w:shd w:val="clear" w:color="auto" w:fill="auto"/>
        <w:spacing w:before="0" w:line="240" w:lineRule="auto"/>
        <w:ind w:left="20" w:firstLine="709"/>
      </w:pPr>
      <w:r>
        <w:t>-</w:t>
      </w:r>
      <w:r w:rsidR="00EF55CF">
        <w:t xml:space="preserve">  </w:t>
      </w:r>
      <w:r>
        <w:t>деятельность библиотек, предоставляющих услуги населению - основная;</w:t>
      </w:r>
    </w:p>
    <w:p w:rsidR="00CF7342" w:rsidRDefault="00CF7342" w:rsidP="00EF55CF">
      <w:pPr>
        <w:pStyle w:val="11"/>
        <w:shd w:val="clear" w:color="auto" w:fill="auto"/>
        <w:spacing w:before="0" w:line="240" w:lineRule="auto"/>
        <w:ind w:left="20" w:right="20" w:firstLine="709"/>
      </w:pPr>
      <w:r>
        <w:t>-</w:t>
      </w:r>
      <w:r w:rsidR="00EF55CF">
        <w:t xml:space="preserve"> </w:t>
      </w:r>
      <w:r>
        <w:t>формирование, учет, обеспечение безопасности и сохранности библиотечных фондов;</w:t>
      </w:r>
    </w:p>
    <w:p w:rsidR="00CF7342" w:rsidRDefault="00CF7342" w:rsidP="00EF55CF">
      <w:pPr>
        <w:pStyle w:val="11"/>
        <w:shd w:val="clear" w:color="auto" w:fill="auto"/>
        <w:spacing w:before="0" w:line="240" w:lineRule="auto"/>
        <w:ind w:left="20" w:right="20" w:firstLine="709"/>
      </w:pPr>
      <w:r>
        <w:t>-</w:t>
      </w:r>
      <w:r w:rsidR="00EF55CF">
        <w:t xml:space="preserve"> </w:t>
      </w:r>
      <w:r>
        <w:t>предоставление пользователям информации о составе библиотечных фондов через систему каталогов и другие формы библиотечного информирования;</w:t>
      </w:r>
    </w:p>
    <w:p w:rsidR="00CF7342" w:rsidRDefault="00CF7342" w:rsidP="00EF55CF">
      <w:pPr>
        <w:pStyle w:val="11"/>
        <w:shd w:val="clear" w:color="auto" w:fill="auto"/>
        <w:spacing w:before="0" w:line="240" w:lineRule="auto"/>
        <w:ind w:left="20" w:firstLine="709"/>
      </w:pPr>
      <w:r>
        <w:t>-</w:t>
      </w:r>
      <w:r w:rsidR="00EF55CF">
        <w:t xml:space="preserve">  </w:t>
      </w:r>
      <w:r>
        <w:t>подбор специализированных или неспециализированных документов;</w:t>
      </w:r>
    </w:p>
    <w:p w:rsidR="00CF7342" w:rsidRDefault="00CF7342" w:rsidP="00EF55CF">
      <w:pPr>
        <w:pStyle w:val="11"/>
        <w:shd w:val="clear" w:color="auto" w:fill="auto"/>
        <w:spacing w:before="0" w:line="240" w:lineRule="auto"/>
        <w:ind w:left="20" w:firstLine="709"/>
      </w:pPr>
      <w:r>
        <w:t>-</w:t>
      </w:r>
      <w:r w:rsidR="00EF55CF">
        <w:t xml:space="preserve"> </w:t>
      </w:r>
      <w:r>
        <w:t>составление каталогов;</w:t>
      </w:r>
    </w:p>
    <w:p w:rsidR="00CF7342" w:rsidRDefault="00CF7342" w:rsidP="00EF55CF">
      <w:pPr>
        <w:pStyle w:val="11"/>
        <w:shd w:val="clear" w:color="auto" w:fill="auto"/>
        <w:spacing w:before="0" w:line="240" w:lineRule="auto"/>
        <w:ind w:left="20" w:right="20" w:firstLine="709"/>
      </w:pPr>
      <w:r>
        <w:t>-</w:t>
      </w:r>
      <w:r w:rsidR="00EF55CF">
        <w:t xml:space="preserve"> </w:t>
      </w:r>
      <w:r>
        <w:t xml:space="preserve">выдачу и хранение книг, карт, периодических изданий, фильмов, </w:t>
      </w:r>
      <w:r>
        <w:lastRenderedPageBreak/>
        <w:t xml:space="preserve">произведений искусств и </w:t>
      </w:r>
      <w:proofErr w:type="spellStart"/>
      <w:r>
        <w:t>т</w:t>
      </w:r>
      <w:proofErr w:type="gramStart"/>
      <w:r>
        <w:t>.п</w:t>
      </w:r>
      <w:proofErr w:type="spellEnd"/>
      <w:proofErr w:type="gramEnd"/>
      <w:r>
        <w:t>;</w:t>
      </w:r>
    </w:p>
    <w:p w:rsidR="00CF7342" w:rsidRDefault="00CF7342" w:rsidP="00EF55CF">
      <w:pPr>
        <w:pStyle w:val="11"/>
        <w:shd w:val="clear" w:color="auto" w:fill="auto"/>
        <w:spacing w:before="0" w:line="240" w:lineRule="auto"/>
        <w:ind w:left="20" w:firstLine="709"/>
      </w:pPr>
      <w:r>
        <w:t>-</w:t>
      </w:r>
      <w:r w:rsidR="00EF55CF">
        <w:t xml:space="preserve">  </w:t>
      </w:r>
      <w:r>
        <w:t xml:space="preserve">поиск требуемой информации и </w:t>
      </w:r>
      <w:proofErr w:type="spellStart"/>
      <w:r>
        <w:t>т</w:t>
      </w:r>
      <w:proofErr w:type="gramStart"/>
      <w:r>
        <w:t>.п</w:t>
      </w:r>
      <w:proofErr w:type="spellEnd"/>
      <w:proofErr w:type="gramEnd"/>
      <w:r>
        <w:t>;</w:t>
      </w:r>
    </w:p>
    <w:p w:rsidR="00CF7342" w:rsidRDefault="00CF7342" w:rsidP="00EF55CF">
      <w:pPr>
        <w:pStyle w:val="11"/>
        <w:shd w:val="clear" w:color="auto" w:fill="auto"/>
        <w:tabs>
          <w:tab w:val="left" w:pos="9639"/>
        </w:tabs>
        <w:spacing w:before="0" w:line="240" w:lineRule="auto"/>
        <w:ind w:left="20" w:right="19" w:firstLine="709"/>
      </w:pPr>
      <w:r>
        <w:t>-</w:t>
      </w:r>
      <w:r w:rsidR="00EF55CF">
        <w:t xml:space="preserve"> </w:t>
      </w:r>
      <w:r>
        <w:t>сотрудничество с другими библиотеками, развитие системы межбиблиотечного абонемента;</w:t>
      </w:r>
    </w:p>
    <w:p w:rsidR="00CF7342" w:rsidRDefault="00CF7342" w:rsidP="00EF55CF">
      <w:pPr>
        <w:pStyle w:val="11"/>
        <w:shd w:val="clear" w:color="auto" w:fill="auto"/>
        <w:spacing w:before="0" w:line="240" w:lineRule="auto"/>
        <w:ind w:left="20" w:right="200" w:firstLine="709"/>
      </w:pPr>
      <w:r>
        <w:t>-</w:t>
      </w:r>
      <w:r w:rsidR="00EF55CF">
        <w:t xml:space="preserve"> </w:t>
      </w:r>
      <w:r>
        <w:t>участие в реализации государственных и муниципальных программ развития библиотечного дела;</w:t>
      </w:r>
    </w:p>
    <w:p w:rsidR="00CF7342" w:rsidRDefault="00CF7342" w:rsidP="00EF55CF">
      <w:pPr>
        <w:pStyle w:val="11"/>
        <w:shd w:val="clear" w:color="auto" w:fill="auto"/>
        <w:spacing w:before="0" w:line="240" w:lineRule="auto"/>
        <w:ind w:left="20" w:firstLine="709"/>
      </w:pPr>
      <w:r>
        <w:t>-</w:t>
      </w:r>
      <w:r w:rsidR="00EF55CF">
        <w:t xml:space="preserve">  </w:t>
      </w:r>
      <w:r>
        <w:t>внедрение современных форм обслуживания читателей;</w:t>
      </w:r>
    </w:p>
    <w:p w:rsidR="00CF7342" w:rsidRDefault="00CF7342" w:rsidP="00EF55CF">
      <w:pPr>
        <w:pStyle w:val="11"/>
        <w:shd w:val="clear" w:color="auto" w:fill="auto"/>
        <w:spacing w:before="0" w:line="240" w:lineRule="auto"/>
        <w:ind w:right="200" w:firstLine="709"/>
      </w:pPr>
      <w:r>
        <w:t>-</w:t>
      </w:r>
      <w:r w:rsidR="00EF55CF">
        <w:t xml:space="preserve"> </w:t>
      </w:r>
      <w:r>
        <w:t xml:space="preserve">компьютеризация и информатизация библиотечных процессов; </w:t>
      </w:r>
    </w:p>
    <w:p w:rsidR="00CF7342" w:rsidRDefault="00CF7342" w:rsidP="00EF55CF">
      <w:pPr>
        <w:pStyle w:val="11"/>
        <w:shd w:val="clear" w:color="auto" w:fill="auto"/>
        <w:spacing w:before="0" w:line="240" w:lineRule="auto"/>
        <w:ind w:right="200" w:firstLine="709"/>
      </w:pPr>
      <w:r>
        <w:t>-</w:t>
      </w:r>
      <w:r w:rsidR="00EF55CF">
        <w:t xml:space="preserve"> п</w:t>
      </w:r>
      <w:r>
        <w:t>редоставление пользователям доступа в корпоративные и глобальные информационные сети, обслуживание пользователей в режиме локального и удаленного доступа;</w:t>
      </w:r>
    </w:p>
    <w:p w:rsidR="00CF7342" w:rsidRDefault="00CF7342" w:rsidP="00EF55CF">
      <w:pPr>
        <w:pStyle w:val="11"/>
        <w:shd w:val="clear" w:color="auto" w:fill="auto"/>
        <w:spacing w:before="0" w:line="240" w:lineRule="auto"/>
        <w:ind w:left="20" w:right="200" w:firstLine="709"/>
      </w:pPr>
      <w:r>
        <w:t>-</w:t>
      </w:r>
      <w:r w:rsidR="00EF55CF">
        <w:t xml:space="preserve"> </w:t>
      </w:r>
      <w:r>
        <w:t>проведение культурно-просветительских и образовательных мероприятий; организация литературных вечеров, встреч, конференций, лекций, конкурсов и иных культурных акций, организация читательских любительских клубов и объединений по интересам;</w:t>
      </w:r>
    </w:p>
    <w:p w:rsidR="00CF7342" w:rsidRDefault="00CF7342" w:rsidP="00EF55CF">
      <w:pPr>
        <w:pStyle w:val="11"/>
        <w:shd w:val="clear" w:color="auto" w:fill="auto"/>
        <w:spacing w:before="0" w:line="240" w:lineRule="auto"/>
        <w:ind w:left="20" w:firstLine="709"/>
      </w:pPr>
      <w:r>
        <w:t>-</w:t>
      </w:r>
      <w:r w:rsidR="00EF55CF">
        <w:t xml:space="preserve">  </w:t>
      </w:r>
      <w:r>
        <w:t>осуществление выставочной деятельности;</w:t>
      </w:r>
    </w:p>
    <w:p w:rsidR="00CF7342" w:rsidRDefault="00CF7342" w:rsidP="00EF55CF">
      <w:pPr>
        <w:pStyle w:val="11"/>
        <w:shd w:val="clear" w:color="auto" w:fill="auto"/>
        <w:spacing w:before="0" w:line="240" w:lineRule="auto"/>
        <w:ind w:left="20" w:right="200" w:firstLine="709"/>
      </w:pPr>
      <w:r>
        <w:t>- предоставление гражданам дополнительных библиотечных и сервисных услуг.</w:t>
      </w:r>
    </w:p>
    <w:p w:rsidR="00CF7342" w:rsidRDefault="00CF7342" w:rsidP="00EF55CF">
      <w:pPr>
        <w:pStyle w:val="11"/>
        <w:shd w:val="clear" w:color="auto" w:fill="auto"/>
        <w:spacing w:before="0" w:line="240" w:lineRule="auto"/>
        <w:ind w:left="20" w:right="20" w:firstLine="709"/>
      </w:pPr>
      <w:r>
        <w:t>Отдельные виды деятельности могут осуществляться Учреждением только на основании специального разрешения (лицензии). Перечень таких видов деятельности устанавливается законодательством РФ.</w:t>
      </w:r>
    </w:p>
    <w:p w:rsidR="00CF7342" w:rsidRDefault="00EF55CF" w:rsidP="00EF55CF">
      <w:pPr>
        <w:pStyle w:val="11"/>
        <w:numPr>
          <w:ilvl w:val="1"/>
          <w:numId w:val="3"/>
        </w:numPr>
        <w:shd w:val="clear" w:color="auto" w:fill="auto"/>
        <w:tabs>
          <w:tab w:val="left" w:pos="1134"/>
        </w:tabs>
        <w:spacing w:before="0" w:line="240" w:lineRule="auto"/>
        <w:ind w:left="20" w:right="20" w:firstLine="709"/>
      </w:pPr>
      <w:r>
        <w:t xml:space="preserve"> </w:t>
      </w:r>
      <w:r w:rsidR="00CF7342">
        <w:t>Для достижения целей, указанных в настоящем уставе, Учреждение помимо указанных видов деятельности на бесплатной основе осуществляет следующие виды деятельности, приносящие доход:</w:t>
      </w:r>
    </w:p>
    <w:p w:rsidR="00CF7342" w:rsidRDefault="00CF7342" w:rsidP="00EF55CF">
      <w:pPr>
        <w:pStyle w:val="11"/>
        <w:shd w:val="clear" w:color="auto" w:fill="auto"/>
        <w:tabs>
          <w:tab w:val="left" w:pos="1134"/>
        </w:tabs>
        <w:spacing w:before="0" w:line="240" w:lineRule="auto"/>
        <w:ind w:left="20" w:right="20" w:firstLine="709"/>
      </w:pPr>
      <w:r>
        <w:t>-</w:t>
      </w:r>
      <w:r w:rsidR="00EF55CF">
        <w:t xml:space="preserve"> </w:t>
      </w:r>
      <w:r>
        <w:t>изготовление копий из книг, газет, журналов, брошюр (ксерокопирование) в рамках гражданского законодательства (при наличии множительной техники). Приведённый перечень видов деятельности является исчерпывающим.</w:t>
      </w:r>
    </w:p>
    <w:p w:rsidR="00CF7342" w:rsidRDefault="00CF7342" w:rsidP="00EF55CF">
      <w:pPr>
        <w:pStyle w:val="11"/>
        <w:numPr>
          <w:ilvl w:val="1"/>
          <w:numId w:val="3"/>
        </w:numPr>
        <w:shd w:val="clear" w:color="auto" w:fill="auto"/>
        <w:tabs>
          <w:tab w:val="left" w:pos="1134"/>
        </w:tabs>
        <w:spacing w:before="0" w:line="240" w:lineRule="auto"/>
        <w:ind w:left="20" w:right="20" w:firstLine="709"/>
      </w:pPr>
      <w:r>
        <w:t xml:space="preserve"> Муниципальные задания для казенного учреждения в соответствии с предусмотренными настоящим уставом основными видами деятельности формирует и утверждает администрация Мерчанского сельского поселения Крымского района.</w:t>
      </w:r>
    </w:p>
    <w:p w:rsidR="00CF7342" w:rsidRDefault="00CF7342" w:rsidP="00EF55CF">
      <w:pPr>
        <w:pStyle w:val="11"/>
        <w:numPr>
          <w:ilvl w:val="1"/>
          <w:numId w:val="3"/>
        </w:numPr>
        <w:shd w:val="clear" w:color="auto" w:fill="auto"/>
        <w:tabs>
          <w:tab w:val="left" w:pos="1134"/>
        </w:tabs>
        <w:spacing w:before="0" w:line="240" w:lineRule="auto"/>
        <w:ind w:left="20" w:right="20" w:firstLine="709"/>
      </w:pPr>
      <w:proofErr w:type="gramStart"/>
      <w:r>
        <w:t>Казённое учреждение вправе сверх установленного муниципального задания, а также в случаях, определённых федеральными законами, в пределах установленного муниципального задания выполнять работы, оказывать услуги, относящиеся к его основным видам деятельности, предусмотренным настоящим уставом, в сферах, указанных в пункте 2.4.настоящего устава, для граждан и юридических лиц за плату и на одинаковых при оказании одних и тех же услуг условиях.</w:t>
      </w:r>
      <w:proofErr w:type="gramEnd"/>
      <w:r>
        <w:t xml:space="preserve"> Порядок определения указанной платы устанавливается органом, осуществляющим функции и полномочия учредителя, если иное не предусмотрено федеральным законом.</w:t>
      </w:r>
    </w:p>
    <w:p w:rsidR="00EF55CF" w:rsidRDefault="00EF55CF" w:rsidP="00EF55CF">
      <w:pPr>
        <w:pStyle w:val="11"/>
        <w:shd w:val="clear" w:color="auto" w:fill="auto"/>
        <w:tabs>
          <w:tab w:val="left" w:pos="1134"/>
        </w:tabs>
        <w:spacing w:before="0" w:line="240" w:lineRule="auto"/>
        <w:ind w:left="729" w:right="20"/>
      </w:pPr>
    </w:p>
    <w:p w:rsidR="00CF7342" w:rsidRDefault="00CF7342" w:rsidP="00EF55CF">
      <w:pPr>
        <w:pStyle w:val="20"/>
        <w:keepNext/>
        <w:keepLines/>
        <w:numPr>
          <w:ilvl w:val="0"/>
          <w:numId w:val="3"/>
        </w:numPr>
        <w:shd w:val="clear" w:color="auto" w:fill="auto"/>
        <w:tabs>
          <w:tab w:val="left" w:pos="1134"/>
          <w:tab w:val="left" w:pos="3732"/>
        </w:tabs>
        <w:spacing w:before="0" w:after="0" w:line="240" w:lineRule="auto"/>
        <w:ind w:left="3380" w:firstLine="22"/>
      </w:pPr>
      <w:r>
        <w:t>Имущество Учреждения</w:t>
      </w:r>
    </w:p>
    <w:p w:rsidR="00EF55CF" w:rsidRDefault="00EF55CF" w:rsidP="00EF55CF">
      <w:pPr>
        <w:pStyle w:val="20"/>
        <w:keepNext/>
        <w:keepLines/>
        <w:shd w:val="clear" w:color="auto" w:fill="auto"/>
        <w:tabs>
          <w:tab w:val="left" w:pos="1134"/>
          <w:tab w:val="left" w:pos="3732"/>
        </w:tabs>
        <w:spacing w:before="0" w:after="0" w:line="240" w:lineRule="auto"/>
        <w:ind w:left="3402"/>
      </w:pP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tabs>
          <w:tab w:val="left" w:pos="1134"/>
        </w:tabs>
        <w:spacing w:before="0" w:line="240" w:lineRule="auto"/>
        <w:ind w:left="20" w:right="20" w:firstLine="709"/>
      </w:pPr>
      <w:r>
        <w:t xml:space="preserve"> Имущество Учреждения находится в муниципальной собственности Мерчанского сельского поселения Крымского района (далее муниципальное имущество) и закрепляется за Учреждением на праве оперативного управления. В состав имущества Учреждения не может включаться имущество иной формы собственности.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tabs>
          <w:tab w:val="left" w:pos="993"/>
          <w:tab w:val="left" w:pos="1134"/>
          <w:tab w:val="left" w:pos="1276"/>
        </w:tabs>
        <w:spacing w:before="0" w:line="240" w:lineRule="auto"/>
        <w:ind w:left="20" w:right="20" w:firstLine="709"/>
      </w:pPr>
      <w:r>
        <w:t xml:space="preserve"> Право оперативного управления в отношении муниципального имущества, принадлежащего Учреждению, возникает у Учреждения с момента </w:t>
      </w:r>
      <w:r>
        <w:lastRenderedPageBreak/>
        <w:t>передачи имущества, если иное не установлено законом и иными правовыми актами или решением собственника.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tabs>
          <w:tab w:val="left" w:pos="993"/>
          <w:tab w:val="left" w:pos="1134"/>
          <w:tab w:val="left" w:pos="1276"/>
        </w:tabs>
        <w:spacing w:before="0" w:line="240" w:lineRule="auto"/>
        <w:ind w:left="20" w:right="20" w:firstLine="709"/>
      </w:pPr>
      <w:r>
        <w:t xml:space="preserve"> Земельный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tabs>
          <w:tab w:val="left" w:pos="993"/>
          <w:tab w:val="left" w:pos="1134"/>
          <w:tab w:val="left" w:pos="1276"/>
        </w:tabs>
        <w:spacing w:before="0" w:line="240" w:lineRule="auto"/>
        <w:ind w:left="20" w:right="20" w:firstLine="709"/>
      </w:pPr>
      <w:r>
        <w:t xml:space="preserve"> Учреждение не вправе отчуждать или иным способом распоряжаться имуществом (т.е. продавать, дарить, обменивать, сдавать в аренду, под залог и т.д.), находящимся у него на праве оперативного управления.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tabs>
          <w:tab w:val="left" w:pos="993"/>
          <w:tab w:val="left" w:pos="1134"/>
          <w:tab w:val="left" w:pos="1276"/>
        </w:tabs>
        <w:spacing w:before="0" w:line="240" w:lineRule="auto"/>
        <w:ind w:left="20" w:firstLine="709"/>
      </w:pPr>
      <w:r>
        <w:t xml:space="preserve"> Источниками формирования имущества являются:</w:t>
      </w:r>
    </w:p>
    <w:p w:rsidR="00CF7342" w:rsidRDefault="00CF7342" w:rsidP="00C12AD2">
      <w:pPr>
        <w:pStyle w:val="11"/>
        <w:numPr>
          <w:ilvl w:val="0"/>
          <w:numId w:val="4"/>
        </w:numPr>
        <w:shd w:val="clear" w:color="auto" w:fill="auto"/>
        <w:tabs>
          <w:tab w:val="left" w:pos="993"/>
          <w:tab w:val="left" w:pos="1134"/>
          <w:tab w:val="left" w:pos="1276"/>
        </w:tabs>
        <w:spacing w:before="0" w:line="240" w:lineRule="auto"/>
        <w:ind w:left="20" w:firstLine="709"/>
      </w:pPr>
      <w:r>
        <w:t xml:space="preserve"> имущество, переданное Учреждению по решению учредителя:</w:t>
      </w:r>
    </w:p>
    <w:p w:rsidR="00CF7342" w:rsidRDefault="00CF7342" w:rsidP="00C12AD2">
      <w:pPr>
        <w:pStyle w:val="11"/>
        <w:numPr>
          <w:ilvl w:val="0"/>
          <w:numId w:val="4"/>
        </w:numPr>
        <w:shd w:val="clear" w:color="auto" w:fill="auto"/>
        <w:tabs>
          <w:tab w:val="left" w:pos="993"/>
          <w:tab w:val="left" w:pos="1134"/>
          <w:tab w:val="left" w:pos="1276"/>
        </w:tabs>
        <w:spacing w:before="0" w:line="240" w:lineRule="auto"/>
        <w:ind w:left="20" w:firstLine="709"/>
      </w:pPr>
      <w:r>
        <w:t xml:space="preserve"> бюджетные и внебюджетные средства;</w:t>
      </w:r>
    </w:p>
    <w:p w:rsidR="00CF7342" w:rsidRDefault="00CF7342" w:rsidP="00C12AD2">
      <w:pPr>
        <w:pStyle w:val="11"/>
        <w:numPr>
          <w:ilvl w:val="0"/>
          <w:numId w:val="4"/>
        </w:numPr>
        <w:shd w:val="clear" w:color="auto" w:fill="auto"/>
        <w:tabs>
          <w:tab w:val="left" w:pos="993"/>
          <w:tab w:val="left" w:pos="1134"/>
          <w:tab w:val="left" w:pos="1276"/>
        </w:tabs>
        <w:spacing w:before="0" w:line="240" w:lineRule="auto"/>
        <w:ind w:left="20" w:firstLine="709"/>
      </w:pPr>
      <w:r>
        <w:t xml:space="preserve"> целевое бюджетное финансирование;</w:t>
      </w:r>
    </w:p>
    <w:p w:rsidR="00CF7342" w:rsidRDefault="00EF55CF" w:rsidP="00C12AD2">
      <w:pPr>
        <w:pStyle w:val="11"/>
        <w:shd w:val="clear" w:color="auto" w:fill="auto"/>
        <w:tabs>
          <w:tab w:val="left" w:pos="993"/>
          <w:tab w:val="left" w:pos="1134"/>
          <w:tab w:val="left" w:pos="1276"/>
        </w:tabs>
        <w:spacing w:before="0" w:line="240" w:lineRule="auto"/>
        <w:ind w:left="20" w:right="20" w:firstLine="709"/>
      </w:pPr>
      <w:r>
        <w:t xml:space="preserve">-  </w:t>
      </w:r>
      <w:r w:rsidR="00CF7342">
        <w:t>имущество, приобретенное за счет финансовых средств Учреждения, в том числе за счет доходов, полученных от приносящей доход деятельности;</w:t>
      </w:r>
    </w:p>
    <w:p w:rsidR="00CF7342" w:rsidRDefault="00CF7342" w:rsidP="00C12AD2">
      <w:pPr>
        <w:pStyle w:val="11"/>
        <w:numPr>
          <w:ilvl w:val="0"/>
          <w:numId w:val="4"/>
        </w:numPr>
        <w:shd w:val="clear" w:color="auto" w:fill="auto"/>
        <w:tabs>
          <w:tab w:val="left" w:pos="993"/>
          <w:tab w:val="left" w:pos="1134"/>
          <w:tab w:val="left" w:pos="1276"/>
        </w:tabs>
        <w:spacing w:before="0" w:line="240" w:lineRule="auto"/>
        <w:ind w:left="20" w:firstLine="709"/>
      </w:pPr>
      <w:r>
        <w:t xml:space="preserve"> добровольные взносы (пожертвования) организаций и граждан;</w:t>
      </w:r>
    </w:p>
    <w:p w:rsidR="00CF7342" w:rsidRDefault="00CF7342" w:rsidP="00C12AD2">
      <w:pPr>
        <w:pStyle w:val="11"/>
        <w:numPr>
          <w:ilvl w:val="0"/>
          <w:numId w:val="4"/>
        </w:numPr>
        <w:shd w:val="clear" w:color="auto" w:fill="auto"/>
        <w:tabs>
          <w:tab w:val="left" w:pos="993"/>
          <w:tab w:val="left" w:pos="1134"/>
          <w:tab w:val="left" w:pos="1276"/>
        </w:tabs>
        <w:spacing w:before="0" w:line="240" w:lineRule="auto"/>
        <w:ind w:left="20" w:right="20" w:firstLine="709"/>
      </w:pPr>
      <w:r>
        <w:t xml:space="preserve"> иные источники, не противоречащие действующему законодательству Российской Федерации.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tabs>
          <w:tab w:val="left" w:pos="993"/>
          <w:tab w:val="left" w:pos="1134"/>
          <w:tab w:val="left" w:pos="1276"/>
        </w:tabs>
        <w:spacing w:before="0" w:line="240" w:lineRule="auto"/>
        <w:ind w:left="20" w:right="20" w:firstLine="709"/>
      </w:pPr>
      <w:r>
        <w:t xml:space="preserve"> Права Учреждения на объекты интеллектуальной собственности, созданные в процессе осуществления приносящей доход деятельности, регулируются законодательством Российской Федерации.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tabs>
          <w:tab w:val="left" w:pos="993"/>
          <w:tab w:val="left" w:pos="1134"/>
          <w:tab w:val="left" w:pos="1276"/>
        </w:tabs>
        <w:spacing w:before="0" w:line="240" w:lineRule="auto"/>
        <w:ind w:left="20" w:right="20" w:firstLine="709"/>
      </w:pPr>
      <w:r>
        <w:t xml:space="preserve"> Финансовое обеспечение выполнения муниципального задания казённым учреждением осуществляется в виде субсидий, полученных из местного бюджета.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tabs>
          <w:tab w:val="left" w:pos="993"/>
          <w:tab w:val="left" w:pos="1134"/>
          <w:tab w:val="left" w:pos="1276"/>
        </w:tabs>
        <w:spacing w:before="0" w:line="240" w:lineRule="auto"/>
        <w:ind w:left="20" w:right="20" w:firstLine="709"/>
      </w:pPr>
      <w:r>
        <w:t xml:space="preserve"> </w:t>
      </w:r>
      <w:proofErr w:type="gramStart"/>
      <w:r>
        <w:t>Контроль за</w:t>
      </w:r>
      <w:proofErr w:type="gramEnd"/>
      <w:r>
        <w:t xml:space="preserve"> исполнением по назначению и сохранностью имущества, закрепленного за Учреждением на праве оперативного управления осуществляет администрация Мерчанского сельского поселения Крымского района.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tabs>
          <w:tab w:val="left" w:pos="993"/>
          <w:tab w:val="left" w:pos="1134"/>
          <w:tab w:val="left" w:pos="1276"/>
        </w:tabs>
        <w:spacing w:before="0" w:line="240" w:lineRule="auto"/>
        <w:ind w:left="20" w:firstLine="709"/>
      </w:pPr>
      <w:r>
        <w:t xml:space="preserve"> Учреждение расходует бюджетные средства исключительно </w:t>
      </w:r>
      <w:proofErr w:type="gramStart"/>
      <w:r>
        <w:t>на</w:t>
      </w:r>
      <w:proofErr w:type="gramEnd"/>
      <w:r>
        <w:t>:</w:t>
      </w:r>
    </w:p>
    <w:p w:rsidR="00CF7342" w:rsidRDefault="00CF7342" w:rsidP="00C12AD2">
      <w:pPr>
        <w:pStyle w:val="11"/>
        <w:numPr>
          <w:ilvl w:val="0"/>
          <w:numId w:val="4"/>
        </w:numPr>
        <w:shd w:val="clear" w:color="auto" w:fill="auto"/>
        <w:tabs>
          <w:tab w:val="left" w:pos="993"/>
          <w:tab w:val="left" w:pos="1134"/>
          <w:tab w:val="left" w:pos="1276"/>
        </w:tabs>
        <w:spacing w:before="0" w:line="240" w:lineRule="auto"/>
        <w:ind w:left="20" w:right="20" w:firstLine="709"/>
      </w:pPr>
      <w:r>
        <w:t xml:space="preserve"> оплату труда в соответствии с заключенными трудовыми договорами и нормативно-правовыми актами, регулирующими размер заработной платы соответствующих категорий работников;</w:t>
      </w:r>
    </w:p>
    <w:p w:rsidR="00CF7342" w:rsidRDefault="00CF7342" w:rsidP="00C12AD2">
      <w:pPr>
        <w:pStyle w:val="11"/>
        <w:numPr>
          <w:ilvl w:val="0"/>
          <w:numId w:val="4"/>
        </w:numPr>
        <w:shd w:val="clear" w:color="auto" w:fill="auto"/>
        <w:tabs>
          <w:tab w:val="left" w:pos="993"/>
          <w:tab w:val="left" w:pos="1134"/>
          <w:tab w:val="left" w:pos="1276"/>
        </w:tabs>
        <w:spacing w:before="0" w:line="240" w:lineRule="auto"/>
        <w:ind w:left="20" w:right="20" w:firstLine="709"/>
      </w:pPr>
      <w:r>
        <w:t xml:space="preserve"> перечисление страховых взносов в государственные внебюджетные фонды;</w:t>
      </w:r>
    </w:p>
    <w:p w:rsidR="00CF7342" w:rsidRDefault="00CF7342" w:rsidP="00C12AD2">
      <w:pPr>
        <w:pStyle w:val="11"/>
        <w:numPr>
          <w:ilvl w:val="0"/>
          <w:numId w:val="4"/>
        </w:numPr>
        <w:shd w:val="clear" w:color="auto" w:fill="auto"/>
        <w:tabs>
          <w:tab w:val="left" w:pos="993"/>
          <w:tab w:val="left" w:pos="1134"/>
          <w:tab w:val="left" w:pos="1276"/>
        </w:tabs>
        <w:spacing w:before="0" w:line="240" w:lineRule="auto"/>
        <w:ind w:left="20" w:right="20" w:firstLine="709"/>
      </w:pPr>
      <w:r>
        <w:t xml:space="preserve"> командировочные и иные компенсационные выплаты работникам в соответствии с действующим законодательством Российской Федерации;</w:t>
      </w:r>
    </w:p>
    <w:p w:rsidR="00CF7342" w:rsidRDefault="00CF7342" w:rsidP="00C12AD2">
      <w:pPr>
        <w:pStyle w:val="11"/>
        <w:numPr>
          <w:ilvl w:val="0"/>
          <w:numId w:val="4"/>
        </w:numPr>
        <w:shd w:val="clear" w:color="auto" w:fill="auto"/>
        <w:tabs>
          <w:tab w:val="left" w:pos="993"/>
          <w:tab w:val="left" w:pos="1134"/>
          <w:tab w:val="left" w:pos="1276"/>
        </w:tabs>
        <w:spacing w:before="0" w:line="240" w:lineRule="auto"/>
        <w:ind w:left="20" w:right="20" w:firstLine="709"/>
      </w:pPr>
      <w:r>
        <w:t xml:space="preserve"> оплату товаров, работ и услуг по заключенным муниципальным контрактам;</w:t>
      </w:r>
    </w:p>
    <w:p w:rsidR="00CF7342" w:rsidRDefault="00CF7342" w:rsidP="00C12AD2">
      <w:pPr>
        <w:pStyle w:val="11"/>
        <w:numPr>
          <w:ilvl w:val="0"/>
          <w:numId w:val="4"/>
        </w:numPr>
        <w:shd w:val="clear" w:color="auto" w:fill="auto"/>
        <w:tabs>
          <w:tab w:val="left" w:pos="993"/>
          <w:tab w:val="left" w:pos="1134"/>
          <w:tab w:val="left" w:pos="1276"/>
        </w:tabs>
        <w:spacing w:before="0" w:line="240" w:lineRule="auto"/>
        <w:ind w:left="20" w:firstLine="709"/>
      </w:pPr>
      <w:r>
        <w:t xml:space="preserve"> оплату товаров, работ и услуг.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left="20" w:right="20" w:firstLine="709"/>
      </w:pPr>
      <w:r>
        <w:t>Расходование бюджетных средств бюджетными учреждениями на иные цели не допускается.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tabs>
          <w:tab w:val="left" w:pos="1276"/>
        </w:tabs>
        <w:spacing w:before="0" w:line="240" w:lineRule="auto"/>
        <w:ind w:left="20" w:firstLine="709"/>
      </w:pPr>
      <w:r>
        <w:t>Учреждение имеет самостоятельный баланс и лицевой счет.</w:t>
      </w:r>
    </w:p>
    <w:p w:rsidR="00360A65" w:rsidRDefault="00360A65" w:rsidP="00360A65">
      <w:pPr>
        <w:pStyle w:val="11"/>
        <w:shd w:val="clear" w:color="auto" w:fill="auto"/>
        <w:tabs>
          <w:tab w:val="left" w:pos="1276"/>
        </w:tabs>
        <w:spacing w:before="0" w:line="240" w:lineRule="auto"/>
        <w:ind w:left="729"/>
      </w:pPr>
    </w:p>
    <w:p w:rsidR="00CF7342" w:rsidRDefault="00CF7342" w:rsidP="00360A65">
      <w:pPr>
        <w:pStyle w:val="20"/>
        <w:keepNext/>
        <w:keepLines/>
        <w:numPr>
          <w:ilvl w:val="0"/>
          <w:numId w:val="3"/>
        </w:numPr>
        <w:shd w:val="clear" w:color="auto" w:fill="auto"/>
        <w:tabs>
          <w:tab w:val="left" w:pos="1276"/>
          <w:tab w:val="left" w:pos="3267"/>
        </w:tabs>
        <w:spacing w:before="0" w:after="0" w:line="240" w:lineRule="auto"/>
        <w:ind w:left="2880" w:hanging="45"/>
      </w:pPr>
      <w:bookmarkStart w:id="3" w:name="bookmark3"/>
      <w:r>
        <w:t>Права и обязанности Учреждения</w:t>
      </w:r>
      <w:bookmarkEnd w:id="3"/>
    </w:p>
    <w:p w:rsidR="00360A65" w:rsidRDefault="00360A65" w:rsidP="00360A65">
      <w:pPr>
        <w:pStyle w:val="20"/>
        <w:keepNext/>
        <w:keepLines/>
        <w:shd w:val="clear" w:color="auto" w:fill="auto"/>
        <w:tabs>
          <w:tab w:val="left" w:pos="1276"/>
          <w:tab w:val="left" w:pos="3267"/>
        </w:tabs>
        <w:spacing w:before="0" w:after="0" w:line="240" w:lineRule="auto"/>
        <w:ind w:left="2880"/>
      </w:pP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tabs>
          <w:tab w:val="left" w:pos="1276"/>
        </w:tabs>
        <w:spacing w:before="0" w:line="240" w:lineRule="auto"/>
        <w:ind w:left="20" w:right="20" w:firstLine="709"/>
      </w:pPr>
      <w:r>
        <w:t xml:space="preserve"> Учреждение самостоятельно осуществляет свою деятельность в пределах, определяемых действующим законодательством Российской Федерации и настоящим Уставом.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tabs>
          <w:tab w:val="left" w:pos="1276"/>
        </w:tabs>
        <w:spacing w:before="0" w:line="240" w:lineRule="auto"/>
        <w:ind w:left="20" w:firstLine="709"/>
      </w:pPr>
      <w:r>
        <w:t xml:space="preserve"> Учреждение имеет право </w:t>
      </w:r>
      <w:proofErr w:type="gramStart"/>
      <w:r>
        <w:t>на</w:t>
      </w:r>
      <w:proofErr w:type="gramEnd"/>
      <w:r>
        <w:t>:</w:t>
      </w:r>
    </w:p>
    <w:p w:rsidR="00CF7342" w:rsidRDefault="00CF7342" w:rsidP="00360A65">
      <w:pPr>
        <w:pStyle w:val="11"/>
        <w:shd w:val="clear" w:color="auto" w:fill="auto"/>
        <w:tabs>
          <w:tab w:val="left" w:pos="1276"/>
        </w:tabs>
        <w:spacing w:before="0" w:line="240" w:lineRule="auto"/>
        <w:ind w:left="20" w:right="20" w:firstLine="709"/>
      </w:pPr>
      <w:r>
        <w:t>-</w:t>
      </w:r>
      <w:r w:rsidR="00360A65">
        <w:t xml:space="preserve"> </w:t>
      </w:r>
      <w:r>
        <w:t>своевременное получение и</w:t>
      </w:r>
      <w:r w:rsidR="00360A65">
        <w:t xml:space="preserve"> </w:t>
      </w:r>
      <w:r>
        <w:t>использование бюджетных сре</w:t>
      </w:r>
      <w:proofErr w:type="gramStart"/>
      <w:r>
        <w:t>дств в с</w:t>
      </w:r>
      <w:proofErr w:type="gramEnd"/>
      <w:r>
        <w:t>оответствии с утвержденным бюджетной росписью размером:</w:t>
      </w:r>
    </w:p>
    <w:p w:rsidR="00CF7342" w:rsidRDefault="00CF7342" w:rsidP="00360A65">
      <w:pPr>
        <w:pStyle w:val="11"/>
        <w:shd w:val="clear" w:color="auto" w:fill="auto"/>
        <w:tabs>
          <w:tab w:val="left" w:pos="1276"/>
        </w:tabs>
        <w:spacing w:before="0" w:line="240" w:lineRule="auto"/>
        <w:ind w:left="20" w:right="20" w:firstLine="709"/>
      </w:pPr>
      <w:r>
        <w:t>-</w:t>
      </w:r>
      <w:r w:rsidR="00360A65">
        <w:t xml:space="preserve"> </w:t>
      </w:r>
      <w:r>
        <w:t xml:space="preserve">своевременное доведение уведомлений о бюджетных ассигнованиях и </w:t>
      </w:r>
      <w:r>
        <w:lastRenderedPageBreak/>
        <w:t>лимитах;</w:t>
      </w:r>
    </w:p>
    <w:p w:rsidR="00CF7342" w:rsidRPr="0043586F" w:rsidRDefault="00CF7342" w:rsidP="00360A65">
      <w:pPr>
        <w:pStyle w:val="11"/>
        <w:shd w:val="clear" w:color="auto" w:fill="auto"/>
        <w:tabs>
          <w:tab w:val="left" w:pos="1276"/>
        </w:tabs>
        <w:spacing w:before="0" w:line="240" w:lineRule="auto"/>
        <w:ind w:left="20" w:firstLine="709"/>
      </w:pPr>
      <w:r w:rsidRPr="0043586F">
        <w:t>-</w:t>
      </w:r>
      <w:r w:rsidR="00360A65">
        <w:t xml:space="preserve"> </w:t>
      </w:r>
      <w:r w:rsidRPr="0043586F">
        <w:t>компенсацию в размере недофинансирования:</w:t>
      </w:r>
    </w:p>
    <w:p w:rsidR="00CF7342" w:rsidRDefault="00CF7342" w:rsidP="00360A65">
      <w:pPr>
        <w:pStyle w:val="11"/>
        <w:shd w:val="clear" w:color="auto" w:fill="auto"/>
        <w:tabs>
          <w:tab w:val="left" w:pos="1276"/>
        </w:tabs>
        <w:spacing w:before="0" w:line="240" w:lineRule="auto"/>
        <w:ind w:left="20" w:right="20" w:firstLine="709"/>
      </w:pPr>
      <w:r>
        <w:t>-</w:t>
      </w:r>
      <w:r w:rsidR="00360A65">
        <w:t xml:space="preserve"> </w:t>
      </w:r>
      <w:r>
        <w:t>приобретение и аренду основных и оборотных средств за счет имеющихся ресурсов.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tabs>
          <w:tab w:val="left" w:pos="1276"/>
        </w:tabs>
        <w:spacing w:before="0" w:line="240" w:lineRule="auto"/>
        <w:ind w:left="20" w:right="20" w:firstLine="709"/>
      </w:pPr>
      <w:r>
        <w:t xml:space="preserve"> Учреждение использует бюджетные средства в соответствии с выполнением муниципального задания в установленном порядке.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tabs>
          <w:tab w:val="left" w:pos="1276"/>
        </w:tabs>
        <w:spacing w:before="0" w:line="240" w:lineRule="auto"/>
        <w:ind w:left="20" w:right="20" w:firstLine="709"/>
      </w:pPr>
      <w:r>
        <w:t xml:space="preserve"> При осуществлении права оперативного управления имуществом Учреждение обязано:</w:t>
      </w:r>
    </w:p>
    <w:p w:rsidR="00CF7342" w:rsidRDefault="00CF7342" w:rsidP="00360A65">
      <w:pPr>
        <w:pStyle w:val="11"/>
        <w:shd w:val="clear" w:color="auto" w:fill="auto"/>
        <w:spacing w:before="0" w:line="240" w:lineRule="auto"/>
        <w:ind w:firstLine="709"/>
      </w:pPr>
      <w:r>
        <w:t>-</w:t>
      </w:r>
      <w:r w:rsidR="00360A65">
        <w:t xml:space="preserve"> </w:t>
      </w:r>
      <w:r>
        <w:t>эффективно использовать имущество:</w:t>
      </w:r>
    </w:p>
    <w:p w:rsidR="00CF7342" w:rsidRDefault="00CF7342" w:rsidP="00360A65">
      <w:pPr>
        <w:pStyle w:val="11"/>
        <w:shd w:val="clear" w:color="auto" w:fill="auto"/>
        <w:tabs>
          <w:tab w:val="left" w:pos="1343"/>
          <w:tab w:val="left" w:pos="3024"/>
          <w:tab w:val="right" w:pos="7856"/>
          <w:tab w:val="right" w:pos="9356"/>
        </w:tabs>
        <w:spacing w:before="0" w:line="240" w:lineRule="auto"/>
        <w:ind w:firstLine="709"/>
        <w:jc w:val="left"/>
      </w:pPr>
      <w:r>
        <w:t>-</w:t>
      </w:r>
      <w:r w:rsidR="00360A65">
        <w:t xml:space="preserve"> </w:t>
      </w:r>
      <w:r>
        <w:t>эффективно</w:t>
      </w:r>
      <w:r w:rsidR="00721C82">
        <w:t xml:space="preserve"> </w:t>
      </w:r>
      <w:r>
        <w:t>использовать</w:t>
      </w:r>
      <w:r>
        <w:tab/>
        <w:t>бюджетные средства</w:t>
      </w:r>
      <w:r w:rsidR="00721C82">
        <w:t xml:space="preserve"> </w:t>
      </w:r>
      <w:r>
        <w:t>по целевому</w:t>
      </w:r>
      <w:r w:rsidR="00721C82">
        <w:t xml:space="preserve"> </w:t>
      </w:r>
      <w:r>
        <w:t>назначению;</w:t>
      </w:r>
    </w:p>
    <w:p w:rsidR="00CF7342" w:rsidRDefault="00721C82" w:rsidP="00360A65">
      <w:pPr>
        <w:pStyle w:val="11"/>
        <w:shd w:val="clear" w:color="auto" w:fill="auto"/>
        <w:tabs>
          <w:tab w:val="left" w:pos="1343"/>
          <w:tab w:val="left" w:pos="3054"/>
          <w:tab w:val="right" w:pos="7856"/>
        </w:tabs>
        <w:spacing w:before="0" w:line="240" w:lineRule="auto"/>
        <w:ind w:firstLine="709"/>
      </w:pPr>
      <w:r>
        <w:t>-</w:t>
      </w:r>
      <w:r w:rsidR="00360A65">
        <w:t xml:space="preserve"> </w:t>
      </w:r>
      <w:r>
        <w:t xml:space="preserve">обеспечивать </w:t>
      </w:r>
      <w:r w:rsidR="00CF7342">
        <w:t>сохранность</w:t>
      </w:r>
      <w:r w:rsidR="00CF7342">
        <w:tab/>
        <w:t>имущества</w:t>
      </w:r>
      <w:r>
        <w:t xml:space="preserve"> и использование его по </w:t>
      </w:r>
      <w:proofErr w:type="gramStart"/>
      <w:r>
        <w:t>целевом</w:t>
      </w:r>
      <w:proofErr w:type="gramEnd"/>
      <w:r>
        <w:t xml:space="preserve"> н</w:t>
      </w:r>
      <w:r w:rsidR="00CF7342">
        <w:t>азначению;</w:t>
      </w:r>
    </w:p>
    <w:p w:rsidR="00CF7342" w:rsidRDefault="00CF7342" w:rsidP="00360A65">
      <w:pPr>
        <w:pStyle w:val="11"/>
        <w:shd w:val="clear" w:color="auto" w:fill="auto"/>
        <w:spacing w:before="0" w:line="240" w:lineRule="auto"/>
        <w:ind w:firstLine="709"/>
      </w:pPr>
      <w:r>
        <w:t>-</w:t>
      </w:r>
      <w:r w:rsidR="00360A65">
        <w:t xml:space="preserve"> </w:t>
      </w:r>
      <w:r>
        <w:t>не допускать ухудшения технического состояния имущества;</w:t>
      </w:r>
    </w:p>
    <w:p w:rsidR="00CF7342" w:rsidRDefault="00CF7342" w:rsidP="00360A65">
      <w:pPr>
        <w:pStyle w:val="11"/>
        <w:shd w:val="clear" w:color="auto" w:fill="auto"/>
        <w:spacing w:before="0" w:line="240" w:lineRule="auto"/>
        <w:ind w:right="20" w:firstLine="709"/>
      </w:pPr>
      <w:r>
        <w:t>-</w:t>
      </w:r>
      <w:r w:rsidR="00360A65">
        <w:t xml:space="preserve"> </w:t>
      </w:r>
      <w:r>
        <w:t>своевременно подавать бюджетные заявки или иные документы, подтверждающие право на получение бюджетных средств;</w:t>
      </w:r>
    </w:p>
    <w:p w:rsidR="00CF7342" w:rsidRDefault="00CF7342" w:rsidP="00360A65">
      <w:pPr>
        <w:pStyle w:val="11"/>
        <w:shd w:val="clear" w:color="auto" w:fill="auto"/>
        <w:tabs>
          <w:tab w:val="left" w:pos="1343"/>
          <w:tab w:val="left" w:pos="3102"/>
          <w:tab w:val="right" w:pos="9642"/>
        </w:tabs>
        <w:spacing w:before="0" w:line="240" w:lineRule="auto"/>
        <w:ind w:firstLine="709"/>
      </w:pPr>
      <w:r>
        <w:t>-</w:t>
      </w:r>
      <w:r w:rsidR="00360A65">
        <w:t xml:space="preserve"> </w:t>
      </w:r>
      <w:r>
        <w:t>своевременно</w:t>
      </w:r>
      <w:r w:rsidR="00721C82">
        <w:t xml:space="preserve"> </w:t>
      </w:r>
      <w:r>
        <w:t>и в полном объеме предоставлять</w:t>
      </w:r>
      <w:r w:rsidR="00721C82">
        <w:t xml:space="preserve"> </w:t>
      </w:r>
      <w:r w:rsidR="00360A65">
        <w:t>главе</w:t>
      </w:r>
      <w:r>
        <w:t xml:space="preserve"> Мерчанского сельского поселения Крымского района отчет и иные сведения об использовании бюджетных средств, о состоянии производственно-хозяйственной деятельности:</w:t>
      </w:r>
    </w:p>
    <w:p w:rsidR="00CF7342" w:rsidRDefault="00CF7342" w:rsidP="00360A65">
      <w:pPr>
        <w:pStyle w:val="11"/>
        <w:shd w:val="clear" w:color="auto" w:fill="auto"/>
        <w:tabs>
          <w:tab w:val="left" w:pos="1343"/>
          <w:tab w:val="right" w:pos="7856"/>
          <w:tab w:val="right" w:pos="9642"/>
        </w:tabs>
        <w:spacing w:before="0" w:line="240" w:lineRule="auto"/>
        <w:ind w:firstLine="709"/>
      </w:pPr>
      <w:r>
        <w:t>-</w:t>
      </w:r>
      <w:r w:rsidR="00360A65">
        <w:t xml:space="preserve"> </w:t>
      </w:r>
      <w:r>
        <w:t>нести ответственность за</w:t>
      </w:r>
      <w:r w:rsidR="00721C82">
        <w:t xml:space="preserve"> </w:t>
      </w:r>
      <w:r>
        <w:t>нарушение договорных,</w:t>
      </w:r>
      <w:r>
        <w:tab/>
        <w:t>кредитных и</w:t>
      </w:r>
      <w:r w:rsidR="00721C82">
        <w:t xml:space="preserve"> </w:t>
      </w:r>
      <w:r>
        <w:t>расчетных обязательств;</w:t>
      </w:r>
    </w:p>
    <w:p w:rsidR="00CF7342" w:rsidRDefault="00CF7342" w:rsidP="00360A65">
      <w:pPr>
        <w:pStyle w:val="11"/>
        <w:shd w:val="clear" w:color="auto" w:fill="auto"/>
        <w:spacing w:before="0" w:line="240" w:lineRule="auto"/>
        <w:ind w:right="20" w:firstLine="709"/>
      </w:pPr>
      <w:r>
        <w:t>-</w:t>
      </w:r>
      <w:r w:rsidR="00360A65">
        <w:t xml:space="preserve"> </w:t>
      </w:r>
      <w:r>
        <w:t>обеспечивать работников Учреждения безопасными условиями труда нести ответственность в установленном порядке за ущерб, причиненный и здоровью и трудоспособности;</w:t>
      </w:r>
    </w:p>
    <w:p w:rsidR="00CF7342" w:rsidRDefault="00CF7342" w:rsidP="00360A65">
      <w:pPr>
        <w:pStyle w:val="11"/>
        <w:shd w:val="clear" w:color="auto" w:fill="auto"/>
        <w:spacing w:before="0" w:line="240" w:lineRule="auto"/>
        <w:ind w:right="20" w:firstLine="709"/>
      </w:pPr>
      <w:r>
        <w:t>-</w:t>
      </w:r>
      <w:r w:rsidR="00360A65">
        <w:t xml:space="preserve"> </w:t>
      </w:r>
      <w:r>
        <w:t>обеспечивать гарантированные условия труда и меры социальной защиты своих работников.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left="20" w:right="20" w:firstLine="709"/>
      </w:pPr>
      <w:r>
        <w:t>Учреждение осуществляет другие права и обязанности, не противоречащие действующему законодательству Российской Федерации целям и предмету деятельности Учреждения, может быть привлечено ответственности по основаниям и в порядке, установленным действующим законодательством Российской Федерации.</w:t>
      </w:r>
    </w:p>
    <w:p w:rsidR="00CF7342" w:rsidRDefault="00CF7342" w:rsidP="00360A65">
      <w:pPr>
        <w:pStyle w:val="20"/>
        <w:keepNext/>
        <w:keepLines/>
        <w:numPr>
          <w:ilvl w:val="0"/>
          <w:numId w:val="3"/>
        </w:numPr>
        <w:shd w:val="clear" w:color="auto" w:fill="auto"/>
        <w:tabs>
          <w:tab w:val="left" w:pos="3545"/>
        </w:tabs>
        <w:spacing w:before="0" w:after="0" w:line="240" w:lineRule="auto"/>
        <w:ind w:left="3200" w:firstLine="61"/>
      </w:pPr>
      <w:bookmarkStart w:id="4" w:name="bookmark4"/>
      <w:r>
        <w:t>Управление Учреждением</w:t>
      </w:r>
      <w:bookmarkEnd w:id="4"/>
    </w:p>
    <w:p w:rsidR="00360A65" w:rsidRDefault="00360A65" w:rsidP="00360A65">
      <w:pPr>
        <w:pStyle w:val="20"/>
        <w:keepNext/>
        <w:keepLines/>
        <w:shd w:val="clear" w:color="auto" w:fill="auto"/>
        <w:tabs>
          <w:tab w:val="left" w:pos="3545"/>
        </w:tabs>
        <w:spacing w:before="0" w:after="0" w:line="240" w:lineRule="auto"/>
        <w:ind w:left="3261"/>
      </w:pPr>
    </w:p>
    <w:p w:rsidR="00CF7342" w:rsidRDefault="00CF7342" w:rsidP="00360A65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709"/>
      </w:pPr>
      <w:r>
        <w:t>Управление Учреждением осуществляется в соответствии действующим законодательством Российской Федерации и настоящим Уставом.</w:t>
      </w:r>
    </w:p>
    <w:p w:rsidR="00CF7342" w:rsidRDefault="00CF7342" w:rsidP="00360A65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709"/>
      </w:pPr>
      <w:r>
        <w:t xml:space="preserve"> Учреждение возглавляет Заведующий, назначаемый на должность, освобождаемый от нее главой Мерчанского сельского поселения Крымского</w:t>
      </w:r>
      <w:r w:rsidR="00360A65">
        <w:t xml:space="preserve"> </w:t>
      </w:r>
      <w:r>
        <w:t>района.</w:t>
      </w:r>
    </w:p>
    <w:p w:rsidR="00CF7342" w:rsidRDefault="00CF7342" w:rsidP="00360A65">
      <w:pPr>
        <w:pStyle w:val="11"/>
        <w:shd w:val="clear" w:color="auto" w:fill="auto"/>
        <w:spacing w:before="0" w:line="240" w:lineRule="auto"/>
        <w:ind w:left="20" w:right="20" w:firstLine="709"/>
      </w:pPr>
      <w:r>
        <w:t>Права и обязанности Заведующего, а также основания для расторжения трудовых отношений с ним регламентируются трудовым договором.</w:t>
      </w:r>
    </w:p>
    <w:p w:rsidR="00CF7342" w:rsidRDefault="00CF7342" w:rsidP="00360A65">
      <w:pPr>
        <w:pStyle w:val="11"/>
        <w:shd w:val="clear" w:color="auto" w:fill="auto"/>
        <w:spacing w:before="0" w:line="240" w:lineRule="auto"/>
        <w:ind w:left="20" w:right="20" w:firstLine="709"/>
      </w:pPr>
      <w:r>
        <w:t>Заведующ</w:t>
      </w:r>
      <w:r w:rsidR="00360A65">
        <w:t>ий</w:t>
      </w:r>
      <w:r>
        <w:t xml:space="preserve"> действует от имени Учреждения, без доверенности  представляет его интересы на территории Российской Федерации и за ее пределами, Заведующ</w:t>
      </w:r>
      <w:r w:rsidR="00360A65">
        <w:t>ий</w:t>
      </w:r>
      <w:r>
        <w:t xml:space="preserve"> действует по принципу единоначалия и несет ответственность за свои действия в соответствии с федеральными законами и иными нормативными правовыми актами Российской Федерации Краснодарского края, настоящим Уставом и заключенным трудовым договором.</w:t>
      </w:r>
    </w:p>
    <w:p w:rsidR="00CF7342" w:rsidRDefault="00CF7342" w:rsidP="00360A65">
      <w:pPr>
        <w:pStyle w:val="11"/>
        <w:shd w:val="clear" w:color="auto" w:fill="auto"/>
        <w:spacing w:before="0" w:line="240" w:lineRule="auto"/>
        <w:ind w:left="20" w:right="20" w:firstLine="709"/>
      </w:pPr>
      <w:r>
        <w:t xml:space="preserve">На время отсутствия </w:t>
      </w:r>
      <w:proofErr w:type="gramStart"/>
      <w:r>
        <w:t>Заведующе</w:t>
      </w:r>
      <w:r w:rsidR="00360A65">
        <w:t>го</w:t>
      </w:r>
      <w:proofErr w:type="gramEnd"/>
      <w:r>
        <w:t xml:space="preserve"> его обязанности исполняет один из</w:t>
      </w:r>
      <w:r w:rsidR="00360A65">
        <w:t xml:space="preserve"> </w:t>
      </w:r>
      <w:r>
        <w:t>работников Учреждения.</w:t>
      </w:r>
    </w:p>
    <w:p w:rsidR="00CF7342" w:rsidRDefault="00CF7342" w:rsidP="00360A65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20" w:firstLine="709"/>
      </w:pPr>
      <w:proofErr w:type="gramStart"/>
      <w:r>
        <w:t>Заведующ</w:t>
      </w:r>
      <w:r w:rsidR="00360A65">
        <w:t>ий</w:t>
      </w:r>
      <w:r>
        <w:t xml:space="preserve"> Учреждения</w:t>
      </w:r>
      <w:proofErr w:type="gramEnd"/>
      <w:r>
        <w:t>:</w:t>
      </w:r>
    </w:p>
    <w:p w:rsidR="00CF7342" w:rsidRDefault="00CF7342" w:rsidP="004E769F">
      <w:pPr>
        <w:pStyle w:val="11"/>
        <w:shd w:val="clear" w:color="auto" w:fill="auto"/>
        <w:spacing w:before="0" w:line="240" w:lineRule="auto"/>
        <w:ind w:left="20" w:right="20" w:firstLine="709"/>
      </w:pPr>
      <w:r>
        <w:t>-</w:t>
      </w:r>
      <w:r w:rsidR="00360A65">
        <w:t xml:space="preserve"> </w:t>
      </w:r>
      <w:r>
        <w:t>организует работу и осуществляет текущее руководство деятельности Учреждения;</w:t>
      </w:r>
    </w:p>
    <w:p w:rsidR="00CF7342" w:rsidRDefault="00CF7342" w:rsidP="004E769F">
      <w:pPr>
        <w:pStyle w:val="11"/>
        <w:shd w:val="clear" w:color="auto" w:fill="auto"/>
        <w:spacing w:before="0" w:line="240" w:lineRule="auto"/>
        <w:ind w:left="20" w:right="20" w:firstLine="709"/>
      </w:pPr>
      <w:r>
        <w:lastRenderedPageBreak/>
        <w:t>-</w:t>
      </w:r>
      <w:r w:rsidR="00360A65">
        <w:t xml:space="preserve"> </w:t>
      </w:r>
      <w:r>
        <w:t xml:space="preserve">в установленном порядке распоряжается имуществом Учреждения, в том </w:t>
      </w:r>
      <w:r w:rsidR="004E769F">
        <w:t>ч</w:t>
      </w:r>
      <w:r>
        <w:t>исле и денежными средствами;</w:t>
      </w:r>
    </w:p>
    <w:p w:rsidR="00CF7342" w:rsidRDefault="00CF7342" w:rsidP="004E769F">
      <w:pPr>
        <w:pStyle w:val="11"/>
        <w:shd w:val="clear" w:color="auto" w:fill="auto"/>
        <w:spacing w:before="0" w:line="240" w:lineRule="auto"/>
        <w:ind w:left="20" w:right="20" w:firstLine="709"/>
      </w:pPr>
      <w:r>
        <w:t>-</w:t>
      </w:r>
      <w:r w:rsidR="004E769F">
        <w:t xml:space="preserve"> </w:t>
      </w:r>
      <w:r>
        <w:t>утверждает штатное расписание Учреждения, принимает на работу; переводит и увольняет работников Учреждения;</w:t>
      </w:r>
    </w:p>
    <w:p w:rsidR="00CF7342" w:rsidRDefault="00CF7342" w:rsidP="004E769F">
      <w:pPr>
        <w:pStyle w:val="11"/>
        <w:shd w:val="clear" w:color="auto" w:fill="auto"/>
        <w:spacing w:before="0" w:line="240" w:lineRule="auto"/>
        <w:ind w:left="20" w:right="20" w:firstLine="709"/>
      </w:pPr>
      <w:r>
        <w:t>-</w:t>
      </w:r>
      <w:r w:rsidR="004E769F">
        <w:t xml:space="preserve"> </w:t>
      </w:r>
      <w:r>
        <w:t>издает приказы и инструкции, обязательные для выполнения всем работниками Учреждения;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left="20" w:right="20" w:firstLine="709"/>
      </w:pPr>
      <w:r>
        <w:t>-</w:t>
      </w:r>
      <w:r w:rsidR="004E769F">
        <w:t xml:space="preserve"> </w:t>
      </w:r>
      <w:r>
        <w:t>заключает договоры, выдает доверенности, открывает счет Учреждения в банковских учреждениях;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left="20" w:firstLine="709"/>
      </w:pPr>
      <w:r>
        <w:t>-</w:t>
      </w:r>
      <w:r w:rsidR="004E769F">
        <w:t xml:space="preserve"> </w:t>
      </w:r>
      <w:r>
        <w:t>решает иные правовые и финансовые вопросы.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709"/>
      </w:pPr>
      <w:r>
        <w:t xml:space="preserve"> Трудовой коллектив Учреждения составляют все его работники участвующие своим трудом в его деятельности на основе трудовых договоров коллективного договора, заключенных в соответствии с Трудовым кодексом российской Федерации.</w:t>
      </w:r>
    </w:p>
    <w:p w:rsidR="00CF7342" w:rsidRDefault="00CF7342" w:rsidP="00C12AD2">
      <w:pPr>
        <w:pStyle w:val="20"/>
        <w:keepNext/>
        <w:keepLines/>
        <w:numPr>
          <w:ilvl w:val="0"/>
          <w:numId w:val="3"/>
        </w:numPr>
        <w:shd w:val="clear" w:color="auto" w:fill="auto"/>
        <w:spacing w:before="0" w:after="0" w:line="240" w:lineRule="auto"/>
        <w:ind w:left="2380" w:firstLine="709"/>
        <w:jc w:val="left"/>
      </w:pPr>
      <w:bookmarkStart w:id="5" w:name="bookmark5"/>
      <w:r>
        <w:t xml:space="preserve"> Регулирование деятельности Учреждения</w:t>
      </w:r>
      <w:bookmarkEnd w:id="5"/>
    </w:p>
    <w:p w:rsidR="004E769F" w:rsidRDefault="004E769F" w:rsidP="004E769F">
      <w:pPr>
        <w:pStyle w:val="20"/>
        <w:keepNext/>
        <w:keepLines/>
        <w:shd w:val="clear" w:color="auto" w:fill="auto"/>
        <w:spacing w:before="0" w:after="0" w:line="240" w:lineRule="auto"/>
        <w:ind w:left="3089"/>
        <w:jc w:val="left"/>
      </w:pP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709"/>
      </w:pPr>
      <w:r>
        <w:t xml:space="preserve"> Учреждение использует закрепленное за ним на праве оперативного управления муниципальное имущество в соответствии с действующим законодательством Российской Федерации.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left="20" w:right="20" w:firstLine="709"/>
      </w:pPr>
      <w:r>
        <w:t xml:space="preserve">6.3. </w:t>
      </w:r>
      <w:proofErr w:type="gramStart"/>
      <w:r>
        <w:t>Контроль за</w:t>
      </w:r>
      <w:proofErr w:type="gramEnd"/>
      <w:r>
        <w:t xml:space="preserve"> использованием по целевому назначению и сохранностью имущества, закрепленного за учреждением на праве оперативного управления, осуществляется администрацией Мерчанского сельского поселения Крымского района.</w:t>
      </w:r>
    </w:p>
    <w:p w:rsidR="00CF7342" w:rsidRDefault="00CF7342" w:rsidP="00C12AD2">
      <w:pPr>
        <w:pStyle w:val="20"/>
        <w:keepNext/>
        <w:keepLines/>
        <w:numPr>
          <w:ilvl w:val="0"/>
          <w:numId w:val="3"/>
        </w:numPr>
        <w:shd w:val="clear" w:color="auto" w:fill="auto"/>
        <w:spacing w:before="0" w:after="0" w:line="240" w:lineRule="auto"/>
        <w:ind w:left="2380" w:firstLine="709"/>
        <w:jc w:val="left"/>
      </w:pPr>
      <w:bookmarkStart w:id="6" w:name="bookmark6"/>
      <w:r>
        <w:t xml:space="preserve"> Реорганизация и ликвидация Учреждения</w:t>
      </w:r>
      <w:bookmarkEnd w:id="6"/>
    </w:p>
    <w:p w:rsidR="004E769F" w:rsidRDefault="004E769F" w:rsidP="004E769F">
      <w:pPr>
        <w:pStyle w:val="20"/>
        <w:keepNext/>
        <w:keepLines/>
        <w:shd w:val="clear" w:color="auto" w:fill="auto"/>
        <w:spacing w:before="0" w:after="0" w:line="240" w:lineRule="auto"/>
        <w:ind w:left="3089"/>
        <w:jc w:val="left"/>
      </w:pP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709"/>
      </w:pPr>
      <w:r>
        <w:t xml:space="preserve"> Реорганизация Учреждения в форме слияния, присоединения, разделения, выделения может быть осуществлена по решению собственника.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709"/>
      </w:pPr>
      <w:r w:rsidRPr="004E769F">
        <w:rPr>
          <w:rStyle w:val="a6"/>
          <w:b w:val="0"/>
        </w:rPr>
        <w:t>В</w:t>
      </w:r>
      <w:r w:rsidR="004E769F">
        <w:rPr>
          <w:rStyle w:val="a6"/>
        </w:rPr>
        <w:t xml:space="preserve"> </w:t>
      </w:r>
      <w:r w:rsidRPr="004E769F">
        <w:t>случаях,</w:t>
      </w:r>
      <w:r>
        <w:t xml:space="preserve"> установленных законом, реорганизация Учреждения в форме его разделения или выделения из его состава другого юридического лица (юридических лиц) осуществляется по решению суда.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709"/>
      </w:pPr>
      <w:r>
        <w:t xml:space="preserve"> При реорганизации Учреждения вносятся необходимые изменения в Устав и единый государственный реестр юридических лиц. Реорганизация влечет за собой переход прав и обязанностей учреждения к его правопреемнику в соответствии с действующим законодательством Российской Федерации.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left="20" w:right="20" w:firstLine="709"/>
      </w:pPr>
      <w:r>
        <w:t>Учреждение считается реорганизованным, за исключением случаев реорганизации в форме присоединения, с момента государственной регистрации вновь возникших юридических лиц.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left="20" w:right="20" w:firstLine="709"/>
      </w:pPr>
      <w:r>
        <w:t>При реорганизации Учреждения в форме присоединения к нему другого юридического лица Учреждения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709"/>
      </w:pPr>
      <w:r>
        <w:t xml:space="preserve"> Учреждение может быть ликвидировано в порядке, установленном действующим законодательством Российской Федерации.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20" w:right="20" w:firstLine="709"/>
      </w:pPr>
      <w:r>
        <w:t xml:space="preserve"> Ликвидация Учреждения влечет прекращение его деятельности без перехода прав и обязанностей в порядке правопреемства к другим лицам.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left="20" w:right="20" w:firstLine="709"/>
      </w:pPr>
      <w:r>
        <w:t>Порядок образования ликвидационной комиссии определяется при принятии решения о ликвидации Учреждения.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left="20" w:right="20" w:firstLine="709"/>
      </w:pPr>
      <w:r>
        <w:t>С момента образования ликвидационной комиссии к ней переходят полномочия по управлению делами Учреждения. Ликвидационная комиссия от имени ликвидируемого Учреждения выступает в суде.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left="20" w:right="20" w:firstLine="709"/>
      </w:pPr>
      <w:r>
        <w:t xml:space="preserve">Ликвидационная комиссия составляет ликвидационные балансы и </w:t>
      </w:r>
      <w:r>
        <w:lastRenderedPageBreak/>
        <w:t>представляет их учредителю для утверждения.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left="20" w:right="20" w:firstLine="709"/>
      </w:pPr>
      <w:r>
        <w:t>Распоряжение имуществом, оставшимся после удовлетворения требований кредиторов ликвидируемого Учреждения, осуществляется учредителем.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20" w:right="40" w:firstLine="709"/>
      </w:pPr>
      <w:r>
        <w:t xml:space="preserve"> Исключительные права (интеллектуальная собственность) принадлежащие Учреждению на момент ликвидации, переходят для дальнейшего распоряжения ими в соответствии с законодательством Российской Федерации.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20" w:right="40" w:firstLine="709"/>
      </w:pPr>
      <w:r>
        <w:t xml:space="preserve"> </w:t>
      </w:r>
      <w:proofErr w:type="gramStart"/>
      <w:r>
        <w:t>Ликвидация Учреждения считается завершенной, а Учреждение прекратившим свою деятельность после внесения записи об этом в Единый государственный реестр юридических лиц.</w:t>
      </w:r>
      <w:proofErr w:type="gramEnd"/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20" w:right="40" w:firstLine="709"/>
      </w:pPr>
      <w:r>
        <w:t xml:space="preserve"> При ликвидации и реорганизации Учреждения, увольняемы</w:t>
      </w:r>
      <w:proofErr w:type="gramStart"/>
      <w:r>
        <w:t>м-</w:t>
      </w:r>
      <w:proofErr w:type="gramEnd"/>
      <w:r>
        <w:t xml:space="preserve"> работникам гарантируется соблюдение их прав и интересов в соответствии с действующим законодательством Российской Федерации.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20" w:right="40" w:firstLine="709"/>
      </w:pPr>
      <w:r>
        <w:t xml:space="preserve"> При реорганизации и ликвидации Учреждения все документ</w:t>
      </w:r>
      <w:r w:rsidR="004E769F">
        <w:t>ы</w:t>
      </w:r>
      <w:r>
        <w:t xml:space="preserve"> (управленческие, финансово-хозяйственн</w:t>
      </w:r>
      <w:r w:rsidR="004E769F">
        <w:t xml:space="preserve">ые, по личному составу и другие) </w:t>
      </w:r>
      <w:r>
        <w:t>передаются в порядке, установленном действующим законодательством Российской Федерации.</w:t>
      </w:r>
    </w:p>
    <w:p w:rsidR="004E769F" w:rsidRDefault="00CF7342" w:rsidP="00C12AD2">
      <w:pPr>
        <w:pStyle w:val="20"/>
        <w:keepNext/>
        <w:keepLines/>
        <w:numPr>
          <w:ilvl w:val="0"/>
          <w:numId w:val="3"/>
        </w:numPr>
        <w:shd w:val="clear" w:color="auto" w:fill="auto"/>
        <w:tabs>
          <w:tab w:val="left" w:pos="2787"/>
        </w:tabs>
        <w:spacing w:before="0" w:after="0" w:line="240" w:lineRule="auto"/>
        <w:ind w:left="2460" w:firstLine="709"/>
      </w:pPr>
      <w:bookmarkStart w:id="7" w:name="bookmark7"/>
      <w:r>
        <w:t xml:space="preserve">Архивное дело. </w:t>
      </w:r>
    </w:p>
    <w:p w:rsidR="00CF7342" w:rsidRDefault="00CF7342" w:rsidP="004E769F">
      <w:pPr>
        <w:pStyle w:val="20"/>
        <w:keepNext/>
        <w:keepLines/>
        <w:shd w:val="clear" w:color="auto" w:fill="auto"/>
        <w:tabs>
          <w:tab w:val="left" w:pos="2787"/>
        </w:tabs>
        <w:spacing w:before="0" w:after="0" w:line="240" w:lineRule="auto"/>
        <w:ind w:left="3169"/>
      </w:pPr>
      <w:r>
        <w:t>Сохранность документов</w:t>
      </w:r>
      <w:bookmarkEnd w:id="7"/>
    </w:p>
    <w:p w:rsidR="004E769F" w:rsidRDefault="004E769F" w:rsidP="004E769F">
      <w:pPr>
        <w:pStyle w:val="20"/>
        <w:keepNext/>
        <w:keepLines/>
        <w:shd w:val="clear" w:color="auto" w:fill="auto"/>
        <w:tabs>
          <w:tab w:val="left" w:pos="2787"/>
        </w:tabs>
        <w:spacing w:before="0" w:after="0" w:line="240" w:lineRule="auto"/>
        <w:ind w:left="3169"/>
      </w:pP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20" w:right="40" w:firstLine="709"/>
      </w:pPr>
      <w:r>
        <w:t xml:space="preserve"> Учреждение в целях реализации государственной социальной, экономической и налоговой политики несет ответственность за сохранность документов (управленческих, финансово-хозяйственных, по личному составу и др.) обеспечивает передачу на государственное хранение документов, имеющих научно историческое значение, хранит и использует в установленном порядке документы по личному составу.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20" w:firstLine="709"/>
      </w:pPr>
      <w:r>
        <w:t xml:space="preserve"> Учреждение обязано хранить следующие документы: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right="40" w:firstLine="709"/>
      </w:pPr>
      <w:r>
        <w:t>-</w:t>
      </w:r>
      <w:r w:rsidR="004E769F">
        <w:t xml:space="preserve"> </w:t>
      </w:r>
      <w:r>
        <w:t>учредительные документы Учреждения, а также изменения и дополнения, внесенные в учредительные документы Учреждения и зарегистрированные в установленном порядке;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left="20" w:right="40" w:firstLine="709"/>
      </w:pPr>
      <w:r>
        <w:t>-</w:t>
      </w:r>
      <w:r w:rsidR="004E769F">
        <w:t xml:space="preserve"> </w:t>
      </w:r>
      <w:r>
        <w:t>решения собственника имущества Учреждения о создании Учреждения и об утверждении перечня имущества, передаваемого Учреждению в оперативное управление, а также иные решения, связанные с созданием Учреждения;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right="40" w:firstLine="709"/>
      </w:pPr>
      <w:r>
        <w:t>-</w:t>
      </w:r>
      <w:r w:rsidR="004E769F">
        <w:t xml:space="preserve"> </w:t>
      </w:r>
      <w:r>
        <w:t>документы, подтверждающие права Учреждения на имущество, находящееся на его балансе;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firstLine="709"/>
      </w:pPr>
      <w:r>
        <w:t>-</w:t>
      </w:r>
      <w:r w:rsidR="004E769F">
        <w:t xml:space="preserve"> </w:t>
      </w:r>
      <w:r>
        <w:t>внутренние документы Учреждения;</w:t>
      </w:r>
    </w:p>
    <w:p w:rsidR="00CF7342" w:rsidRDefault="004E769F" w:rsidP="00C12AD2">
      <w:pPr>
        <w:pStyle w:val="11"/>
        <w:shd w:val="clear" w:color="auto" w:fill="auto"/>
        <w:spacing w:before="0" w:line="240" w:lineRule="auto"/>
        <w:ind w:left="20" w:right="40" w:firstLine="709"/>
      </w:pPr>
      <w:r>
        <w:t xml:space="preserve">- </w:t>
      </w:r>
      <w:r w:rsidR="00CF7342">
        <w:t>решения собственника имущества Учреждения, касающиеся деятельности Учреждения;</w:t>
      </w:r>
    </w:p>
    <w:p w:rsidR="00CF7342" w:rsidRDefault="00CF7342" w:rsidP="00C12AD2">
      <w:pPr>
        <w:pStyle w:val="11"/>
        <w:shd w:val="clear" w:color="auto" w:fill="auto"/>
        <w:spacing w:before="0" w:line="240" w:lineRule="auto"/>
        <w:ind w:right="40" w:firstLine="709"/>
      </w:pPr>
      <w:r>
        <w:t>-</w:t>
      </w:r>
      <w:r w:rsidR="004E769F">
        <w:t xml:space="preserve"> </w:t>
      </w:r>
      <w:r>
        <w:t>иные документы, предусмотренные федеральными законами и иными нормативными правовыми актами, Уставом Учреждения, внутренними документами Учреждения, решениями собственника имущества Учреждения и директора Учреждения.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20" w:right="40" w:firstLine="709"/>
      </w:pPr>
      <w:r>
        <w:t xml:space="preserve"> Учреждение хранит документы, предусмотренные пунктом 8.2. настоящей статьи, по месту нахождения Учреждения.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spacing w:before="0" w:line="240" w:lineRule="auto"/>
        <w:ind w:left="20" w:right="40" w:firstLine="709"/>
      </w:pPr>
      <w:r>
        <w:t xml:space="preserve"> При реорганизации Учреждения все документы (управленческие, финансово-хозяйственные по личному составу и др.) передаются в соответствии с установленными правилами учреждению - правопреемнику.</w:t>
      </w: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tabs>
          <w:tab w:val="left" w:pos="1598"/>
        </w:tabs>
        <w:spacing w:before="0" w:line="240" w:lineRule="auto"/>
        <w:ind w:firstLine="709"/>
      </w:pPr>
      <w:r>
        <w:t>При ликвидации Учреждения документы, предусмотренные пунктом 8.2. настоящей статьи, передаются на хранение в архив администрации Мерчанского сельского поселения Крымского района в порядке, установленном действующим законодательством Российской Федерации.</w:t>
      </w:r>
    </w:p>
    <w:p w:rsidR="00CF7342" w:rsidRDefault="00CF7342" w:rsidP="004E769F">
      <w:pPr>
        <w:pStyle w:val="20"/>
        <w:keepNext/>
        <w:keepLines/>
        <w:numPr>
          <w:ilvl w:val="0"/>
          <w:numId w:val="3"/>
        </w:numPr>
        <w:shd w:val="clear" w:color="auto" w:fill="auto"/>
        <w:tabs>
          <w:tab w:val="left" w:pos="3369"/>
        </w:tabs>
        <w:spacing w:before="0" w:after="0" w:line="240" w:lineRule="auto"/>
        <w:ind w:left="3040" w:firstLine="79"/>
      </w:pPr>
      <w:bookmarkStart w:id="8" w:name="bookmark8"/>
      <w:r>
        <w:lastRenderedPageBreak/>
        <w:t>Заключительные положения</w:t>
      </w:r>
      <w:bookmarkEnd w:id="8"/>
    </w:p>
    <w:p w:rsidR="004E769F" w:rsidRDefault="004E769F" w:rsidP="004E769F">
      <w:pPr>
        <w:pStyle w:val="20"/>
        <w:keepNext/>
        <w:keepLines/>
        <w:shd w:val="clear" w:color="auto" w:fill="auto"/>
        <w:tabs>
          <w:tab w:val="left" w:pos="3369"/>
        </w:tabs>
        <w:spacing w:before="0" w:after="0" w:line="240" w:lineRule="auto"/>
        <w:ind w:left="3119"/>
      </w:pPr>
    </w:p>
    <w:p w:rsidR="00CF7342" w:rsidRDefault="00CF7342" w:rsidP="00C12AD2">
      <w:pPr>
        <w:pStyle w:val="11"/>
        <w:numPr>
          <w:ilvl w:val="1"/>
          <w:numId w:val="3"/>
        </w:numPr>
        <w:shd w:val="clear" w:color="auto" w:fill="auto"/>
        <w:tabs>
          <w:tab w:val="left" w:pos="1440"/>
        </w:tabs>
        <w:spacing w:before="0" w:line="240" w:lineRule="auto"/>
        <w:ind w:firstLine="709"/>
      </w:pPr>
      <w:r>
        <w:t>Все изменения и дополнения к настоящему уставу утверждаются постановлением администрации Мерчанского сельского поселения Крымского района и подлежат государственной регистрации в установленном законом порядке.</w:t>
      </w:r>
    </w:p>
    <w:p w:rsidR="00B86A8D" w:rsidRDefault="00B86A8D" w:rsidP="00C12AD2">
      <w:pPr>
        <w:ind w:firstLine="709"/>
        <w:jc w:val="center"/>
      </w:pPr>
    </w:p>
    <w:sectPr w:rsidR="00B86A8D" w:rsidSect="00FD0827">
      <w:pgSz w:w="11906" w:h="16838"/>
      <w:pgMar w:top="720" w:right="84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20347"/>
    <w:multiLevelType w:val="multilevel"/>
    <w:tmpl w:val="DD1E850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5FB0D60"/>
    <w:multiLevelType w:val="multilevel"/>
    <w:tmpl w:val="7466053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49F3F0F"/>
    <w:multiLevelType w:val="multilevel"/>
    <w:tmpl w:val="BB6E0F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F0B2C00"/>
    <w:multiLevelType w:val="hybridMultilevel"/>
    <w:tmpl w:val="938E4618"/>
    <w:lvl w:ilvl="0" w:tplc="9AAE9AD6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750"/>
    <w:rsid w:val="00097F47"/>
    <w:rsid w:val="000A4481"/>
    <w:rsid w:val="000B5992"/>
    <w:rsid w:val="001902FF"/>
    <w:rsid w:val="001C1368"/>
    <w:rsid w:val="001F3D3D"/>
    <w:rsid w:val="002221C7"/>
    <w:rsid w:val="0028257E"/>
    <w:rsid w:val="00360A65"/>
    <w:rsid w:val="003D2F56"/>
    <w:rsid w:val="00484828"/>
    <w:rsid w:val="004A27EA"/>
    <w:rsid w:val="004D1F26"/>
    <w:rsid w:val="004E769F"/>
    <w:rsid w:val="005051E0"/>
    <w:rsid w:val="0052577B"/>
    <w:rsid w:val="00574A77"/>
    <w:rsid w:val="005823AF"/>
    <w:rsid w:val="005D0DD4"/>
    <w:rsid w:val="00636FC6"/>
    <w:rsid w:val="0068084B"/>
    <w:rsid w:val="00696158"/>
    <w:rsid w:val="007043D0"/>
    <w:rsid w:val="00721C82"/>
    <w:rsid w:val="007B4C1D"/>
    <w:rsid w:val="008346BD"/>
    <w:rsid w:val="008B28B4"/>
    <w:rsid w:val="0094300F"/>
    <w:rsid w:val="00A26098"/>
    <w:rsid w:val="00AC2175"/>
    <w:rsid w:val="00B03AEE"/>
    <w:rsid w:val="00B82CD2"/>
    <w:rsid w:val="00B86A8D"/>
    <w:rsid w:val="00BF5564"/>
    <w:rsid w:val="00C12AD2"/>
    <w:rsid w:val="00C136F6"/>
    <w:rsid w:val="00C57E20"/>
    <w:rsid w:val="00CA1804"/>
    <w:rsid w:val="00CE4750"/>
    <w:rsid w:val="00CF7342"/>
    <w:rsid w:val="00D53BBF"/>
    <w:rsid w:val="00D625C8"/>
    <w:rsid w:val="00E52020"/>
    <w:rsid w:val="00EF43DE"/>
    <w:rsid w:val="00EF55CF"/>
    <w:rsid w:val="00F97726"/>
    <w:rsid w:val="00FC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750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CE4750"/>
    <w:rPr>
      <w:rFonts w:ascii="Courier New" w:hAnsi="Courier New"/>
    </w:rPr>
  </w:style>
  <w:style w:type="character" w:customStyle="1" w:styleId="a4">
    <w:name w:val="Текст Знак"/>
    <w:basedOn w:val="a0"/>
    <w:link w:val="a3"/>
    <w:rsid w:val="00CE4750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">
    <w:name w:val="Заголовок №1_"/>
    <w:basedOn w:val="a0"/>
    <w:link w:val="10"/>
    <w:rsid w:val="00CF734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5">
    <w:name w:val="Основной текст_"/>
    <w:basedOn w:val="a0"/>
    <w:link w:val="11"/>
    <w:rsid w:val="00CF734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Заголовок №2_"/>
    <w:basedOn w:val="a0"/>
    <w:link w:val="20"/>
    <w:rsid w:val="00CF734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a5"/>
    <w:rsid w:val="00CF734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10">
    <w:name w:val="Заголовок №1"/>
    <w:basedOn w:val="a"/>
    <w:link w:val="1"/>
    <w:rsid w:val="00CF7342"/>
    <w:pPr>
      <w:widowControl w:val="0"/>
      <w:shd w:val="clear" w:color="auto" w:fill="FFFFFF"/>
      <w:spacing w:after="420" w:line="0" w:lineRule="atLeast"/>
      <w:jc w:val="center"/>
      <w:outlineLvl w:val="0"/>
    </w:pPr>
    <w:rPr>
      <w:b/>
      <w:bCs/>
      <w:sz w:val="26"/>
      <w:szCs w:val="26"/>
      <w:lang w:eastAsia="en-US"/>
    </w:rPr>
  </w:style>
  <w:style w:type="paragraph" w:customStyle="1" w:styleId="11">
    <w:name w:val="Основной текст1"/>
    <w:basedOn w:val="a"/>
    <w:link w:val="a5"/>
    <w:rsid w:val="00CF7342"/>
    <w:pPr>
      <w:widowControl w:val="0"/>
      <w:shd w:val="clear" w:color="auto" w:fill="FFFFFF"/>
      <w:spacing w:before="420" w:line="317" w:lineRule="exact"/>
      <w:jc w:val="both"/>
    </w:pPr>
    <w:rPr>
      <w:sz w:val="26"/>
      <w:szCs w:val="26"/>
      <w:lang w:eastAsia="en-US"/>
    </w:rPr>
  </w:style>
  <w:style w:type="paragraph" w:customStyle="1" w:styleId="20">
    <w:name w:val="Заголовок №2"/>
    <w:basedOn w:val="a"/>
    <w:link w:val="2"/>
    <w:rsid w:val="00CF7342"/>
    <w:pPr>
      <w:widowControl w:val="0"/>
      <w:shd w:val="clear" w:color="auto" w:fill="FFFFFF"/>
      <w:spacing w:before="300" w:after="420" w:line="0" w:lineRule="atLeast"/>
      <w:jc w:val="both"/>
      <w:outlineLvl w:val="1"/>
    </w:pPr>
    <w:rPr>
      <w:b/>
      <w:bCs/>
      <w:sz w:val="26"/>
      <w:szCs w:val="26"/>
      <w:lang w:eastAsia="en-US"/>
    </w:rPr>
  </w:style>
  <w:style w:type="paragraph" w:styleId="a7">
    <w:name w:val="No Spacing"/>
    <w:uiPriority w:val="1"/>
    <w:qFormat/>
    <w:rsid w:val="00C12AD2"/>
    <w:pPr>
      <w:widowControl w:val="0"/>
      <w:spacing w:line="240" w:lineRule="auto"/>
      <w:jc w:val="left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750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CE4750"/>
    <w:rPr>
      <w:rFonts w:ascii="Courier New" w:hAnsi="Courier New"/>
    </w:rPr>
  </w:style>
  <w:style w:type="character" w:customStyle="1" w:styleId="a4">
    <w:name w:val="Текст Знак"/>
    <w:basedOn w:val="a0"/>
    <w:link w:val="a3"/>
    <w:rsid w:val="00CE4750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">
    <w:name w:val="Заголовок №1_"/>
    <w:basedOn w:val="a0"/>
    <w:link w:val="10"/>
    <w:rsid w:val="00CF734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5">
    <w:name w:val="Основной текст_"/>
    <w:basedOn w:val="a0"/>
    <w:link w:val="11"/>
    <w:rsid w:val="00CF734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Заголовок №2_"/>
    <w:basedOn w:val="a0"/>
    <w:link w:val="20"/>
    <w:rsid w:val="00CF734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a5"/>
    <w:rsid w:val="00CF734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10">
    <w:name w:val="Заголовок №1"/>
    <w:basedOn w:val="a"/>
    <w:link w:val="1"/>
    <w:rsid w:val="00CF7342"/>
    <w:pPr>
      <w:widowControl w:val="0"/>
      <w:shd w:val="clear" w:color="auto" w:fill="FFFFFF"/>
      <w:spacing w:after="420" w:line="0" w:lineRule="atLeast"/>
      <w:jc w:val="center"/>
      <w:outlineLvl w:val="0"/>
    </w:pPr>
    <w:rPr>
      <w:b/>
      <w:bCs/>
      <w:sz w:val="26"/>
      <w:szCs w:val="26"/>
      <w:lang w:eastAsia="en-US"/>
    </w:rPr>
  </w:style>
  <w:style w:type="paragraph" w:customStyle="1" w:styleId="11">
    <w:name w:val="Основной текст1"/>
    <w:basedOn w:val="a"/>
    <w:link w:val="a5"/>
    <w:rsid w:val="00CF7342"/>
    <w:pPr>
      <w:widowControl w:val="0"/>
      <w:shd w:val="clear" w:color="auto" w:fill="FFFFFF"/>
      <w:spacing w:before="420" w:line="317" w:lineRule="exact"/>
      <w:jc w:val="both"/>
    </w:pPr>
    <w:rPr>
      <w:sz w:val="26"/>
      <w:szCs w:val="26"/>
      <w:lang w:eastAsia="en-US"/>
    </w:rPr>
  </w:style>
  <w:style w:type="paragraph" w:customStyle="1" w:styleId="20">
    <w:name w:val="Заголовок №2"/>
    <w:basedOn w:val="a"/>
    <w:link w:val="2"/>
    <w:rsid w:val="00CF7342"/>
    <w:pPr>
      <w:widowControl w:val="0"/>
      <w:shd w:val="clear" w:color="auto" w:fill="FFFFFF"/>
      <w:spacing w:before="300" w:after="420" w:line="0" w:lineRule="atLeast"/>
      <w:jc w:val="both"/>
      <w:outlineLvl w:val="1"/>
    </w:pPr>
    <w:rPr>
      <w:b/>
      <w:bCs/>
      <w:sz w:val="26"/>
      <w:szCs w:val="26"/>
      <w:lang w:eastAsia="en-US"/>
    </w:rPr>
  </w:style>
  <w:style w:type="paragraph" w:styleId="a7">
    <w:name w:val="No Spacing"/>
    <w:uiPriority w:val="1"/>
    <w:qFormat/>
    <w:rsid w:val="00C12AD2"/>
    <w:pPr>
      <w:widowControl w:val="0"/>
      <w:spacing w:line="240" w:lineRule="auto"/>
      <w:jc w:val="left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5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3195</Words>
  <Characters>18214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Пользователь</cp:lastModifiedBy>
  <cp:revision>2</cp:revision>
  <cp:lastPrinted>2018-05-11T13:35:00Z</cp:lastPrinted>
  <dcterms:created xsi:type="dcterms:W3CDTF">2018-06-01T13:09:00Z</dcterms:created>
  <dcterms:modified xsi:type="dcterms:W3CDTF">2018-06-01T13:09:00Z</dcterms:modified>
</cp:coreProperties>
</file>