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5FC8" w:rsidRDefault="005E5FC8" w:rsidP="005E5FC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5FC8" w:rsidRDefault="005E5FC8" w:rsidP="005E5F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2748915</wp:posOffset>
            </wp:positionH>
            <wp:positionV relativeFrom="paragraph">
              <wp:posOffset>-219075</wp:posOffset>
            </wp:positionV>
            <wp:extent cx="537210" cy="670560"/>
            <wp:effectExtent l="19050" t="0" r="0" b="0"/>
            <wp:wrapNone/>
            <wp:docPr id="2" name="Рисунок 2" descr="МерчанскоеСП_1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МерчанскоеСП_1_герб цвет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E5FC8" w:rsidRDefault="005E5FC8" w:rsidP="005E5F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5FC8" w:rsidRPr="00426C8B" w:rsidRDefault="005E5FC8" w:rsidP="005E5FC8">
      <w:pPr>
        <w:spacing w:after="0" w:line="240" w:lineRule="auto"/>
        <w:ind w:right="-6"/>
        <w:jc w:val="center"/>
        <w:rPr>
          <w:rFonts w:ascii="Times New Roman" w:hAnsi="Times New Roman" w:cs="Times New Roman"/>
          <w:b/>
          <w:smallCaps/>
          <w:spacing w:val="20"/>
          <w:sz w:val="16"/>
          <w:szCs w:val="32"/>
        </w:rPr>
      </w:pPr>
    </w:p>
    <w:p w:rsidR="005E5FC8" w:rsidRDefault="005E5FC8" w:rsidP="005E5FC8">
      <w:pPr>
        <w:spacing w:after="0" w:line="240" w:lineRule="auto"/>
        <w:ind w:right="-6"/>
        <w:jc w:val="center"/>
        <w:rPr>
          <w:rFonts w:ascii="Times New Roman" w:hAnsi="Times New Roman" w:cs="Times New Roman"/>
          <w:b/>
          <w:smallCaps/>
          <w:spacing w:val="20"/>
          <w:sz w:val="32"/>
          <w:szCs w:val="32"/>
        </w:rPr>
      </w:pPr>
      <w:r>
        <w:rPr>
          <w:rFonts w:ascii="Times New Roman" w:hAnsi="Times New Roman" w:cs="Times New Roman"/>
          <w:b/>
          <w:smallCaps/>
          <w:spacing w:val="20"/>
          <w:sz w:val="32"/>
          <w:szCs w:val="32"/>
        </w:rPr>
        <w:t>администрация мерчанского сельского поселения крымского района</w:t>
      </w:r>
    </w:p>
    <w:p w:rsidR="005E5FC8" w:rsidRDefault="005E5FC8" w:rsidP="005E5FC8">
      <w:pPr>
        <w:spacing w:after="0" w:line="240" w:lineRule="auto"/>
        <w:jc w:val="center"/>
        <w:rPr>
          <w:rFonts w:ascii="Times New Roman" w:hAnsi="Times New Roman" w:cs="Times New Roman"/>
          <w:b/>
          <w:spacing w:val="12"/>
          <w:sz w:val="36"/>
          <w:szCs w:val="36"/>
        </w:rPr>
      </w:pPr>
    </w:p>
    <w:p w:rsidR="005E5FC8" w:rsidRDefault="005E5FC8" w:rsidP="005E5FC8">
      <w:pPr>
        <w:spacing w:after="0" w:line="240" w:lineRule="auto"/>
        <w:jc w:val="center"/>
        <w:rPr>
          <w:rFonts w:ascii="Times New Roman" w:hAnsi="Times New Roman" w:cs="Times New Roman"/>
          <w:b/>
          <w:spacing w:val="12"/>
          <w:sz w:val="36"/>
          <w:szCs w:val="36"/>
        </w:rPr>
      </w:pPr>
      <w:r>
        <w:rPr>
          <w:rFonts w:ascii="Times New Roman" w:hAnsi="Times New Roman" w:cs="Times New Roman"/>
          <w:b/>
          <w:spacing w:val="12"/>
          <w:sz w:val="36"/>
          <w:szCs w:val="36"/>
        </w:rPr>
        <w:t>ПОСТАНОВЛЕНИ</w:t>
      </w:r>
      <w:r w:rsidR="00894839">
        <w:rPr>
          <w:rFonts w:ascii="Times New Roman" w:hAnsi="Times New Roman" w:cs="Times New Roman"/>
          <w:b/>
          <w:spacing w:val="12"/>
          <w:sz w:val="36"/>
          <w:szCs w:val="36"/>
        </w:rPr>
        <w:t>Е</w:t>
      </w:r>
    </w:p>
    <w:p w:rsidR="005E5FC8" w:rsidRDefault="005E5FC8" w:rsidP="005E5FC8">
      <w:pPr>
        <w:spacing w:after="0" w:line="240" w:lineRule="auto"/>
        <w:ind w:left="-900" w:firstLine="900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tbl>
      <w:tblPr>
        <w:tblW w:w="9606" w:type="dxa"/>
        <w:tblLook w:val="01E0" w:firstRow="1" w:lastRow="1" w:firstColumn="1" w:lastColumn="1" w:noHBand="0" w:noVBand="0"/>
      </w:tblPr>
      <w:tblGrid>
        <w:gridCol w:w="480"/>
        <w:gridCol w:w="2159"/>
        <w:gridCol w:w="6967"/>
      </w:tblGrid>
      <w:tr w:rsidR="00EE0692" w:rsidTr="006A2C2C">
        <w:trPr>
          <w:trHeight w:val="466"/>
        </w:trPr>
        <w:tc>
          <w:tcPr>
            <w:tcW w:w="480" w:type="dxa"/>
            <w:hideMark/>
          </w:tcPr>
          <w:p w:rsidR="00EE0692" w:rsidRDefault="00EE0692" w:rsidP="006A2C2C">
            <w:pPr>
              <w:pStyle w:val="ab"/>
              <w:ind w:left="-900" w:firstLine="9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</w:t>
            </w:r>
          </w:p>
        </w:tc>
        <w:tc>
          <w:tcPr>
            <w:tcW w:w="2159" w:type="dxa"/>
            <w:hideMark/>
          </w:tcPr>
          <w:p w:rsidR="00EE0692" w:rsidRDefault="00245F79" w:rsidP="006A2C2C">
            <w:pPr>
              <w:pStyle w:val="ab"/>
              <w:ind w:left="-196" w:hanging="4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  <w:r w:rsidR="00EE0692">
              <w:rPr>
                <w:rFonts w:ascii="Times New Roman" w:hAnsi="Times New Roman"/>
                <w:sz w:val="24"/>
                <w:szCs w:val="24"/>
              </w:rPr>
              <w:t>.05.2021</w:t>
            </w:r>
          </w:p>
        </w:tc>
        <w:tc>
          <w:tcPr>
            <w:tcW w:w="6967" w:type="dxa"/>
            <w:hideMark/>
          </w:tcPr>
          <w:p w:rsidR="00EE0692" w:rsidRDefault="00EE0692" w:rsidP="00245F79">
            <w:pPr>
              <w:pStyle w:val="ab"/>
              <w:tabs>
                <w:tab w:val="left" w:pos="569"/>
                <w:tab w:val="right" w:pos="6365"/>
              </w:tabs>
              <w:ind w:left="-900" w:firstLine="9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№ 7</w:t>
            </w:r>
            <w:r w:rsidR="00245F7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</w:tbl>
    <w:p w:rsidR="00EE0692" w:rsidRDefault="00EE0692" w:rsidP="00EE06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село Мерчанское</w:t>
      </w:r>
    </w:p>
    <w:p w:rsidR="00EE0692" w:rsidRDefault="00EE0692" w:rsidP="00EE0692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EE0692" w:rsidRPr="003201AB" w:rsidRDefault="00EE0692" w:rsidP="00EE0692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EE0692" w:rsidRDefault="00EE0692" w:rsidP="00EE069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8294A">
        <w:rPr>
          <w:rFonts w:ascii="Times New Roman" w:eastAsia="Times New Roman" w:hAnsi="Times New Roman" w:cs="Times New Roman"/>
          <w:b/>
          <w:sz w:val="26"/>
          <w:szCs w:val="26"/>
        </w:rPr>
        <w:t>О внесении изменений в постановление администрации Мерчанского сельского поселения Крымского района от</w:t>
      </w:r>
      <w:r w:rsidRPr="0028294A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28294A"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  <w:t>9 октября 2020 года № 94 «</w:t>
      </w:r>
      <w:r w:rsidRPr="003201AB">
        <w:rPr>
          <w:rFonts w:ascii="Times New Roman" w:hAnsi="Times New Roman" w:cs="Times New Roman"/>
          <w:b/>
          <w:sz w:val="26"/>
          <w:szCs w:val="26"/>
        </w:rPr>
        <w:t xml:space="preserve">Об утверждении муниципальной программы Мерчанского сельского поселения </w:t>
      </w:r>
    </w:p>
    <w:p w:rsidR="00EE0692" w:rsidRDefault="00EE0692" w:rsidP="00EE069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201AB">
        <w:rPr>
          <w:rFonts w:ascii="Times New Roman" w:hAnsi="Times New Roman" w:cs="Times New Roman"/>
          <w:b/>
          <w:sz w:val="26"/>
          <w:szCs w:val="26"/>
        </w:rPr>
        <w:t>Крымского района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3201AB">
        <w:rPr>
          <w:rFonts w:ascii="Times New Roman" w:hAnsi="Times New Roman" w:cs="Times New Roman"/>
          <w:b/>
          <w:sz w:val="26"/>
          <w:szCs w:val="26"/>
        </w:rPr>
        <w:t xml:space="preserve">«Социально-экономическое и территориальное развитие </w:t>
      </w:r>
    </w:p>
    <w:p w:rsidR="00EE0692" w:rsidRPr="0028294A" w:rsidRDefault="00EE0692" w:rsidP="00EE069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201AB">
        <w:rPr>
          <w:rFonts w:ascii="Times New Roman" w:hAnsi="Times New Roman" w:cs="Times New Roman"/>
          <w:b/>
          <w:sz w:val="26"/>
          <w:szCs w:val="26"/>
        </w:rPr>
        <w:t>Мерчанского сельского поселения Крымского района»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3201AB">
        <w:rPr>
          <w:rFonts w:ascii="Times New Roman" w:hAnsi="Times New Roman" w:cs="Times New Roman"/>
          <w:b/>
          <w:sz w:val="26"/>
          <w:szCs w:val="26"/>
        </w:rPr>
        <w:t>на 20</w:t>
      </w:r>
      <w:r>
        <w:rPr>
          <w:rFonts w:ascii="Times New Roman" w:hAnsi="Times New Roman" w:cs="Times New Roman"/>
          <w:b/>
          <w:sz w:val="26"/>
          <w:szCs w:val="26"/>
        </w:rPr>
        <w:t>21</w:t>
      </w:r>
      <w:r w:rsidRPr="003201AB">
        <w:rPr>
          <w:rFonts w:ascii="Times New Roman" w:hAnsi="Times New Roman" w:cs="Times New Roman"/>
          <w:b/>
          <w:sz w:val="26"/>
          <w:szCs w:val="26"/>
        </w:rPr>
        <w:t>-202</w:t>
      </w:r>
      <w:r>
        <w:rPr>
          <w:rFonts w:ascii="Times New Roman" w:hAnsi="Times New Roman" w:cs="Times New Roman"/>
          <w:b/>
          <w:sz w:val="26"/>
          <w:szCs w:val="26"/>
        </w:rPr>
        <w:t>3</w:t>
      </w:r>
      <w:r w:rsidRPr="003201AB">
        <w:rPr>
          <w:rFonts w:ascii="Times New Roman" w:hAnsi="Times New Roman" w:cs="Times New Roman"/>
          <w:b/>
          <w:sz w:val="26"/>
          <w:szCs w:val="26"/>
        </w:rPr>
        <w:t xml:space="preserve"> годы</w:t>
      </w:r>
      <w:r w:rsidRPr="0028294A">
        <w:rPr>
          <w:rFonts w:ascii="Times New Roman" w:hAnsi="Times New Roman" w:cs="Times New Roman"/>
          <w:b/>
          <w:sz w:val="26"/>
          <w:szCs w:val="26"/>
        </w:rPr>
        <w:t>»</w:t>
      </w:r>
    </w:p>
    <w:p w:rsidR="00EE0692" w:rsidRPr="00067753" w:rsidRDefault="00EE0692" w:rsidP="00EE069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EE0692" w:rsidRPr="00067753" w:rsidRDefault="00EE0692" w:rsidP="00EE069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EE0692" w:rsidRPr="0028294A" w:rsidRDefault="00EE0692" w:rsidP="00EE06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28294A">
        <w:rPr>
          <w:rFonts w:ascii="Times New Roman" w:eastAsia="Times New Roman" w:hAnsi="Times New Roman" w:cs="Times New Roman"/>
          <w:sz w:val="26"/>
          <w:szCs w:val="26"/>
        </w:rPr>
        <w:t xml:space="preserve">В соответствии с Федеральным  законом от 6 октября 2003 года № 131-ФЗ «Об общих принципах организации местного самоуправления в Российской Федерации», статьей 179 Бюджетного кодекса Российской Федерации, руководствуясь постановлением администрации Мерчанского сельского поселения Крымского района от 14 сентября 2017 года № 289 «Об утверждении порядка разработки, формирования, реализации и оценки эффективности реализации муниципальных программ Мерчанского сельского поселения Крымского района», статьей 35 </w:t>
      </w:r>
      <w:r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28294A">
        <w:rPr>
          <w:rFonts w:ascii="Times New Roman" w:eastAsia="Times New Roman" w:hAnsi="Times New Roman" w:cs="Times New Roman"/>
          <w:sz w:val="26"/>
          <w:szCs w:val="26"/>
        </w:rPr>
        <w:t>става</w:t>
      </w:r>
      <w:proofErr w:type="gramEnd"/>
      <w:r w:rsidRPr="0028294A">
        <w:rPr>
          <w:rFonts w:ascii="Times New Roman" w:eastAsia="Times New Roman" w:hAnsi="Times New Roman" w:cs="Times New Roman"/>
          <w:sz w:val="26"/>
          <w:szCs w:val="26"/>
        </w:rPr>
        <w:t xml:space="preserve"> Мерчанского сельского поселения Крымского района, </w:t>
      </w:r>
      <w:proofErr w:type="gramStart"/>
      <w:r w:rsidRPr="0028294A">
        <w:rPr>
          <w:rFonts w:ascii="Times New Roman" w:eastAsia="Times New Roman" w:hAnsi="Times New Roman" w:cs="Times New Roman"/>
          <w:sz w:val="26"/>
          <w:szCs w:val="26"/>
        </w:rPr>
        <w:t>п</w:t>
      </w:r>
      <w:proofErr w:type="gramEnd"/>
      <w:r w:rsidRPr="0028294A">
        <w:rPr>
          <w:rFonts w:ascii="Times New Roman" w:eastAsia="Times New Roman" w:hAnsi="Times New Roman" w:cs="Times New Roman"/>
          <w:sz w:val="26"/>
          <w:szCs w:val="26"/>
        </w:rPr>
        <w:t xml:space="preserve"> о с т а н о в л я ю:</w:t>
      </w:r>
    </w:p>
    <w:p w:rsidR="00EE0692" w:rsidRPr="0028294A" w:rsidRDefault="00EE0692" w:rsidP="00EE069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8294A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1.   </w:t>
      </w:r>
      <w:r w:rsidRPr="0028294A">
        <w:rPr>
          <w:rFonts w:ascii="Times New Roman" w:eastAsia="Times New Roman" w:hAnsi="Times New Roman" w:cs="Times New Roman"/>
          <w:sz w:val="26"/>
          <w:szCs w:val="26"/>
        </w:rPr>
        <w:t>Внести в постановление администрации Мерчанского сельского поселения Крымского района от</w:t>
      </w:r>
      <w:r w:rsidRPr="0028294A">
        <w:rPr>
          <w:rFonts w:ascii="Times New Roman" w:hAnsi="Times New Roman" w:cs="Times New Roman"/>
          <w:sz w:val="26"/>
          <w:szCs w:val="26"/>
        </w:rPr>
        <w:t xml:space="preserve"> </w:t>
      </w:r>
      <w:r w:rsidRPr="0028294A">
        <w:rPr>
          <w:rFonts w:ascii="Times New Roman" w:eastAsia="Times New Roman" w:hAnsi="Times New Roman" w:cs="Times New Roman"/>
          <w:sz w:val="26"/>
          <w:szCs w:val="26"/>
          <w:lang w:eastAsia="ar-SA"/>
        </w:rPr>
        <w:t>9 октября 2020 года № 94 «</w:t>
      </w:r>
      <w:r w:rsidRPr="0028294A">
        <w:rPr>
          <w:rFonts w:ascii="Times New Roman" w:hAnsi="Times New Roman" w:cs="Times New Roman"/>
          <w:sz w:val="26"/>
          <w:szCs w:val="26"/>
        </w:rPr>
        <w:t>Об утверждении муниципальной программы Мерчанского сельского поселения Крымского района «Социально экономическое и территориальное развитие Мерчанского сельского поселения Крымского района» на 2021-2023 годы»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28294A">
        <w:rPr>
          <w:rFonts w:ascii="Times New Roman" w:eastAsia="Times New Roman" w:hAnsi="Times New Roman" w:cs="Times New Roman"/>
          <w:sz w:val="26"/>
          <w:szCs w:val="26"/>
        </w:rPr>
        <w:t>следующие изменения:</w:t>
      </w:r>
    </w:p>
    <w:p w:rsidR="00EE0692" w:rsidRPr="0028294A" w:rsidRDefault="00EE0692" w:rsidP="00EE069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8294A">
        <w:rPr>
          <w:rFonts w:ascii="Times New Roman" w:eastAsia="Times New Roman" w:hAnsi="Times New Roman" w:cs="Times New Roman"/>
          <w:bCs/>
          <w:sz w:val="26"/>
          <w:szCs w:val="26"/>
        </w:rPr>
        <w:t>1.1. Приложение «</w:t>
      </w:r>
      <w:r w:rsidRPr="0028294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Муниципальная  программа </w:t>
      </w:r>
      <w:r w:rsidRPr="0028294A">
        <w:rPr>
          <w:rFonts w:ascii="Times New Roman" w:hAnsi="Times New Roman" w:cs="Times New Roman"/>
          <w:sz w:val="26"/>
          <w:szCs w:val="26"/>
        </w:rPr>
        <w:t>«Социально-экономическое и территориальное развитие Мерчанского сельского поселения Крымского района» на 2021-2023 годы</w:t>
      </w:r>
      <w:r w:rsidRPr="0028294A">
        <w:rPr>
          <w:rFonts w:ascii="Times New Roman" w:eastAsia="Times New Roman" w:hAnsi="Times New Roman" w:cs="Times New Roman"/>
          <w:color w:val="000000"/>
          <w:sz w:val="26"/>
          <w:szCs w:val="26"/>
        </w:rPr>
        <w:t>» изложить в редакции, согласно приложению к настоящему постановлению.</w:t>
      </w:r>
    </w:p>
    <w:p w:rsidR="00EE0692" w:rsidRPr="0028294A" w:rsidRDefault="00EE0692" w:rsidP="00EE069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28294A">
        <w:rPr>
          <w:rFonts w:ascii="Times New Roman" w:eastAsia="Times New Roman" w:hAnsi="Times New Roman" w:cs="Times New Roman"/>
          <w:bCs/>
          <w:sz w:val="26"/>
          <w:szCs w:val="26"/>
        </w:rPr>
        <w:t>2. Ведущему специалисту администрации (</w:t>
      </w:r>
      <w:proofErr w:type="spellStart"/>
      <w:r w:rsidRPr="0028294A">
        <w:rPr>
          <w:rFonts w:ascii="Times New Roman" w:eastAsia="Times New Roman" w:hAnsi="Times New Roman" w:cs="Times New Roman"/>
          <w:bCs/>
          <w:sz w:val="26"/>
          <w:szCs w:val="26"/>
        </w:rPr>
        <w:t>Годиновой</w:t>
      </w:r>
      <w:proofErr w:type="spellEnd"/>
      <w:r w:rsidRPr="0028294A">
        <w:rPr>
          <w:rFonts w:ascii="Times New Roman" w:eastAsia="Times New Roman" w:hAnsi="Times New Roman" w:cs="Times New Roman"/>
          <w:bCs/>
          <w:sz w:val="26"/>
          <w:szCs w:val="26"/>
        </w:rPr>
        <w:t>) обеспечить обнародование настоящего постановления, а также размещение на официальном сайте администрации Мерчанского сельского поселения Крымского района в сети «Интернет».</w:t>
      </w:r>
    </w:p>
    <w:p w:rsidR="00EE0692" w:rsidRPr="0028294A" w:rsidRDefault="00EE0692" w:rsidP="00EE06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8294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3.  </w:t>
      </w:r>
      <w:proofErr w:type="gramStart"/>
      <w:r w:rsidRPr="003201AB">
        <w:rPr>
          <w:rFonts w:ascii="Times New Roman" w:hAnsi="Times New Roman" w:cs="Times New Roman"/>
          <w:color w:val="000000"/>
          <w:sz w:val="26"/>
          <w:szCs w:val="26"/>
        </w:rPr>
        <w:t>Контроль за</w:t>
      </w:r>
      <w:proofErr w:type="gramEnd"/>
      <w:r w:rsidRPr="003201AB">
        <w:rPr>
          <w:rFonts w:ascii="Times New Roman" w:hAnsi="Times New Roman" w:cs="Times New Roman"/>
          <w:color w:val="000000"/>
          <w:sz w:val="26"/>
          <w:szCs w:val="26"/>
        </w:rPr>
        <w:t xml:space="preserve"> выполнением настоящего постановления  возложить на </w:t>
      </w:r>
      <w:r>
        <w:rPr>
          <w:rFonts w:ascii="Times New Roman" w:hAnsi="Times New Roman" w:cs="Times New Roman"/>
          <w:color w:val="000000"/>
          <w:sz w:val="26"/>
          <w:szCs w:val="26"/>
        </w:rPr>
        <w:t>ведущего</w:t>
      </w:r>
      <w:r w:rsidRPr="003201AB">
        <w:rPr>
          <w:rFonts w:ascii="Times New Roman" w:hAnsi="Times New Roman" w:cs="Times New Roman"/>
          <w:color w:val="000000"/>
          <w:sz w:val="26"/>
          <w:szCs w:val="26"/>
        </w:rPr>
        <w:t xml:space="preserve"> специалиста администрации Мерчанского сельского поселения Крымского района (</w:t>
      </w:r>
      <w:r>
        <w:rPr>
          <w:rFonts w:ascii="Times New Roman" w:hAnsi="Times New Roman" w:cs="Times New Roman"/>
          <w:color w:val="000000"/>
          <w:sz w:val="26"/>
          <w:szCs w:val="26"/>
        </w:rPr>
        <w:t>Шеину</w:t>
      </w:r>
      <w:r w:rsidRPr="003201AB">
        <w:rPr>
          <w:rFonts w:ascii="Times New Roman" w:hAnsi="Times New Roman" w:cs="Times New Roman"/>
          <w:color w:val="000000"/>
          <w:sz w:val="26"/>
          <w:szCs w:val="26"/>
        </w:rPr>
        <w:t>).</w:t>
      </w:r>
    </w:p>
    <w:p w:rsidR="00EE0692" w:rsidRPr="0028294A" w:rsidRDefault="00EE0692" w:rsidP="00EE069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8294A">
        <w:rPr>
          <w:rFonts w:ascii="Times New Roman" w:eastAsia="Times New Roman" w:hAnsi="Times New Roman" w:cs="Times New Roman"/>
          <w:color w:val="000000"/>
          <w:sz w:val="26"/>
          <w:szCs w:val="26"/>
        </w:rPr>
        <w:t>4.  Постановление вступает в силу со дня его подписания.</w:t>
      </w:r>
    </w:p>
    <w:p w:rsidR="00EE0692" w:rsidRPr="00067753" w:rsidRDefault="00EE0692" w:rsidP="00EE0692">
      <w:pPr>
        <w:spacing w:after="0" w:line="240" w:lineRule="auto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EE0692" w:rsidRPr="00067753" w:rsidRDefault="00EE0692" w:rsidP="00EE0692">
      <w:pPr>
        <w:spacing w:after="0" w:line="240" w:lineRule="auto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EE0692" w:rsidRPr="0028294A" w:rsidRDefault="00EE0692" w:rsidP="00EE069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EE0692" w:rsidRPr="0028294A" w:rsidRDefault="00EE0692" w:rsidP="00EE0692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28294A">
        <w:rPr>
          <w:rFonts w:ascii="Times New Roman" w:hAnsi="Times New Roman" w:cs="Times New Roman"/>
          <w:sz w:val="26"/>
          <w:szCs w:val="26"/>
        </w:rPr>
        <w:t xml:space="preserve">Глава  Мерчанского </w:t>
      </w:r>
      <w:proofErr w:type="gramStart"/>
      <w:r w:rsidRPr="0028294A">
        <w:rPr>
          <w:rFonts w:ascii="Times New Roman" w:hAnsi="Times New Roman" w:cs="Times New Roman"/>
          <w:sz w:val="26"/>
          <w:szCs w:val="26"/>
        </w:rPr>
        <w:t>сельского</w:t>
      </w:r>
      <w:proofErr w:type="gramEnd"/>
    </w:p>
    <w:p w:rsidR="00EE0692" w:rsidRPr="00EE0692" w:rsidRDefault="00EE0692" w:rsidP="00EE069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  <w:sectPr w:rsidR="00EE0692" w:rsidRPr="00EE0692">
          <w:pgSz w:w="11906" w:h="16838"/>
          <w:pgMar w:top="568" w:right="567" w:bottom="284" w:left="1701" w:header="709" w:footer="709" w:gutter="0"/>
          <w:pgNumType w:start="1"/>
          <w:cols w:space="720"/>
        </w:sectPr>
      </w:pPr>
      <w:r w:rsidRPr="0028294A">
        <w:rPr>
          <w:rFonts w:ascii="Times New Roman" w:hAnsi="Times New Roman" w:cs="Times New Roman"/>
          <w:sz w:val="26"/>
          <w:szCs w:val="26"/>
        </w:rPr>
        <w:t>поселения Крымского района                                                                Е.В. Прокопенко</w:t>
      </w:r>
      <w:r w:rsidRPr="003201AB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7D5AAA" w:rsidRDefault="007D5AAA" w:rsidP="007D5AAA">
      <w:pPr>
        <w:spacing w:after="0" w:line="0" w:lineRule="atLeast"/>
        <w:jc w:val="right"/>
        <w:rPr>
          <w:rFonts w:ascii="Times New Roman" w:hAnsi="Times New Roman"/>
          <w:spacing w:val="-12"/>
          <w:sz w:val="24"/>
          <w:szCs w:val="24"/>
        </w:rPr>
      </w:pPr>
    </w:p>
    <w:p w:rsidR="00EE0692" w:rsidRPr="00D1481F" w:rsidRDefault="00EE0692" w:rsidP="00EE0692">
      <w:pPr>
        <w:spacing w:after="0" w:line="240" w:lineRule="auto"/>
        <w:jc w:val="right"/>
        <w:rPr>
          <w:rFonts w:ascii="Times New Roman" w:eastAsia="Times New Roman" w:hAnsi="Times New Roman" w:cs="Times New Roman"/>
          <w:spacing w:val="-12"/>
          <w:sz w:val="26"/>
          <w:szCs w:val="26"/>
        </w:rPr>
      </w:pPr>
      <w:r w:rsidRPr="00D1481F">
        <w:rPr>
          <w:rFonts w:ascii="Times New Roman" w:eastAsia="Times New Roman" w:hAnsi="Times New Roman" w:cs="Times New Roman"/>
          <w:spacing w:val="-12"/>
          <w:sz w:val="26"/>
          <w:szCs w:val="26"/>
        </w:rPr>
        <w:t>ПРИЛОЖЕНИЕ</w:t>
      </w:r>
    </w:p>
    <w:p w:rsidR="00EE0692" w:rsidRPr="00D1481F" w:rsidRDefault="00EE0692" w:rsidP="00EE0692">
      <w:pPr>
        <w:spacing w:after="0" w:line="240" w:lineRule="auto"/>
        <w:jc w:val="right"/>
        <w:rPr>
          <w:rFonts w:ascii="Times New Roman" w:eastAsia="Times New Roman" w:hAnsi="Times New Roman" w:cs="Times New Roman"/>
          <w:spacing w:val="-12"/>
          <w:sz w:val="26"/>
          <w:szCs w:val="26"/>
        </w:rPr>
      </w:pPr>
      <w:r w:rsidRPr="00D1481F"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к постановлению администрации </w:t>
      </w:r>
    </w:p>
    <w:p w:rsidR="00EE0692" w:rsidRPr="00D1481F" w:rsidRDefault="00EE0692" w:rsidP="00EE0692">
      <w:pPr>
        <w:spacing w:after="0" w:line="240" w:lineRule="auto"/>
        <w:jc w:val="right"/>
        <w:rPr>
          <w:rFonts w:ascii="Times New Roman" w:eastAsia="Times New Roman" w:hAnsi="Times New Roman" w:cs="Times New Roman"/>
          <w:spacing w:val="-12"/>
          <w:sz w:val="26"/>
          <w:szCs w:val="26"/>
        </w:rPr>
      </w:pPr>
      <w:r w:rsidRPr="00D1481F"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Мерчанского сельского поселения </w:t>
      </w:r>
    </w:p>
    <w:p w:rsidR="00EE0692" w:rsidRPr="00D1481F" w:rsidRDefault="00EE0692" w:rsidP="00EE0692">
      <w:pPr>
        <w:spacing w:after="0" w:line="240" w:lineRule="auto"/>
        <w:jc w:val="right"/>
        <w:rPr>
          <w:rFonts w:ascii="Times New Roman" w:eastAsia="Times New Roman" w:hAnsi="Times New Roman" w:cs="Times New Roman"/>
          <w:spacing w:val="-12"/>
          <w:sz w:val="26"/>
          <w:szCs w:val="26"/>
        </w:rPr>
      </w:pPr>
      <w:r w:rsidRPr="00D1481F">
        <w:rPr>
          <w:rFonts w:ascii="Times New Roman" w:eastAsia="Times New Roman" w:hAnsi="Times New Roman" w:cs="Times New Roman"/>
          <w:spacing w:val="-12"/>
          <w:sz w:val="26"/>
          <w:szCs w:val="26"/>
        </w:rPr>
        <w:t>Крымского района</w:t>
      </w:r>
    </w:p>
    <w:p w:rsidR="00EE0692" w:rsidRPr="00D1481F" w:rsidRDefault="00EE0692" w:rsidP="00EE0692">
      <w:pPr>
        <w:spacing w:after="0" w:line="240" w:lineRule="auto"/>
        <w:jc w:val="right"/>
        <w:rPr>
          <w:rFonts w:ascii="Times New Roman" w:eastAsia="Times New Roman" w:hAnsi="Times New Roman" w:cs="Times New Roman"/>
          <w:spacing w:val="-12"/>
          <w:sz w:val="26"/>
          <w:szCs w:val="26"/>
        </w:rPr>
      </w:pPr>
      <w:r w:rsidRPr="00D1481F"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от 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 w:rsidR="00990F72">
        <w:rPr>
          <w:rFonts w:ascii="Times New Roman" w:eastAsia="Times New Roman" w:hAnsi="Times New Roman" w:cs="Times New Roman"/>
          <w:spacing w:val="-12"/>
          <w:sz w:val="26"/>
          <w:szCs w:val="26"/>
        </w:rPr>
        <w:t>24</w:t>
      </w:r>
      <w:r w:rsidRPr="00D1481F">
        <w:rPr>
          <w:rFonts w:ascii="Times New Roman" w:eastAsia="Times New Roman" w:hAnsi="Times New Roman" w:cs="Times New Roman"/>
          <w:spacing w:val="-12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>05</w:t>
      </w:r>
      <w:r w:rsidRPr="00D1481F">
        <w:rPr>
          <w:rFonts w:ascii="Times New Roman" w:eastAsia="Times New Roman" w:hAnsi="Times New Roman" w:cs="Times New Roman"/>
          <w:spacing w:val="-12"/>
          <w:sz w:val="26"/>
          <w:szCs w:val="26"/>
        </w:rPr>
        <w:t>.20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>21</w:t>
      </w:r>
      <w:r w:rsidRPr="00D1481F"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 № 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>7</w:t>
      </w:r>
      <w:r w:rsidR="00990F72">
        <w:rPr>
          <w:rFonts w:ascii="Times New Roman" w:eastAsia="Times New Roman" w:hAnsi="Times New Roman" w:cs="Times New Roman"/>
          <w:spacing w:val="-12"/>
          <w:sz w:val="26"/>
          <w:szCs w:val="26"/>
        </w:rPr>
        <w:t>7</w:t>
      </w:r>
    </w:p>
    <w:p w:rsidR="00EE0692" w:rsidRPr="00D1481F" w:rsidRDefault="00EE0692" w:rsidP="00EE0692">
      <w:pPr>
        <w:spacing w:after="0" w:line="240" w:lineRule="auto"/>
        <w:jc w:val="right"/>
        <w:rPr>
          <w:rFonts w:ascii="Times New Roman" w:eastAsia="Times New Roman" w:hAnsi="Times New Roman" w:cs="Times New Roman"/>
          <w:spacing w:val="-12"/>
          <w:sz w:val="26"/>
          <w:szCs w:val="26"/>
        </w:rPr>
      </w:pPr>
    </w:p>
    <w:p w:rsidR="00EE0692" w:rsidRPr="00D1481F" w:rsidRDefault="00EE0692" w:rsidP="00EE0692">
      <w:pPr>
        <w:spacing w:after="0" w:line="240" w:lineRule="auto"/>
        <w:jc w:val="right"/>
        <w:rPr>
          <w:rFonts w:ascii="Times New Roman" w:hAnsi="Times New Roman"/>
          <w:spacing w:val="-12"/>
          <w:sz w:val="26"/>
          <w:szCs w:val="26"/>
        </w:rPr>
      </w:pPr>
      <w:r w:rsidRPr="00D1481F">
        <w:rPr>
          <w:rFonts w:ascii="Times New Roman" w:eastAsia="Times New Roman" w:hAnsi="Times New Roman" w:cs="Times New Roman"/>
          <w:spacing w:val="-12"/>
          <w:sz w:val="26"/>
          <w:szCs w:val="26"/>
        </w:rPr>
        <w:t>«</w:t>
      </w:r>
      <w:r w:rsidRPr="00D1481F">
        <w:rPr>
          <w:rFonts w:ascii="Times New Roman" w:hAnsi="Times New Roman"/>
          <w:spacing w:val="-12"/>
          <w:sz w:val="26"/>
          <w:szCs w:val="26"/>
        </w:rPr>
        <w:t>ПРИЛОЖЕНИЕ</w:t>
      </w:r>
    </w:p>
    <w:p w:rsidR="00EE0692" w:rsidRPr="00D1481F" w:rsidRDefault="00EE0692" w:rsidP="00EE0692">
      <w:pPr>
        <w:spacing w:after="0" w:line="240" w:lineRule="auto"/>
        <w:jc w:val="right"/>
        <w:rPr>
          <w:rFonts w:ascii="Times New Roman" w:hAnsi="Times New Roman"/>
          <w:spacing w:val="-12"/>
          <w:sz w:val="26"/>
          <w:szCs w:val="26"/>
        </w:rPr>
      </w:pPr>
      <w:r w:rsidRPr="00D1481F">
        <w:rPr>
          <w:rFonts w:ascii="Times New Roman" w:hAnsi="Times New Roman"/>
          <w:spacing w:val="-12"/>
          <w:sz w:val="26"/>
          <w:szCs w:val="26"/>
        </w:rPr>
        <w:t xml:space="preserve">к постановлению администрации </w:t>
      </w:r>
    </w:p>
    <w:p w:rsidR="00EE0692" w:rsidRPr="00D1481F" w:rsidRDefault="00EE0692" w:rsidP="00EE0692">
      <w:pPr>
        <w:spacing w:after="0" w:line="240" w:lineRule="auto"/>
        <w:jc w:val="right"/>
        <w:rPr>
          <w:rFonts w:ascii="Times New Roman" w:hAnsi="Times New Roman"/>
          <w:spacing w:val="-12"/>
          <w:sz w:val="26"/>
          <w:szCs w:val="26"/>
        </w:rPr>
      </w:pPr>
      <w:r w:rsidRPr="00D1481F">
        <w:rPr>
          <w:rFonts w:ascii="Times New Roman" w:hAnsi="Times New Roman"/>
          <w:spacing w:val="-12"/>
          <w:sz w:val="26"/>
          <w:szCs w:val="26"/>
        </w:rPr>
        <w:t xml:space="preserve">Мерчанского сельского поселения </w:t>
      </w:r>
    </w:p>
    <w:p w:rsidR="00EE0692" w:rsidRPr="00D1481F" w:rsidRDefault="00EE0692" w:rsidP="00EE0692">
      <w:pPr>
        <w:spacing w:after="0" w:line="240" w:lineRule="auto"/>
        <w:jc w:val="right"/>
        <w:rPr>
          <w:rFonts w:ascii="Times New Roman" w:hAnsi="Times New Roman"/>
          <w:spacing w:val="-12"/>
          <w:sz w:val="26"/>
          <w:szCs w:val="26"/>
        </w:rPr>
      </w:pPr>
      <w:r w:rsidRPr="00D1481F">
        <w:rPr>
          <w:rFonts w:ascii="Times New Roman" w:hAnsi="Times New Roman"/>
          <w:spacing w:val="-12"/>
          <w:sz w:val="26"/>
          <w:szCs w:val="26"/>
        </w:rPr>
        <w:t>Крымского района</w:t>
      </w:r>
    </w:p>
    <w:p w:rsidR="00EE0692" w:rsidRPr="00EE0692" w:rsidRDefault="00EE0692" w:rsidP="00EE0692">
      <w:pPr>
        <w:spacing w:after="0" w:line="240" w:lineRule="auto"/>
        <w:jc w:val="right"/>
        <w:rPr>
          <w:rFonts w:ascii="Times New Roman" w:eastAsia="Times New Roman" w:hAnsi="Times New Roman" w:cs="Times New Roman"/>
          <w:spacing w:val="-12"/>
          <w:sz w:val="26"/>
          <w:szCs w:val="26"/>
        </w:rPr>
      </w:pPr>
      <w:r w:rsidRPr="00D1481F"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от 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09</w:t>
      </w:r>
      <w:r w:rsidRPr="00D1481F">
        <w:rPr>
          <w:rFonts w:ascii="Times New Roman" w:eastAsia="Times New Roman" w:hAnsi="Times New Roman" w:cs="Times New Roman"/>
          <w:spacing w:val="-12"/>
          <w:sz w:val="26"/>
          <w:szCs w:val="26"/>
        </w:rPr>
        <w:t>.1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>0</w:t>
      </w:r>
      <w:r w:rsidRPr="00D1481F">
        <w:rPr>
          <w:rFonts w:ascii="Times New Roman" w:eastAsia="Times New Roman" w:hAnsi="Times New Roman" w:cs="Times New Roman"/>
          <w:spacing w:val="-12"/>
          <w:sz w:val="26"/>
          <w:szCs w:val="26"/>
        </w:rPr>
        <w:t>.20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>20</w:t>
      </w:r>
      <w:r w:rsidRPr="00D1481F"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 № 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>94</w:t>
      </w:r>
      <w:r w:rsidRPr="00D1481F">
        <w:rPr>
          <w:rFonts w:ascii="Times New Roman" w:hAnsi="Times New Roman"/>
          <w:spacing w:val="-12"/>
          <w:sz w:val="26"/>
          <w:szCs w:val="26"/>
        </w:rPr>
        <w:t>»</w:t>
      </w:r>
    </w:p>
    <w:p w:rsidR="007D5AAA" w:rsidRDefault="007D5AAA" w:rsidP="007D5AAA">
      <w:pPr>
        <w:spacing w:after="0" w:line="0" w:lineRule="atLeast"/>
        <w:jc w:val="right"/>
        <w:rPr>
          <w:rFonts w:ascii="Times New Roman" w:hAnsi="Times New Roman"/>
          <w:spacing w:val="-12"/>
          <w:sz w:val="24"/>
          <w:szCs w:val="24"/>
        </w:rPr>
      </w:pPr>
    </w:p>
    <w:p w:rsidR="007D5AAA" w:rsidRPr="00F96F6D" w:rsidRDefault="007D5AAA" w:rsidP="007D5AA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D5AAA" w:rsidRPr="00EE0692" w:rsidRDefault="007D5AAA" w:rsidP="007D5AA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aps/>
          <w:color w:val="000000" w:themeColor="text1"/>
          <w:sz w:val="26"/>
          <w:szCs w:val="26"/>
        </w:rPr>
      </w:pPr>
      <w:r w:rsidRPr="00EE0692">
        <w:rPr>
          <w:rFonts w:ascii="Times New Roman" w:hAnsi="Times New Roman" w:cs="Times New Roman"/>
          <w:color w:val="000000" w:themeColor="text1"/>
          <w:sz w:val="26"/>
          <w:szCs w:val="26"/>
        </w:rPr>
        <w:t>МУНИЦИПАЛЬНАЯ ПРОГРАММА</w:t>
      </w:r>
    </w:p>
    <w:p w:rsidR="007D5AAA" w:rsidRPr="00EE0692" w:rsidRDefault="007D5AAA" w:rsidP="007D5AA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E0692">
        <w:rPr>
          <w:rFonts w:ascii="Times New Roman" w:hAnsi="Times New Roman" w:cs="Times New Roman"/>
          <w:color w:val="000000" w:themeColor="text1"/>
          <w:sz w:val="26"/>
          <w:szCs w:val="26"/>
        </w:rPr>
        <w:t>«</w:t>
      </w:r>
      <w:r w:rsidRPr="00EE0692">
        <w:rPr>
          <w:rFonts w:ascii="Times New Roman" w:hAnsi="Times New Roman" w:cs="Times New Roman"/>
          <w:sz w:val="26"/>
          <w:szCs w:val="26"/>
        </w:rPr>
        <w:t>Социально-экономическое и территориальное развитие Мерчанского сельского поселения Крымского района</w:t>
      </w:r>
      <w:r w:rsidRPr="00EE0692">
        <w:rPr>
          <w:rFonts w:ascii="Times New Roman" w:hAnsi="Times New Roman" w:cs="Times New Roman"/>
          <w:color w:val="000000" w:themeColor="text1"/>
          <w:sz w:val="26"/>
          <w:szCs w:val="26"/>
        </w:rPr>
        <w:t>»</w:t>
      </w:r>
    </w:p>
    <w:p w:rsidR="007D5AAA" w:rsidRPr="00EE0692" w:rsidRDefault="007D5AAA" w:rsidP="007D5AA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E0692">
        <w:rPr>
          <w:rFonts w:ascii="Times New Roman" w:hAnsi="Times New Roman" w:cs="Times New Roman"/>
          <w:color w:val="000000" w:themeColor="text1"/>
          <w:sz w:val="26"/>
          <w:szCs w:val="26"/>
        </w:rPr>
        <w:t>на 2021-2023гг.</w:t>
      </w:r>
    </w:p>
    <w:p w:rsidR="007D5AAA" w:rsidRPr="00EE0692" w:rsidRDefault="007D5AAA" w:rsidP="007D5AAA">
      <w:pPr>
        <w:spacing w:after="0" w:line="0" w:lineRule="atLeast"/>
        <w:jc w:val="center"/>
        <w:rPr>
          <w:rFonts w:ascii="Times New Roman" w:hAnsi="Times New Roman" w:cs="Times New Roman"/>
          <w:color w:val="000000" w:themeColor="text1"/>
          <w:spacing w:val="-12"/>
          <w:sz w:val="26"/>
          <w:szCs w:val="26"/>
        </w:rPr>
      </w:pPr>
    </w:p>
    <w:tbl>
      <w:tblPr>
        <w:tblpPr w:leftFromText="180" w:rightFromText="180" w:vertAnchor="text" w:horzAnchor="margin" w:tblpY="32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3"/>
        <w:gridCol w:w="5244"/>
      </w:tblGrid>
      <w:tr w:rsidR="007D5AAA" w:rsidRPr="00EE0692" w:rsidTr="006A2C2C">
        <w:tc>
          <w:tcPr>
            <w:tcW w:w="9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ПАСПОРТ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aps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муниципальной программы 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«</w:t>
            </w: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>Социально-экономическое и территориальное развитие Мерчанского сельского поселения Крымского района</w:t>
            </w: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»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на 2021-2023 годы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7D5AAA" w:rsidRPr="00EE0692" w:rsidTr="006A2C2C">
        <w:trPr>
          <w:trHeight w:val="1302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Наименование муниципальной  программы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>Социально-экономическое и территориальное развитие Мерчанского сель</w:t>
            </w:r>
            <w:r w:rsidR="0078730A" w:rsidRPr="00EE0692">
              <w:rPr>
                <w:rFonts w:ascii="Times New Roman" w:hAnsi="Times New Roman" w:cs="Times New Roman"/>
                <w:sz w:val="26"/>
                <w:szCs w:val="26"/>
              </w:rPr>
              <w:t>ского поселения Крымского райо</w:t>
            </w: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на 2021-2023 годы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7D5AAA" w:rsidRPr="00EE0692" w:rsidTr="006A2C2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Основание для разработки программы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pStyle w:val="1"/>
              <w:spacing w:before="0" w:after="0"/>
              <w:jc w:val="both"/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>Бюджетный кодекс Российской Федерации,  Земельный кодекс Российской Федерации,</w:t>
            </w:r>
          </w:p>
          <w:p w:rsidR="007D5AAA" w:rsidRPr="00EE0692" w:rsidRDefault="007D5AAA" w:rsidP="00EE0692">
            <w:pPr>
              <w:pStyle w:val="1"/>
              <w:spacing w:before="0" w:after="0"/>
              <w:jc w:val="both"/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>Федеральный закон от 6 октября 2003 года №131-ФЗ «Об общих принципах организации местного самоуправления в Российской Федерации»,</w:t>
            </w:r>
          </w:p>
          <w:p w:rsidR="007D5AAA" w:rsidRPr="00EE0692" w:rsidRDefault="007D5AAA" w:rsidP="00EE0692">
            <w:pPr>
              <w:pStyle w:val="1"/>
              <w:spacing w:before="0" w:after="0"/>
              <w:jc w:val="both"/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>Постановление от 14.09.2017 г. № 289 «Порядок разработки,  реализации и оценки эффективности муниципальных программ Мерчанского сельского поселения  Крымского  района»</w:t>
            </w:r>
          </w:p>
        </w:tc>
      </w:tr>
      <w:tr w:rsidR="007D5AAA" w:rsidRPr="00EE0692" w:rsidTr="006A2C2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Координатор муниципальной программы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Администрация Мерчанского сельского поселения Крымского района</w:t>
            </w:r>
          </w:p>
        </w:tc>
      </w:tr>
      <w:tr w:rsidR="007D5AAA" w:rsidRPr="00EE0692" w:rsidTr="006A2C2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Подпрограммы муниципальной программы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 xml:space="preserve">Подпрограмма «Благоустройство,   и озеленение территории </w:t>
            </w:r>
            <w:r w:rsidRPr="00EE069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Мерчанского  сельского поселения Крымского района»</w:t>
            </w:r>
          </w:p>
          <w:p w:rsidR="007D5AAA" w:rsidRDefault="007D5AAA" w:rsidP="00EE06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 xml:space="preserve">Подпрограмма «Организация освещения территории Мерчанского сельского </w:t>
            </w:r>
            <w:r w:rsidRPr="00EE0692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lastRenderedPageBreak/>
              <w:t xml:space="preserve">поселения Крымского района </w:t>
            </w:r>
            <w:r w:rsidRPr="00EE069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  <w:p w:rsidR="001978C0" w:rsidRPr="00EE0692" w:rsidRDefault="001978C0" w:rsidP="00EE069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Подпрограмма «Создание и обустройство площадок накопления твердых коммунальных отходов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Мерчанском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сельском поселении Крымского района»</w:t>
            </w:r>
          </w:p>
        </w:tc>
      </w:tr>
      <w:tr w:rsidR="007D5AAA" w:rsidRPr="00EE0692" w:rsidTr="006A2C2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Координаторы подпрограмм муниципальной 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Администрация</w:t>
            </w:r>
            <w:r w:rsidR="00266F85"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 сельского поселения Крымского  района</w:t>
            </w:r>
          </w:p>
        </w:tc>
      </w:tr>
      <w:tr w:rsidR="007D5AAA" w:rsidRPr="00EE0692" w:rsidTr="006A2C2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Ведомственные целевые программы 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Не предусмотрено </w:t>
            </w:r>
          </w:p>
        </w:tc>
      </w:tr>
      <w:tr w:rsidR="007D5AAA" w:rsidRPr="00EE0692" w:rsidTr="006A2C2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Субъект  бюджетного планирования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Администрация Мерчанского сельского поселения Крымского района</w:t>
            </w:r>
          </w:p>
        </w:tc>
      </w:tr>
      <w:tr w:rsidR="007D5AAA" w:rsidRPr="00EE0692" w:rsidTr="006A2C2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Иные исполнители отдельных мероприятий муниципальной </w:t>
            </w:r>
            <w:r w:rsid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</w:t>
            </w: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Администрация Мерчанского сельского поселения Крымского района</w:t>
            </w:r>
          </w:p>
        </w:tc>
      </w:tr>
      <w:tr w:rsidR="007D5AAA" w:rsidRPr="00EE0692" w:rsidTr="006A2C2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Цели муниципальной программы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 обеспечение санитарн</w:t>
            </w:r>
            <w:proofErr w:type="gramStart"/>
            <w:r w:rsidRPr="00EE069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о-</w:t>
            </w:r>
            <w:proofErr w:type="gramEnd"/>
            <w:r w:rsidRPr="00EE069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эпидемиологической безопасности;</w:t>
            </w:r>
          </w:p>
          <w:p w:rsidR="007D5AAA" w:rsidRPr="00EE0692" w:rsidRDefault="007D5AAA" w:rsidP="00EE06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 организация экономически эффективной системы благоустройства  Мерчанского сельского поселения Крымского района, отвечающей современным экологическим, санитарно-гигиеническим требованиям и создающей безопасные и комфортные условия для проживания населения;</w:t>
            </w:r>
          </w:p>
          <w:p w:rsidR="007D5AAA" w:rsidRPr="00EE0692" w:rsidRDefault="007D5AAA" w:rsidP="00EE06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 обустройство и восстановление уличного освещения дорог, снижение потребления электроэнергии приборами уличного освещения за счет модернизации сетей и приборов освещения; улучшение качества освещения улиц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 ремонт  муниципального имущества</w:t>
            </w:r>
          </w:p>
        </w:tc>
      </w:tr>
      <w:tr w:rsidR="007D5AAA" w:rsidRPr="00EE0692" w:rsidTr="006A2C2C">
        <w:trPr>
          <w:trHeight w:val="564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Задачи муниципальной 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 увеличение площади зеленых насаждений, на территории Мерчанского сельского поселения Крымского района;</w:t>
            </w:r>
          </w:p>
          <w:p w:rsidR="007D5AAA" w:rsidRPr="00EE0692" w:rsidRDefault="007D5AAA" w:rsidP="00EE06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 создание благоприятных условий для проживания и отдыха жителей сельского поселения;</w:t>
            </w:r>
          </w:p>
          <w:p w:rsidR="007D5AAA" w:rsidRPr="00EE0692" w:rsidRDefault="007D5AAA" w:rsidP="00EE06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 обрезка деревьев;</w:t>
            </w:r>
          </w:p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 организация сбора и вывоза бытовых отходов и мусора;</w:t>
            </w:r>
          </w:p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 организация благоустройства;</w:t>
            </w:r>
          </w:p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 содержание мест захоронения;</w:t>
            </w:r>
          </w:p>
          <w:p w:rsidR="007D5AAA" w:rsidRPr="00EE0692" w:rsidRDefault="007D5AAA" w:rsidP="00EE06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 улучшение качества освещения улиц, приведение в нормативное и высокоэффективное состояние уличного освещения;</w:t>
            </w:r>
          </w:p>
          <w:p w:rsidR="007D5AAA" w:rsidRPr="00EE0692" w:rsidRDefault="007D5AAA" w:rsidP="00EE06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 установка уличного освещения на территории поселения;</w:t>
            </w:r>
          </w:p>
          <w:p w:rsidR="007D5AAA" w:rsidRPr="00EE0692" w:rsidRDefault="007D5AAA" w:rsidP="00EE0692">
            <w:pPr>
              <w:pStyle w:val="11"/>
              <w:tabs>
                <w:tab w:val="center" w:pos="-8046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/>
                <w:color w:val="000000"/>
                <w:sz w:val="26"/>
                <w:szCs w:val="26"/>
              </w:rPr>
              <w:t>- ремонт  муниципального имущества</w:t>
            </w:r>
          </w:p>
        </w:tc>
      </w:tr>
      <w:tr w:rsidR="007D5AAA" w:rsidRPr="00EE0692" w:rsidTr="00426C8B">
        <w:trPr>
          <w:trHeight w:val="414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Перечень целевых показателей муниципальной 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 количество обрезанных деревьев;</w:t>
            </w:r>
          </w:p>
          <w:p w:rsidR="007D5AAA" w:rsidRPr="00EE0692" w:rsidRDefault="007D5AAA" w:rsidP="00EE06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- уменьшение коммунальных платежей за </w:t>
            </w:r>
            <w:r w:rsidRPr="00EE069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>уличное освещение;</w:t>
            </w:r>
          </w:p>
          <w:p w:rsidR="007D5AAA" w:rsidRPr="00EE0692" w:rsidRDefault="007D5AAA" w:rsidP="00EE06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 количество обслуживаемых светильников;</w:t>
            </w:r>
          </w:p>
          <w:p w:rsidR="007D5AAA" w:rsidRPr="00EE0692" w:rsidRDefault="007D5AAA" w:rsidP="00EE06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 количество замененных светильников;</w:t>
            </w:r>
          </w:p>
          <w:p w:rsidR="007D5AAA" w:rsidRPr="00EE0692" w:rsidRDefault="007D5AAA" w:rsidP="00EE06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 протяженность обслуживаемых линий уличного освещения</w:t>
            </w:r>
          </w:p>
        </w:tc>
      </w:tr>
      <w:tr w:rsidR="007D5AAA" w:rsidRPr="00EE0692" w:rsidTr="006A2C2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Этапы и сроки реализации муниципальной 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2021- 2023 годы</w:t>
            </w:r>
          </w:p>
        </w:tc>
      </w:tr>
      <w:tr w:rsidR="007D5AAA" w:rsidRPr="00EE0692" w:rsidTr="006A2C2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Объемы бюджетных ассигнований муниципальной программы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Общий объем финансирования муниципальной программы составляет </w:t>
            </w:r>
            <w:r w:rsidR="0072565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2542,4</w:t>
            </w:r>
            <w:r w:rsidR="00001D8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тыс. </w:t>
            </w:r>
            <w:proofErr w:type="gramStart"/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рублей</w:t>
            </w:r>
            <w:proofErr w:type="gramEnd"/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в том числе  по годам: 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2021 год – </w:t>
            </w:r>
            <w:r w:rsidR="0072565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200,3 </w:t>
            </w:r>
            <w:proofErr w:type="spellStart"/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тыс</w:t>
            </w:r>
            <w:proofErr w:type="gramStart"/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.р</w:t>
            </w:r>
            <w:proofErr w:type="gramEnd"/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ублей</w:t>
            </w:r>
            <w:proofErr w:type="spellEnd"/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;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2022 год – </w:t>
            </w:r>
            <w:r w:rsidR="00B35A1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2212,1</w:t>
            </w: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тыс</w:t>
            </w:r>
            <w:proofErr w:type="gramStart"/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.р</w:t>
            </w:r>
            <w:proofErr w:type="gramEnd"/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ублей</w:t>
            </w:r>
            <w:proofErr w:type="spellEnd"/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;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2023 год – 130,0 тыс</w:t>
            </w:r>
            <w:proofErr w:type="gramStart"/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.р</w:t>
            </w:r>
            <w:proofErr w:type="gramEnd"/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ублей.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 за счет средств местного бюджета на </w:t>
            </w:r>
            <w:r w:rsidR="0072565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971,1</w:t>
            </w: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тыс. </w:t>
            </w:r>
            <w:proofErr w:type="gramStart"/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рублей</w:t>
            </w:r>
            <w:proofErr w:type="gramEnd"/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в том числе  по годам: </w:t>
            </w:r>
          </w:p>
          <w:p w:rsidR="007D5AAA" w:rsidRPr="00EE0692" w:rsidRDefault="0072565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2021 год – 131,5</w:t>
            </w:r>
            <w:r w:rsidR="007D5AAA"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="007D5AAA"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тыс</w:t>
            </w:r>
            <w:proofErr w:type="gramStart"/>
            <w:r w:rsidR="007D5AAA"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.р</w:t>
            </w:r>
            <w:proofErr w:type="gramEnd"/>
            <w:r w:rsidR="007D5AAA"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ублей</w:t>
            </w:r>
            <w:proofErr w:type="spellEnd"/>
            <w:r w:rsidR="007D5AAA"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;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2022 год – </w:t>
            </w:r>
            <w:r w:rsid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709,6</w:t>
            </w: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тыс</w:t>
            </w:r>
            <w:proofErr w:type="gramStart"/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.р</w:t>
            </w:r>
            <w:proofErr w:type="gramEnd"/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ублей</w:t>
            </w:r>
            <w:proofErr w:type="spellEnd"/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;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2023 год – 130,0 тыс</w:t>
            </w:r>
            <w:proofErr w:type="gramStart"/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.р</w:t>
            </w:r>
            <w:proofErr w:type="gramEnd"/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ублей.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 за счет средств федерального бюджета составляет </w:t>
            </w:r>
            <w:r w:rsid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–</w:t>
            </w: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="0072565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1446,4</w:t>
            </w: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тыс. рублей, в том числе по годам: 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2021 год – </w:t>
            </w:r>
            <w:r w:rsidR="0072565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47,2</w:t>
            </w: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тыс. рублей;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2022 год – </w:t>
            </w:r>
            <w:r w:rsid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1399,2</w:t>
            </w: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тыс. рублей;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2023 год – 0,0 тыс. рублей.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 за счет сре</w:t>
            </w:r>
            <w:proofErr w:type="gramStart"/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дств кр</w:t>
            </w:r>
            <w:proofErr w:type="gramEnd"/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аевого бюджета составляет </w:t>
            </w:r>
            <w:r w:rsid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–</w:t>
            </w: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="0072565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60</w:t>
            </w:r>
            <w:r w:rsid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,3</w:t>
            </w: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тыс. рублей, в том числе по годам: 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2021 год – </w:t>
            </w:r>
            <w:r w:rsidR="0072565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2.</w:t>
            </w: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0 тыс. рублей;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2022 год – </w:t>
            </w:r>
            <w:r w:rsid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58,3</w:t>
            </w: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тыс. рублей;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2023 год – 0,0 тыс. рублей;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 за счет внебюджетных источников составляет  - </w:t>
            </w:r>
            <w:r w:rsidR="0072565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64,6</w:t>
            </w: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тыс. рублей, в том числе: 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2021 год – </w:t>
            </w:r>
            <w:r w:rsidR="0072565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19,6</w:t>
            </w: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тыс. рублей;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2022 год – </w:t>
            </w:r>
            <w:r w:rsid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45</w:t>
            </w:r>
            <w:r w:rsidR="006A2C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,0 </w:t>
            </w: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тыс. рублей;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2023 год – 0,0 тыс. рублей;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7D5AAA" w:rsidRPr="00EE0692" w:rsidRDefault="007D5AAA" w:rsidP="00EE06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1. Подпрограмма </w:t>
            </w:r>
            <w:r w:rsidRPr="00EE0692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«Благоустройство и озеленение территории </w:t>
            </w:r>
            <w:r w:rsidRPr="00EE069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Мерчанского сельского поселения </w:t>
            </w:r>
            <w:r w:rsidRPr="00EE069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EE069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рымского района»  муниципальной программы Мерчанского </w:t>
            </w:r>
            <w:r w:rsidRPr="00EE069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сельского поселения  «Социально-экономическое и территориальное развитие  Мерчанского сельского поселения Крымского района»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 объем финансирования за счет средств бюджета поселения составляет 390,0 тыс. рублей, в том числе по годам: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2021 год – 130,0  тыс</w:t>
            </w:r>
            <w:proofErr w:type="gramStart"/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.р</w:t>
            </w:r>
            <w:proofErr w:type="gramEnd"/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ублей;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2022 год – 130,0 тыс</w:t>
            </w:r>
            <w:proofErr w:type="gramStart"/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.р</w:t>
            </w:r>
            <w:proofErr w:type="gramEnd"/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ублей;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2023 год – 130,0 тыс</w:t>
            </w:r>
            <w:proofErr w:type="gramStart"/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.р</w:t>
            </w:r>
            <w:proofErr w:type="gramEnd"/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ублей 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2. Подпрограмма «Организация освещения территории Мерчанского сельского поселения Крымского района»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Объем финансирования за счет средств местного бюджета составляет </w:t>
            </w:r>
            <w:r w:rsidR="006A2C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–</w:t>
            </w: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="006A2C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425,7</w:t>
            </w: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тыс. рублей, в том числе: 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2021 год – 0, 0 тыс. рублей;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2022 год –</w:t>
            </w:r>
            <w:r w:rsidR="006A2C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425,7</w:t>
            </w: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тыс. рублей;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2023 год – 0,0 тыс. рублей;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Объем финансирования за счет средств федерального бюджета составляет - 1021,0 тыс. рублей, в том числе: 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2021 год – 0, 0 тыс. рублей;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2022 год – 1021,0 тыс. рублей;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2023 год – 0,0 тыс. рублей;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Объем финансирования за счет сре</w:t>
            </w:r>
            <w:proofErr w:type="gramStart"/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дств кр</w:t>
            </w:r>
            <w:proofErr w:type="gramEnd"/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аевого бюджета составляет - 42,5 тыс. рублей, в том числе: 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2021 год – 0, 0 тыс. рублей;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2022 год – 42,5 тыс. рублей;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2023 год – 0,0 тыс. рублей;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Объем финансирования за счет внебюджетных источников составляет  - </w:t>
            </w:r>
            <w:r w:rsidR="006A2C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30,0</w:t>
            </w: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тыс. рублей, в том числе: 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2021 год – 0, 0 тыс. рублей;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2022 год – </w:t>
            </w:r>
            <w:r w:rsidR="006A2C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30,0</w:t>
            </w: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тыс. рублей;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2023 год – 0,0 тыс. рублей;</w:t>
            </w:r>
          </w:p>
          <w:p w:rsidR="007D5AAA" w:rsidRDefault="00A17B2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3. Подпрограмма </w:t>
            </w:r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«С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оздание и обустройство площадок </w:t>
            </w:r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накопления твердых коммунальных отходов в </w:t>
            </w:r>
            <w:proofErr w:type="spellStart"/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Мерчанском</w:t>
            </w:r>
            <w:proofErr w:type="spellEnd"/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сельском поселении Крымского района»</w:t>
            </w:r>
          </w:p>
          <w:p w:rsidR="00A17B2A" w:rsidRPr="00A17B2A" w:rsidRDefault="00A17B2A" w:rsidP="00A17B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Объем финансирования за счет средств местного бюджета составляет – 15</w:t>
            </w:r>
            <w:r w:rsidR="00BD2F2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5,4</w:t>
            </w:r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тыс. рублей, в том числе: </w:t>
            </w:r>
          </w:p>
          <w:p w:rsidR="00A17B2A" w:rsidRPr="00A17B2A" w:rsidRDefault="00A17B2A" w:rsidP="00A17B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2021 год – </w:t>
            </w:r>
            <w:r w:rsidR="00BD2F2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1,5</w:t>
            </w:r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тыс. рублей;</w:t>
            </w:r>
          </w:p>
          <w:p w:rsidR="00A17B2A" w:rsidRPr="00A17B2A" w:rsidRDefault="00A17B2A" w:rsidP="00A17B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2022 год – 153,9 тыс. рублей;</w:t>
            </w:r>
          </w:p>
          <w:p w:rsidR="00A17B2A" w:rsidRPr="00A17B2A" w:rsidRDefault="00A17B2A" w:rsidP="00A17B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2023 год – 0,0 тыс. рублей;</w:t>
            </w:r>
          </w:p>
          <w:p w:rsidR="00A17B2A" w:rsidRPr="00A17B2A" w:rsidRDefault="00A17B2A" w:rsidP="00A17B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Объем финансирования за счет средств федерального бюджета составляет – </w:t>
            </w:r>
            <w:r w:rsidR="00BD2F2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425,4</w:t>
            </w:r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тыс. рублей, в том числе: </w:t>
            </w:r>
          </w:p>
          <w:p w:rsidR="00A17B2A" w:rsidRPr="00A17B2A" w:rsidRDefault="00A17B2A" w:rsidP="00A17B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2021 год – </w:t>
            </w:r>
            <w:r w:rsidR="00BD2F2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47,2</w:t>
            </w:r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тыс. рублей;</w:t>
            </w:r>
          </w:p>
          <w:p w:rsidR="00A17B2A" w:rsidRPr="00A17B2A" w:rsidRDefault="00A17B2A" w:rsidP="00A17B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2022 год – 378,2 тыс. рублей;</w:t>
            </w:r>
          </w:p>
          <w:p w:rsidR="00A17B2A" w:rsidRPr="00A17B2A" w:rsidRDefault="00A17B2A" w:rsidP="00A17B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2023 год – 0,0 тыс. рублей;</w:t>
            </w:r>
          </w:p>
          <w:p w:rsidR="00A17B2A" w:rsidRPr="00A17B2A" w:rsidRDefault="00A17B2A" w:rsidP="00A17B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Объем финансирования за счет сре</w:t>
            </w:r>
            <w:proofErr w:type="gramStart"/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дств кр</w:t>
            </w:r>
            <w:proofErr w:type="gramEnd"/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аевого бюджета составляет – 1</w:t>
            </w:r>
            <w:r w:rsidR="00BD2F2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7</w:t>
            </w:r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,8 тыс. рублей, в том числе: </w:t>
            </w:r>
          </w:p>
          <w:p w:rsidR="00A17B2A" w:rsidRPr="00A17B2A" w:rsidRDefault="00A17B2A" w:rsidP="00A17B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2021 год – </w:t>
            </w:r>
            <w:r w:rsidR="00BD2F2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</w:t>
            </w:r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, 0 тыс. рублей;</w:t>
            </w:r>
          </w:p>
          <w:p w:rsidR="00A17B2A" w:rsidRPr="00A17B2A" w:rsidRDefault="00A17B2A" w:rsidP="00A17B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2022 год – 15,8 тыс. рублей;</w:t>
            </w:r>
          </w:p>
          <w:p w:rsidR="00A17B2A" w:rsidRPr="00A17B2A" w:rsidRDefault="00A17B2A" w:rsidP="00A17B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2023 год – 0,0 тыс. рублей;</w:t>
            </w:r>
          </w:p>
          <w:p w:rsidR="00A17B2A" w:rsidRPr="00A17B2A" w:rsidRDefault="00A17B2A" w:rsidP="00A17B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Объем финансирования за счет внебюджетных источников составляет  - </w:t>
            </w:r>
            <w:r w:rsidR="00BD2F2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34,6</w:t>
            </w:r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тыс. рублей, в том числе: </w:t>
            </w:r>
          </w:p>
          <w:p w:rsidR="00A17B2A" w:rsidRPr="00A17B2A" w:rsidRDefault="00A17B2A" w:rsidP="00A17B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2021 год – </w:t>
            </w:r>
            <w:r w:rsidR="00BD2F2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19,6</w:t>
            </w:r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тыс. рублей;</w:t>
            </w:r>
          </w:p>
          <w:p w:rsidR="00A17B2A" w:rsidRPr="00A17B2A" w:rsidRDefault="00A17B2A" w:rsidP="00A17B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2022 год – 15,0 тыс. рублей;</w:t>
            </w:r>
          </w:p>
          <w:p w:rsidR="00A17B2A" w:rsidRPr="00EE0692" w:rsidRDefault="00A17B2A" w:rsidP="00A17B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2023 год – 0,0 тыс. рублей;</w:t>
            </w:r>
          </w:p>
        </w:tc>
      </w:tr>
      <w:tr w:rsidR="007D5AAA" w:rsidRPr="00EE0692" w:rsidTr="006A2C2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proofErr w:type="gramStart"/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Контроль за</w:t>
            </w:r>
            <w:proofErr w:type="gramEnd"/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выполнением муниципальной 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Администрация Мерчанского сельского поселения Крымского района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</w:tbl>
    <w:p w:rsidR="007D5AAA" w:rsidRPr="00EE0692" w:rsidRDefault="007D5AAA" w:rsidP="00EE0692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pacing w:val="-12"/>
          <w:sz w:val="26"/>
          <w:szCs w:val="26"/>
        </w:rPr>
      </w:pPr>
    </w:p>
    <w:p w:rsidR="007D5AAA" w:rsidRPr="00EE0692" w:rsidRDefault="007D5AAA" w:rsidP="00EE069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EE0692">
        <w:rPr>
          <w:rFonts w:ascii="Times New Roman" w:hAnsi="Times New Roman" w:cs="Times New Roman"/>
          <w:b/>
          <w:color w:val="000000"/>
          <w:sz w:val="26"/>
          <w:szCs w:val="26"/>
        </w:rPr>
        <w:t>II. Содержание муниципальной программы</w:t>
      </w:r>
    </w:p>
    <w:p w:rsidR="007D5AAA" w:rsidRPr="00EE0692" w:rsidRDefault="007D5AAA" w:rsidP="00EE069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:rsidR="007D5AAA" w:rsidRPr="00EE0692" w:rsidRDefault="007D5AAA" w:rsidP="00EE069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EE0692">
        <w:rPr>
          <w:rFonts w:ascii="Times New Roman" w:hAnsi="Times New Roman" w:cs="Times New Roman"/>
          <w:b/>
          <w:color w:val="000000"/>
          <w:sz w:val="26"/>
          <w:szCs w:val="26"/>
        </w:rPr>
        <w:t>1. Характеристика, содержание, проблемы и обоснование необходимости ее решения программным методом</w:t>
      </w: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EE0692">
        <w:rPr>
          <w:rFonts w:ascii="Times New Roman" w:hAnsi="Times New Roman" w:cs="Times New Roman"/>
          <w:color w:val="000000"/>
          <w:sz w:val="26"/>
          <w:szCs w:val="26"/>
        </w:rPr>
        <w:t xml:space="preserve">        Проблема благоустройства  сельской территории является одной из насущных, требующей каждодневного внимания и эффективного решения. Основной целью программы является комплексное решение вопросов, связанных с организацией благоустройства и обеспечением санитарного порядка на территории.</w:t>
      </w: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EE0692">
        <w:rPr>
          <w:rFonts w:ascii="Times New Roman" w:hAnsi="Times New Roman" w:cs="Times New Roman"/>
          <w:color w:val="000000"/>
          <w:sz w:val="26"/>
          <w:szCs w:val="26"/>
        </w:rPr>
        <w:t xml:space="preserve">          Уличная сеть является важнейшей составляющей транспортной инфраструктуры. Восстановление уличного освещения, замена на основных улицах и внутриквартальных территориях сельского поселения светильников позволит повысить безопасность дорожного движения.</w:t>
      </w:r>
    </w:p>
    <w:p w:rsidR="007D5AAA" w:rsidRPr="00EE0692" w:rsidRDefault="007D5AAA" w:rsidP="00EE0692">
      <w:pPr>
        <w:tabs>
          <w:tab w:val="left" w:pos="993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sz w:val="26"/>
          <w:szCs w:val="26"/>
        </w:rPr>
        <w:t xml:space="preserve">           К отдельным мероприятиям </w:t>
      </w:r>
      <w:r w:rsidRPr="00EE0692">
        <w:rPr>
          <w:rStyle w:val="af3"/>
          <w:rFonts w:ascii="Times New Roman" w:hAnsi="Times New Roman" w:cs="Times New Roman"/>
          <w:sz w:val="26"/>
          <w:szCs w:val="26"/>
        </w:rPr>
        <w:t xml:space="preserve">по управлению реализацией программы относятся расходы  </w:t>
      </w:r>
      <w:r w:rsidRPr="00EE0692">
        <w:rPr>
          <w:rFonts w:ascii="Times New Roman" w:eastAsia="Arial Unicode MS" w:hAnsi="Times New Roman" w:cs="Times New Roman"/>
          <w:sz w:val="26"/>
          <w:szCs w:val="26"/>
        </w:rPr>
        <w:t xml:space="preserve">  на выполнение муниципальных услуг, предоставляемых потребителям: </w:t>
      </w:r>
    </w:p>
    <w:p w:rsidR="007D5AAA" w:rsidRPr="00EE0692" w:rsidRDefault="007D5AAA" w:rsidP="00EE069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sz w:val="26"/>
          <w:szCs w:val="26"/>
        </w:rPr>
        <w:t>1.  Организация сбора и вывоза бытовых отходов и мусора;</w:t>
      </w:r>
    </w:p>
    <w:p w:rsidR="007D5AAA" w:rsidRPr="00EE0692" w:rsidRDefault="007D5AAA" w:rsidP="00EE069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sz w:val="26"/>
          <w:szCs w:val="26"/>
        </w:rPr>
        <w:t>2.  Организация благоустройства;</w:t>
      </w:r>
    </w:p>
    <w:p w:rsidR="007D5AAA" w:rsidRPr="00EE0692" w:rsidRDefault="007D5AAA" w:rsidP="00EE069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sz w:val="26"/>
          <w:szCs w:val="26"/>
        </w:rPr>
        <w:t>4.  Содержание мест захоронения;</w:t>
      </w:r>
    </w:p>
    <w:p w:rsidR="007D5AAA" w:rsidRPr="00EE0692" w:rsidRDefault="007D5AAA" w:rsidP="00EE069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sz w:val="26"/>
          <w:szCs w:val="26"/>
        </w:rPr>
        <w:t>5. Уличное  освещение населенных пунктов</w:t>
      </w: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sz w:val="26"/>
          <w:szCs w:val="26"/>
        </w:rPr>
        <w:t>Применение программно-целевого метода позволит обеспечить системный подход к решению существующих проблем в сфере жилищно-коммунального хозяйства, а также повысить эффективность и результативность осуществления бюджетных расходов.</w:t>
      </w: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D5AAA" w:rsidRPr="00EE0692" w:rsidRDefault="007D5AAA" w:rsidP="00EE0692">
      <w:pPr>
        <w:numPr>
          <w:ilvl w:val="0"/>
          <w:numId w:val="2"/>
        </w:numPr>
        <w:spacing w:after="0" w:line="240" w:lineRule="auto"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E0692">
        <w:rPr>
          <w:rFonts w:ascii="Times New Roman" w:hAnsi="Times New Roman" w:cs="Times New Roman"/>
          <w:b/>
          <w:sz w:val="26"/>
          <w:szCs w:val="26"/>
        </w:rPr>
        <w:t>Цели, задачи и целевые показатели, сроки и этапы реализации муниципальной программы</w:t>
      </w:r>
    </w:p>
    <w:p w:rsidR="007D5AAA" w:rsidRPr="00EE0692" w:rsidRDefault="007D5AAA" w:rsidP="00EE0692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sz w:val="26"/>
          <w:szCs w:val="26"/>
        </w:rPr>
        <w:t>Основными целями программы является:</w:t>
      </w:r>
    </w:p>
    <w:p w:rsidR="007D5AAA" w:rsidRPr="00EE0692" w:rsidRDefault="007D5AAA" w:rsidP="00EE0692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EE0692">
        <w:rPr>
          <w:rFonts w:ascii="Times New Roman" w:hAnsi="Times New Roman" w:cs="Times New Roman"/>
          <w:color w:val="1E1E1E"/>
          <w:sz w:val="26"/>
          <w:szCs w:val="26"/>
        </w:rPr>
        <w:t>- организация экономически эффективной системы благоустройства;</w:t>
      </w:r>
    </w:p>
    <w:p w:rsidR="007D5AAA" w:rsidRPr="00EE0692" w:rsidRDefault="007D5AAA" w:rsidP="00EE0692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color w:val="1E1E1E"/>
          <w:sz w:val="26"/>
          <w:szCs w:val="26"/>
        </w:rPr>
        <w:t xml:space="preserve">- </w:t>
      </w:r>
      <w:r w:rsidRPr="00EE0692">
        <w:rPr>
          <w:rFonts w:ascii="Times New Roman" w:hAnsi="Times New Roman" w:cs="Times New Roman"/>
          <w:sz w:val="26"/>
          <w:szCs w:val="26"/>
        </w:rPr>
        <w:t>повышение качества и доступности муниципальных услуг сферы жилищно-коммунального хозяйства для всех категорий потребителей;</w:t>
      </w: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sz w:val="26"/>
          <w:szCs w:val="26"/>
        </w:rPr>
        <w:t>- улучшение качества освещения улиц, приведение в нормативное и высокоэффективное состояние уличного освещения;</w:t>
      </w:r>
    </w:p>
    <w:p w:rsidR="007D5AAA" w:rsidRPr="00EE0692" w:rsidRDefault="007D5AAA" w:rsidP="00EE0692">
      <w:pPr>
        <w:pStyle w:val="14"/>
        <w:spacing w:after="0"/>
        <w:rPr>
          <w:color w:val="auto"/>
          <w:sz w:val="26"/>
          <w:szCs w:val="26"/>
        </w:rPr>
      </w:pPr>
      <w:r w:rsidRPr="00EE0692">
        <w:rPr>
          <w:color w:val="auto"/>
          <w:sz w:val="26"/>
          <w:szCs w:val="26"/>
        </w:rPr>
        <w:t xml:space="preserve">Для достижения основных целей программы необходимо решение следующих задач: </w:t>
      </w: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sz w:val="26"/>
          <w:szCs w:val="26"/>
        </w:rPr>
        <w:t>- развитие систем коммунальной инфраструктуры водоснабжения с привлечением внутренних и внешних инвестиций;</w:t>
      </w: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sz w:val="26"/>
          <w:szCs w:val="26"/>
        </w:rPr>
        <w:t>- обустройство и восстановление уличного освещения дорог;</w:t>
      </w: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sz w:val="26"/>
          <w:szCs w:val="26"/>
        </w:rPr>
        <w:lastRenderedPageBreak/>
        <w:t>снижение потребления электроэнергии приборами уличного освещения за счет модернизации сетей и приборов освещения;</w:t>
      </w: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EE0692">
        <w:rPr>
          <w:rFonts w:ascii="Times New Roman" w:hAnsi="Times New Roman" w:cs="Times New Roman"/>
          <w:color w:val="1E1E1E"/>
          <w:sz w:val="26"/>
          <w:szCs w:val="26"/>
        </w:rPr>
        <w:t xml:space="preserve">- увеличение площади зеленых насаждений, на </w:t>
      </w:r>
      <w:r w:rsidRPr="00EE0692">
        <w:rPr>
          <w:rFonts w:ascii="Times New Roman" w:hAnsi="Times New Roman" w:cs="Times New Roman"/>
          <w:color w:val="000000"/>
          <w:sz w:val="26"/>
          <w:szCs w:val="26"/>
        </w:rPr>
        <w:t xml:space="preserve">территории Мерчанского </w:t>
      </w:r>
      <w:r w:rsidRPr="00EE0692">
        <w:rPr>
          <w:rFonts w:ascii="Times New Roman" w:hAnsi="Times New Roman" w:cs="Times New Roman"/>
          <w:sz w:val="26"/>
          <w:szCs w:val="26"/>
        </w:rPr>
        <w:t>сельского поселения Крымского района</w:t>
      </w:r>
      <w:r w:rsidRPr="00EE0692">
        <w:rPr>
          <w:rFonts w:ascii="Times New Roman" w:hAnsi="Times New Roman" w:cs="Times New Roman"/>
          <w:color w:val="1E1E1E"/>
          <w:sz w:val="26"/>
          <w:szCs w:val="26"/>
        </w:rPr>
        <w:t>;</w:t>
      </w: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EE0692">
        <w:rPr>
          <w:rFonts w:ascii="Times New Roman" w:hAnsi="Times New Roman" w:cs="Times New Roman"/>
          <w:color w:val="1E1E1E"/>
          <w:sz w:val="26"/>
          <w:szCs w:val="26"/>
        </w:rPr>
        <w:t>- создание благоприятных условий для проживания и отдыха жителей поселения;</w:t>
      </w: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EE0692">
        <w:rPr>
          <w:rFonts w:ascii="Times New Roman" w:hAnsi="Times New Roman" w:cs="Times New Roman"/>
          <w:color w:val="1E1E1E"/>
          <w:sz w:val="26"/>
          <w:szCs w:val="26"/>
        </w:rPr>
        <w:t>-посадка и содержание цветов и кустарников на клумбах;</w:t>
      </w: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EE0692">
        <w:rPr>
          <w:rFonts w:ascii="Times New Roman" w:hAnsi="Times New Roman" w:cs="Times New Roman"/>
          <w:color w:val="1E1E1E"/>
          <w:sz w:val="26"/>
          <w:szCs w:val="26"/>
        </w:rPr>
        <w:t>- посадка и содержание деревьев и кустарников;</w:t>
      </w: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EE0692">
        <w:rPr>
          <w:rFonts w:ascii="Times New Roman" w:hAnsi="Times New Roman" w:cs="Times New Roman"/>
          <w:color w:val="1E1E1E"/>
          <w:sz w:val="26"/>
          <w:szCs w:val="26"/>
        </w:rPr>
        <w:t>-установка элементов благоустройства (урны, скамейки, тротуарные дорожки, ограждение  кладбищ);</w:t>
      </w: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EE0692">
        <w:rPr>
          <w:rFonts w:ascii="Times New Roman" w:hAnsi="Times New Roman" w:cs="Times New Roman"/>
          <w:color w:val="1E1E1E"/>
          <w:sz w:val="26"/>
          <w:szCs w:val="26"/>
        </w:rPr>
        <w:t>- установка уличного освещения на территории поселения;</w:t>
      </w: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EE0692">
        <w:rPr>
          <w:rFonts w:ascii="Times New Roman" w:hAnsi="Times New Roman" w:cs="Times New Roman"/>
          <w:color w:val="1E1E1E"/>
          <w:sz w:val="26"/>
          <w:szCs w:val="26"/>
        </w:rPr>
        <w:t>- ремонт, строительство и реконструкция уличного освещения;</w:t>
      </w: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EE0692">
        <w:rPr>
          <w:rFonts w:ascii="Times New Roman" w:hAnsi="Times New Roman" w:cs="Times New Roman"/>
          <w:color w:val="1E1E1E"/>
          <w:sz w:val="26"/>
          <w:szCs w:val="26"/>
        </w:rPr>
        <w:t>- содержание уличного освещения;</w:t>
      </w: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EE0692">
        <w:rPr>
          <w:rFonts w:ascii="Times New Roman" w:hAnsi="Times New Roman" w:cs="Times New Roman"/>
          <w:color w:val="1E1E1E"/>
          <w:sz w:val="26"/>
          <w:szCs w:val="26"/>
        </w:rPr>
        <w:t>- обслуживание уличного освещения;</w:t>
      </w:r>
    </w:p>
    <w:p w:rsidR="007D5AAA" w:rsidRPr="00EE0692" w:rsidRDefault="007D5AAA" w:rsidP="00EE0692">
      <w:pPr>
        <w:tabs>
          <w:tab w:val="left" w:pos="660"/>
          <w:tab w:val="left" w:pos="88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sz w:val="26"/>
          <w:szCs w:val="26"/>
        </w:rPr>
        <w:t>Срок реализации муниципальной программы будет осуществляться с 2021 по 2023 годы.</w:t>
      </w:r>
    </w:p>
    <w:p w:rsidR="007D5AAA" w:rsidRPr="00EE0692" w:rsidRDefault="007D5AAA" w:rsidP="00EE0692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D5AAA" w:rsidRPr="00EE0692" w:rsidRDefault="007D5AAA" w:rsidP="00EE0692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E0692">
        <w:rPr>
          <w:rFonts w:ascii="Times New Roman" w:hAnsi="Times New Roman" w:cs="Times New Roman"/>
          <w:b/>
          <w:sz w:val="26"/>
          <w:szCs w:val="26"/>
        </w:rPr>
        <w:t>3. Перечень и краткое описание подпрограмм и основных мероприятий муниципальной программы</w:t>
      </w:r>
    </w:p>
    <w:p w:rsidR="007D5AAA" w:rsidRPr="00EE0692" w:rsidRDefault="007D5AAA" w:rsidP="00EE0692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-3"/>
          <w:sz w:val="26"/>
          <w:szCs w:val="26"/>
        </w:rPr>
      </w:pPr>
      <w:r w:rsidRPr="00EE0692">
        <w:rPr>
          <w:rFonts w:ascii="Times New Roman" w:hAnsi="Times New Roman" w:cs="Times New Roman"/>
          <w:color w:val="000000"/>
          <w:spacing w:val="-2"/>
          <w:sz w:val="26"/>
          <w:szCs w:val="26"/>
        </w:rPr>
        <w:t>Система     программных       мероприятий       представлена   1 подпрограммами и отдельным мероприятием</w:t>
      </w:r>
      <w:r w:rsidRPr="00EE0692">
        <w:rPr>
          <w:rFonts w:ascii="Times New Roman" w:hAnsi="Times New Roman" w:cs="Times New Roman"/>
          <w:color w:val="000000"/>
          <w:spacing w:val="-3"/>
          <w:sz w:val="26"/>
          <w:szCs w:val="26"/>
        </w:rPr>
        <w:t>:</w:t>
      </w: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bookmarkStart w:id="0" w:name="sub_1052"/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bCs/>
          <w:color w:val="000000"/>
          <w:sz w:val="26"/>
          <w:szCs w:val="26"/>
        </w:rPr>
        <w:t>1. «Благоустройство и озеленение территории Мероприятия</w:t>
      </w:r>
      <w:r w:rsidRPr="00EE0692">
        <w:rPr>
          <w:rFonts w:ascii="Times New Roman" w:hAnsi="Times New Roman" w:cs="Times New Roman"/>
          <w:sz w:val="26"/>
          <w:szCs w:val="26"/>
        </w:rPr>
        <w:t xml:space="preserve"> сельского поселения Крымского района» (приложение № 1).</w:t>
      </w:r>
    </w:p>
    <w:p w:rsidR="007D5AAA" w:rsidRPr="00EE0692" w:rsidRDefault="007D5AAA" w:rsidP="00EE069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sz w:val="26"/>
          <w:szCs w:val="26"/>
        </w:rPr>
        <w:t>Подпрограмма направлена на благоустройство, озеленение, освещение территории  Мерчанского  сельского поселения Крымского района»</w:t>
      </w:r>
    </w:p>
    <w:bookmarkEnd w:id="0"/>
    <w:p w:rsidR="007D5AAA" w:rsidRPr="00EE0692" w:rsidRDefault="007D5AAA" w:rsidP="00EE0692">
      <w:pPr>
        <w:spacing w:after="0" w:line="240" w:lineRule="auto"/>
        <w:ind w:left="720"/>
        <w:rPr>
          <w:rFonts w:ascii="Times New Roman" w:hAnsi="Times New Roman" w:cs="Times New Roman"/>
          <w:sz w:val="26"/>
          <w:szCs w:val="26"/>
        </w:rPr>
      </w:pPr>
    </w:p>
    <w:p w:rsidR="007D5AAA" w:rsidRPr="00EE0692" w:rsidRDefault="007D5AAA" w:rsidP="00EE0692">
      <w:pPr>
        <w:spacing w:after="0" w:line="240" w:lineRule="auto"/>
        <w:ind w:left="720"/>
        <w:rPr>
          <w:rFonts w:ascii="Times New Roman" w:hAnsi="Times New Roman" w:cs="Times New Roman"/>
          <w:b/>
          <w:sz w:val="26"/>
          <w:szCs w:val="26"/>
        </w:rPr>
      </w:pPr>
      <w:r w:rsidRPr="00EE0692">
        <w:rPr>
          <w:rFonts w:ascii="Times New Roman" w:hAnsi="Times New Roman" w:cs="Times New Roman"/>
          <w:b/>
          <w:sz w:val="26"/>
          <w:szCs w:val="26"/>
        </w:rPr>
        <w:t>4. Обоснование ресурсного обеспечения муниципальной программы</w:t>
      </w:r>
    </w:p>
    <w:p w:rsidR="007D5AAA" w:rsidRPr="00EE0692" w:rsidRDefault="007D5AAA" w:rsidP="00EE0692">
      <w:pPr>
        <w:spacing w:after="0" w:line="240" w:lineRule="auto"/>
        <w:ind w:left="360"/>
        <w:rPr>
          <w:rFonts w:ascii="Times New Roman" w:hAnsi="Times New Roman" w:cs="Times New Roman"/>
          <w:b/>
          <w:sz w:val="26"/>
          <w:szCs w:val="26"/>
        </w:rPr>
      </w:pP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sz w:val="26"/>
          <w:szCs w:val="26"/>
        </w:rPr>
        <w:t>Объем финансовых средс</w:t>
      </w:r>
      <w:r w:rsidR="00001D82">
        <w:rPr>
          <w:rFonts w:ascii="Times New Roman" w:hAnsi="Times New Roman" w:cs="Times New Roman"/>
          <w:sz w:val="26"/>
          <w:szCs w:val="26"/>
        </w:rPr>
        <w:t xml:space="preserve">тв, выделяемых на реализацию </w:t>
      </w:r>
      <w:r w:rsidRPr="00EE0692">
        <w:rPr>
          <w:rFonts w:ascii="Times New Roman" w:hAnsi="Times New Roman" w:cs="Times New Roman"/>
          <w:sz w:val="26"/>
          <w:szCs w:val="26"/>
        </w:rPr>
        <w:t xml:space="preserve">программы, составляет </w:t>
      </w:r>
      <w:r w:rsidR="006F67A3">
        <w:rPr>
          <w:rFonts w:ascii="Times New Roman" w:hAnsi="Times New Roman" w:cs="Times New Roman"/>
          <w:sz w:val="26"/>
          <w:szCs w:val="26"/>
        </w:rPr>
        <w:t>2472,1</w:t>
      </w:r>
      <w:r w:rsidRPr="00EE0692">
        <w:rPr>
          <w:rFonts w:ascii="Times New Roman" w:hAnsi="Times New Roman" w:cs="Times New Roman"/>
          <w:sz w:val="26"/>
          <w:szCs w:val="26"/>
        </w:rPr>
        <w:t xml:space="preserve">  тыс. рублей, в том числе:</w:t>
      </w: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sz w:val="26"/>
          <w:szCs w:val="26"/>
        </w:rPr>
        <w:t xml:space="preserve">из средств местного бюджета – </w:t>
      </w:r>
      <w:r w:rsidR="006F67A3">
        <w:rPr>
          <w:rFonts w:ascii="Times New Roman" w:hAnsi="Times New Roman" w:cs="Times New Roman"/>
          <w:sz w:val="26"/>
          <w:szCs w:val="26"/>
        </w:rPr>
        <w:t>969,6</w:t>
      </w:r>
      <w:r w:rsidRPr="00EE0692">
        <w:rPr>
          <w:rFonts w:ascii="Times New Roman" w:hAnsi="Times New Roman" w:cs="Times New Roman"/>
          <w:sz w:val="26"/>
          <w:szCs w:val="26"/>
        </w:rPr>
        <w:t xml:space="preserve"> тыс. рублей:</w:t>
      </w: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98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4"/>
        <w:gridCol w:w="2127"/>
        <w:gridCol w:w="992"/>
        <w:gridCol w:w="992"/>
        <w:gridCol w:w="1108"/>
      </w:tblGrid>
      <w:tr w:rsidR="007D5AAA" w:rsidRPr="00EE0692" w:rsidTr="006F67A3">
        <w:tc>
          <w:tcPr>
            <w:tcW w:w="4644" w:type="dxa"/>
            <w:vMerge w:val="restart"/>
            <w:shd w:val="clear" w:color="auto" w:fill="auto"/>
          </w:tcPr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 xml:space="preserve">Наименование мероприятия </w:t>
            </w:r>
          </w:p>
        </w:tc>
        <w:tc>
          <w:tcPr>
            <w:tcW w:w="2127" w:type="dxa"/>
            <w:vMerge w:val="restart"/>
            <w:shd w:val="clear" w:color="auto" w:fill="auto"/>
          </w:tcPr>
          <w:p w:rsidR="007D5AAA" w:rsidRPr="00EE0692" w:rsidRDefault="007D5AAA" w:rsidP="00EE06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>Источник финансирования</w:t>
            </w:r>
          </w:p>
        </w:tc>
        <w:tc>
          <w:tcPr>
            <w:tcW w:w="3092" w:type="dxa"/>
            <w:gridSpan w:val="3"/>
            <w:shd w:val="clear" w:color="auto" w:fill="auto"/>
          </w:tcPr>
          <w:p w:rsidR="007D5AAA" w:rsidRPr="00EE0692" w:rsidRDefault="007D5AAA" w:rsidP="00EE06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 xml:space="preserve">Объем финансирования муниципальной программы, </w:t>
            </w:r>
          </w:p>
          <w:p w:rsidR="007D5AAA" w:rsidRPr="00EE0692" w:rsidRDefault="007D5AAA" w:rsidP="00EE06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>тыс. рублей</w:t>
            </w:r>
          </w:p>
        </w:tc>
      </w:tr>
      <w:tr w:rsidR="007D5AAA" w:rsidRPr="00EE0692" w:rsidTr="006F67A3">
        <w:tc>
          <w:tcPr>
            <w:tcW w:w="4644" w:type="dxa"/>
            <w:vMerge/>
            <w:shd w:val="clear" w:color="auto" w:fill="auto"/>
          </w:tcPr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7" w:type="dxa"/>
            <w:vMerge/>
            <w:shd w:val="clear" w:color="auto" w:fill="auto"/>
          </w:tcPr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  <w:shd w:val="clear" w:color="auto" w:fill="auto"/>
          </w:tcPr>
          <w:p w:rsidR="007D5AAA" w:rsidRPr="00EE0692" w:rsidRDefault="007D5AAA" w:rsidP="009A4BE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 w:rsidR="009A4BE8">
              <w:rPr>
                <w:rFonts w:ascii="Times New Roman" w:hAnsi="Times New Roman" w:cs="Times New Roman"/>
                <w:sz w:val="26"/>
                <w:szCs w:val="26"/>
              </w:rPr>
              <w:t>21</w:t>
            </w:r>
            <w:r w:rsidR="006F67A3">
              <w:rPr>
                <w:rFonts w:ascii="Times New Roman" w:hAnsi="Times New Roman" w:cs="Times New Roman"/>
                <w:sz w:val="26"/>
                <w:szCs w:val="26"/>
              </w:rPr>
              <w:t>г.</w:t>
            </w:r>
          </w:p>
        </w:tc>
        <w:tc>
          <w:tcPr>
            <w:tcW w:w="992" w:type="dxa"/>
            <w:shd w:val="clear" w:color="auto" w:fill="auto"/>
          </w:tcPr>
          <w:p w:rsidR="007D5AAA" w:rsidRPr="00EE0692" w:rsidRDefault="007D5AAA" w:rsidP="009A4BE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 w:rsidR="009A4BE8">
              <w:rPr>
                <w:rFonts w:ascii="Times New Roman" w:hAnsi="Times New Roman" w:cs="Times New Roman"/>
                <w:sz w:val="26"/>
                <w:szCs w:val="26"/>
              </w:rPr>
              <w:t>22</w:t>
            </w:r>
            <w:r w:rsidR="00066334">
              <w:rPr>
                <w:rFonts w:ascii="Times New Roman" w:hAnsi="Times New Roman" w:cs="Times New Roman"/>
                <w:sz w:val="26"/>
                <w:szCs w:val="26"/>
              </w:rPr>
              <w:t>г.</w:t>
            </w:r>
          </w:p>
        </w:tc>
        <w:tc>
          <w:tcPr>
            <w:tcW w:w="1108" w:type="dxa"/>
            <w:shd w:val="clear" w:color="auto" w:fill="auto"/>
          </w:tcPr>
          <w:p w:rsidR="007D5AAA" w:rsidRPr="00EE0692" w:rsidRDefault="007D5AAA" w:rsidP="009A4BE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>202</w:t>
            </w:r>
            <w:r w:rsidR="009A4BE8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="00066334">
              <w:rPr>
                <w:rFonts w:ascii="Times New Roman" w:hAnsi="Times New Roman" w:cs="Times New Roman"/>
                <w:sz w:val="26"/>
                <w:szCs w:val="26"/>
              </w:rPr>
              <w:t>г.</w:t>
            </w:r>
          </w:p>
        </w:tc>
      </w:tr>
      <w:tr w:rsidR="007D5AAA" w:rsidRPr="00EE0692" w:rsidTr="006F67A3">
        <w:tc>
          <w:tcPr>
            <w:tcW w:w="4644" w:type="dxa"/>
            <w:shd w:val="clear" w:color="auto" w:fill="auto"/>
          </w:tcPr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bCs/>
                <w:sz w:val="26"/>
                <w:szCs w:val="26"/>
              </w:rPr>
              <w:t>1. «Благоустройство и озеленение территории</w:t>
            </w: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 xml:space="preserve"> Мерчанского</w:t>
            </w:r>
            <w:r w:rsidR="00EE069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>сельского поселения Крымского района»</w:t>
            </w:r>
          </w:p>
          <w:p w:rsidR="007D5AAA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>2. Организация освещения территории  Мерчанского сельского поселения Крымского района</w:t>
            </w:r>
          </w:p>
          <w:p w:rsidR="00066334" w:rsidRPr="00EE0692" w:rsidRDefault="00066334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3. </w:t>
            </w:r>
            <w:r w:rsidRPr="00066334">
              <w:rPr>
                <w:rFonts w:ascii="Times New Roman" w:hAnsi="Times New Roman" w:cs="Times New Roman"/>
                <w:sz w:val="26"/>
                <w:szCs w:val="26"/>
              </w:rPr>
              <w:t xml:space="preserve">«Создание и обустройство площадок накопления твердых коммунальных отходов в </w:t>
            </w:r>
            <w:proofErr w:type="spellStart"/>
            <w:r w:rsidRPr="00066334">
              <w:rPr>
                <w:rFonts w:ascii="Times New Roman" w:hAnsi="Times New Roman" w:cs="Times New Roman"/>
                <w:sz w:val="26"/>
                <w:szCs w:val="26"/>
              </w:rPr>
              <w:t>Мерчанском</w:t>
            </w:r>
            <w:proofErr w:type="spellEnd"/>
            <w:r w:rsidRPr="00066334">
              <w:rPr>
                <w:rFonts w:ascii="Times New Roman" w:hAnsi="Times New Roman" w:cs="Times New Roman"/>
                <w:sz w:val="26"/>
                <w:szCs w:val="26"/>
              </w:rPr>
              <w:t xml:space="preserve"> сельском поселении Крымского района»  </w:t>
            </w:r>
          </w:p>
        </w:tc>
        <w:tc>
          <w:tcPr>
            <w:tcW w:w="2127" w:type="dxa"/>
            <w:shd w:val="clear" w:color="auto" w:fill="auto"/>
          </w:tcPr>
          <w:p w:rsidR="007D5AAA" w:rsidRPr="00EE0692" w:rsidRDefault="00066334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="007D5AAA" w:rsidRPr="00EE0692">
              <w:rPr>
                <w:rFonts w:ascii="Times New Roman" w:hAnsi="Times New Roman" w:cs="Times New Roman"/>
                <w:sz w:val="26"/>
                <w:szCs w:val="26"/>
              </w:rPr>
              <w:t>естный бюджет</w:t>
            </w:r>
          </w:p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>федеральный бюджет</w:t>
            </w:r>
          </w:p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>краевой бюджет</w:t>
            </w:r>
          </w:p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>внебюджетные источники</w:t>
            </w:r>
          </w:p>
        </w:tc>
        <w:tc>
          <w:tcPr>
            <w:tcW w:w="992" w:type="dxa"/>
            <w:shd w:val="clear" w:color="auto" w:fill="auto"/>
          </w:tcPr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>130,0</w:t>
            </w:r>
          </w:p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  <w:tc>
          <w:tcPr>
            <w:tcW w:w="992" w:type="dxa"/>
            <w:shd w:val="clear" w:color="auto" w:fill="auto"/>
          </w:tcPr>
          <w:p w:rsidR="007D5AAA" w:rsidRPr="00EE0692" w:rsidRDefault="00066334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709,6</w:t>
            </w:r>
          </w:p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5AAA" w:rsidRPr="00EE0692" w:rsidRDefault="00066334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1399,2</w:t>
            </w:r>
          </w:p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5AAA" w:rsidRPr="00EE0692" w:rsidRDefault="00066334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58,3</w:t>
            </w:r>
          </w:p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5AAA" w:rsidRPr="00EE0692" w:rsidRDefault="00066334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45,0</w:t>
            </w:r>
          </w:p>
        </w:tc>
        <w:tc>
          <w:tcPr>
            <w:tcW w:w="1108" w:type="dxa"/>
            <w:shd w:val="clear" w:color="auto" w:fill="auto"/>
          </w:tcPr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>130,0</w:t>
            </w:r>
          </w:p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</w:tr>
      <w:tr w:rsidR="007D5AAA" w:rsidRPr="00EE0692" w:rsidTr="006F67A3">
        <w:tc>
          <w:tcPr>
            <w:tcW w:w="4644" w:type="dxa"/>
            <w:shd w:val="clear" w:color="auto" w:fill="auto"/>
          </w:tcPr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b/>
                <w:sz w:val="26"/>
                <w:szCs w:val="26"/>
              </w:rPr>
              <w:t>ИТОГО</w:t>
            </w:r>
          </w:p>
        </w:tc>
        <w:tc>
          <w:tcPr>
            <w:tcW w:w="2127" w:type="dxa"/>
            <w:shd w:val="clear" w:color="auto" w:fill="auto"/>
          </w:tcPr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992" w:type="dxa"/>
            <w:shd w:val="clear" w:color="auto" w:fill="auto"/>
          </w:tcPr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>130,0</w:t>
            </w:r>
          </w:p>
        </w:tc>
        <w:tc>
          <w:tcPr>
            <w:tcW w:w="992" w:type="dxa"/>
            <w:shd w:val="clear" w:color="auto" w:fill="auto"/>
          </w:tcPr>
          <w:p w:rsidR="007D5AAA" w:rsidRPr="00EE0692" w:rsidRDefault="006F67A3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2212,1</w:t>
            </w:r>
          </w:p>
        </w:tc>
        <w:tc>
          <w:tcPr>
            <w:tcW w:w="1108" w:type="dxa"/>
            <w:shd w:val="clear" w:color="auto" w:fill="auto"/>
          </w:tcPr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>130,0</w:t>
            </w:r>
          </w:p>
        </w:tc>
      </w:tr>
    </w:tbl>
    <w:p w:rsidR="007D5AAA" w:rsidRPr="00EE0692" w:rsidRDefault="007D5AAA" w:rsidP="00EE0692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D5AAA" w:rsidRPr="00EE0692" w:rsidRDefault="007D5AAA" w:rsidP="00EE0692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E0692">
        <w:rPr>
          <w:rFonts w:ascii="Times New Roman" w:hAnsi="Times New Roman" w:cs="Times New Roman"/>
          <w:b/>
          <w:sz w:val="26"/>
          <w:szCs w:val="26"/>
        </w:rPr>
        <w:t xml:space="preserve">5.Механизм реализации муниципальной программы и </w:t>
      </w:r>
      <w:proofErr w:type="gramStart"/>
      <w:r w:rsidRPr="00EE0692">
        <w:rPr>
          <w:rFonts w:ascii="Times New Roman" w:hAnsi="Times New Roman" w:cs="Times New Roman"/>
          <w:b/>
          <w:sz w:val="26"/>
          <w:szCs w:val="26"/>
        </w:rPr>
        <w:t>контроль за</w:t>
      </w:r>
      <w:proofErr w:type="gramEnd"/>
      <w:r w:rsidRPr="00EE0692">
        <w:rPr>
          <w:rFonts w:ascii="Times New Roman" w:hAnsi="Times New Roman" w:cs="Times New Roman"/>
          <w:b/>
          <w:sz w:val="26"/>
          <w:szCs w:val="26"/>
        </w:rPr>
        <w:t xml:space="preserve"> ее выполнением</w:t>
      </w:r>
    </w:p>
    <w:p w:rsidR="007D5AAA" w:rsidRPr="00EE0692" w:rsidRDefault="007D5AAA" w:rsidP="00EE0692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D5AAA" w:rsidRPr="00EE0692" w:rsidRDefault="007D5AAA" w:rsidP="00EE06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sz w:val="26"/>
          <w:szCs w:val="26"/>
        </w:rPr>
        <w:t>Текущее управление муниципальной программой осуществляет  координатор, который:</w:t>
      </w:r>
    </w:p>
    <w:p w:rsidR="007D5AAA" w:rsidRPr="00EE0692" w:rsidRDefault="007D5AAA" w:rsidP="00EE06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sz w:val="26"/>
          <w:szCs w:val="26"/>
        </w:rPr>
        <w:t>обеспечивает разработку муниципальной программы, ее согласование с участниками муниципальной программы;</w:t>
      </w:r>
    </w:p>
    <w:p w:rsidR="007D5AAA" w:rsidRPr="00EE0692" w:rsidRDefault="007D5AAA" w:rsidP="00EE06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sz w:val="26"/>
          <w:szCs w:val="26"/>
        </w:rPr>
        <w:t>формирует структуру муниципальной программы и перечень участников муниципальной программы;</w:t>
      </w:r>
    </w:p>
    <w:p w:rsidR="007D5AAA" w:rsidRPr="00EE0692" w:rsidRDefault="007D5AAA" w:rsidP="00EE06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sz w:val="26"/>
          <w:szCs w:val="26"/>
        </w:rPr>
        <w:t>организует реализацию муниципальной программы, координацию деятельности участников муниципальной программы;</w:t>
      </w:r>
    </w:p>
    <w:p w:rsidR="007D5AAA" w:rsidRPr="00EE0692" w:rsidRDefault="007D5AAA" w:rsidP="00EE06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sz w:val="26"/>
          <w:szCs w:val="26"/>
        </w:rPr>
        <w:t>принимает решение о необходимости внесения в установленном порядке изменений в муниципальную программу;</w:t>
      </w:r>
    </w:p>
    <w:p w:rsidR="007D5AAA" w:rsidRPr="00EE0692" w:rsidRDefault="007D5AAA" w:rsidP="00EE06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sz w:val="26"/>
          <w:szCs w:val="26"/>
        </w:rPr>
        <w:t>несет ответственность за достижение целевых показателей муниципальной программы;</w:t>
      </w:r>
    </w:p>
    <w:p w:rsidR="007D5AAA" w:rsidRPr="00EE0692" w:rsidRDefault="007D5AAA" w:rsidP="00EE06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sz w:val="26"/>
          <w:szCs w:val="26"/>
        </w:rPr>
        <w:t>осуществляет подготовку предложений по объемам и источникам финансирования реализации муниципальной программы на основании предложений участников муниципальной программы;</w:t>
      </w:r>
    </w:p>
    <w:p w:rsidR="007D5AAA" w:rsidRPr="00EE0692" w:rsidRDefault="007D5AAA" w:rsidP="00EE0692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D5AAA" w:rsidRPr="00EE0692" w:rsidRDefault="007D5AAA" w:rsidP="00EE0692">
      <w:pPr>
        <w:pStyle w:val="a3"/>
        <w:numPr>
          <w:ilvl w:val="0"/>
          <w:numId w:val="8"/>
        </w:numPr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EE0692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Методика оценки эффективности </w:t>
      </w:r>
      <w:proofErr w:type="spellStart"/>
      <w:r w:rsidRPr="00EE0692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реализациимуниципальной</w:t>
      </w:r>
      <w:proofErr w:type="spellEnd"/>
      <w:r w:rsidRPr="00EE0692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программы</w:t>
      </w:r>
    </w:p>
    <w:p w:rsidR="007D5AAA" w:rsidRPr="00EE0692" w:rsidRDefault="007D5AAA" w:rsidP="00EE0692">
      <w:pPr>
        <w:pStyle w:val="a3"/>
        <w:ind w:left="0" w:firstLine="709"/>
        <w:jc w:val="both"/>
        <w:rPr>
          <w:rStyle w:val="FontStyle50"/>
          <w:color w:val="000000" w:themeColor="text1"/>
          <w:sz w:val="26"/>
          <w:szCs w:val="26"/>
        </w:rPr>
      </w:pPr>
      <w:r w:rsidRPr="00EE0692">
        <w:rPr>
          <w:rStyle w:val="FontStyle50"/>
          <w:color w:val="000000" w:themeColor="text1"/>
          <w:sz w:val="26"/>
          <w:szCs w:val="26"/>
        </w:rPr>
        <w:t>Методика оценки эффективности реализации муниципальной програм</w:t>
      </w:r>
      <w:r w:rsidRPr="00EE0692">
        <w:rPr>
          <w:rStyle w:val="FontStyle50"/>
          <w:color w:val="000000" w:themeColor="text1"/>
          <w:sz w:val="26"/>
          <w:szCs w:val="26"/>
        </w:rPr>
        <w:softHyphen/>
        <w:t>мы учитывает необходимость проведения следующих оценок:</w:t>
      </w:r>
    </w:p>
    <w:p w:rsidR="007D5AAA" w:rsidRPr="00EE0692" w:rsidRDefault="007D5AAA" w:rsidP="00EE0692">
      <w:pPr>
        <w:pStyle w:val="a3"/>
        <w:ind w:left="0"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E0692">
        <w:rPr>
          <w:rStyle w:val="FontStyle50"/>
          <w:color w:val="000000" w:themeColor="text1"/>
          <w:sz w:val="26"/>
          <w:szCs w:val="26"/>
        </w:rPr>
        <w:t>- </w:t>
      </w:r>
      <w:r w:rsidRPr="00EE0692">
        <w:rPr>
          <w:rFonts w:ascii="Times New Roman" w:hAnsi="Times New Roman" w:cs="Times New Roman"/>
          <w:color w:val="000000" w:themeColor="text1"/>
          <w:sz w:val="26"/>
          <w:szCs w:val="26"/>
        </w:rPr>
        <w:t>оценка степени реализации мероприятий основных мероприятий и достижения ожидаемых непосредственных результатов их реализации;</w:t>
      </w:r>
    </w:p>
    <w:p w:rsidR="007D5AAA" w:rsidRPr="00EE0692" w:rsidRDefault="007D5AAA" w:rsidP="00EE0692">
      <w:pPr>
        <w:pStyle w:val="a3"/>
        <w:ind w:left="0"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E0692">
        <w:rPr>
          <w:rFonts w:ascii="Times New Roman" w:hAnsi="Times New Roman" w:cs="Times New Roman"/>
          <w:color w:val="000000" w:themeColor="text1"/>
          <w:sz w:val="26"/>
          <w:szCs w:val="26"/>
        </w:rPr>
        <w:t>Степень реализации мероприятии программы оценивается, как доля мероприятий выполненных в полном объеме.</w:t>
      </w:r>
    </w:p>
    <w:p w:rsidR="007D5AAA" w:rsidRPr="00EE0692" w:rsidRDefault="007D5AAA" w:rsidP="00EE069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E0692">
        <w:rPr>
          <w:rFonts w:ascii="Times New Roman" w:hAnsi="Times New Roman" w:cs="Times New Roman"/>
          <w:color w:val="000000" w:themeColor="text1"/>
          <w:sz w:val="26"/>
          <w:szCs w:val="26"/>
        </w:rPr>
        <w:t>- оценка степени соответствия запланированному уровню расходов;</w:t>
      </w:r>
    </w:p>
    <w:p w:rsidR="007D5AAA" w:rsidRPr="00EE0692" w:rsidRDefault="007D5AAA" w:rsidP="00EE069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E0692">
        <w:rPr>
          <w:rFonts w:ascii="Times New Roman" w:hAnsi="Times New Roman" w:cs="Times New Roman"/>
          <w:color w:val="000000" w:themeColor="text1"/>
          <w:sz w:val="26"/>
          <w:szCs w:val="26"/>
        </w:rPr>
        <w:t>Степень соответствия запланированному уровню расходов оценивается как отношение фактически произведенных в отчетном году расходов на его реализацию к плановым значениям</w:t>
      </w:r>
    </w:p>
    <w:p w:rsidR="007D5AAA" w:rsidRPr="00EE0692" w:rsidRDefault="007D5AAA" w:rsidP="00EE0692">
      <w:pPr>
        <w:pStyle w:val="a3"/>
        <w:ind w:left="0"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E0692">
        <w:rPr>
          <w:rFonts w:ascii="Times New Roman" w:hAnsi="Times New Roman" w:cs="Times New Roman"/>
          <w:color w:val="000000" w:themeColor="text1"/>
          <w:sz w:val="26"/>
          <w:szCs w:val="26"/>
        </w:rPr>
        <w:t>- оценка эффективности использования средств местного бюджета;</w:t>
      </w:r>
    </w:p>
    <w:p w:rsidR="007D5AAA" w:rsidRPr="00EE0692" w:rsidRDefault="007D5AAA" w:rsidP="00EE0692">
      <w:pPr>
        <w:pStyle w:val="a3"/>
        <w:ind w:left="0"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E0692">
        <w:rPr>
          <w:rFonts w:ascii="Times New Roman" w:hAnsi="Times New Roman" w:cs="Times New Roman"/>
          <w:color w:val="000000" w:themeColor="text1"/>
          <w:sz w:val="26"/>
          <w:szCs w:val="26"/>
        </w:rPr>
        <w:t>Эффективность использования бюджетных средств рассчитывается как отношение степени реализации мероприятий к степени соответствия запланированному уровню расходов из средств местного бюджета.</w:t>
      </w:r>
    </w:p>
    <w:p w:rsidR="007D5AAA" w:rsidRPr="00EE0692" w:rsidRDefault="007D5AAA" w:rsidP="00EE0692">
      <w:pPr>
        <w:pStyle w:val="1"/>
        <w:spacing w:before="0" w:after="0"/>
        <w:ind w:firstLine="709"/>
        <w:jc w:val="both"/>
        <w:rPr>
          <w:rFonts w:ascii="Times New Roman" w:hAnsi="Times New Roman" w:cs="Times New Roman"/>
          <w:b w:val="0"/>
          <w:color w:val="000000" w:themeColor="text1"/>
          <w:sz w:val="26"/>
          <w:szCs w:val="26"/>
        </w:rPr>
      </w:pPr>
      <w:r w:rsidRPr="00EE0692">
        <w:rPr>
          <w:rFonts w:ascii="Times New Roman" w:hAnsi="Times New Roman" w:cs="Times New Roman"/>
          <w:color w:val="000000" w:themeColor="text1"/>
          <w:sz w:val="26"/>
          <w:szCs w:val="26"/>
        </w:rPr>
        <w:t>-</w:t>
      </w:r>
      <w:r w:rsidRPr="00EE0692">
        <w:rPr>
          <w:rFonts w:ascii="Times New Roman" w:hAnsi="Times New Roman" w:cs="Times New Roman"/>
          <w:b w:val="0"/>
          <w:color w:val="000000" w:themeColor="text1"/>
          <w:sz w:val="26"/>
          <w:szCs w:val="26"/>
        </w:rPr>
        <w:t> оценка эффективности реализации подпрограммы (основного мероприятия);</w:t>
      </w:r>
    </w:p>
    <w:p w:rsidR="007D5AAA" w:rsidRPr="00EE0692" w:rsidRDefault="007D5AAA" w:rsidP="00EE069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E0692">
        <w:rPr>
          <w:rFonts w:ascii="Times New Roman" w:hAnsi="Times New Roman" w:cs="Times New Roman"/>
          <w:color w:val="000000" w:themeColor="text1"/>
          <w:sz w:val="26"/>
          <w:szCs w:val="26"/>
        </w:rPr>
        <w:t>Эффективность реализации подпрограммы (основного мероприятия) оценивается в зависимости от значений оценки степени реализации подпрограммы (основного мероприятия) и оценки эффективности использования средств местного бюджета</w:t>
      </w:r>
    </w:p>
    <w:p w:rsidR="007D5AAA" w:rsidRPr="00EE0692" w:rsidRDefault="007D5AAA" w:rsidP="00EE069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E069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- оценка степени достижения целей и решения задач муниципальной программы;</w:t>
      </w:r>
    </w:p>
    <w:p w:rsidR="007D5AAA" w:rsidRPr="00EE0692" w:rsidRDefault="007D5AAA" w:rsidP="00EE069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E0692">
        <w:rPr>
          <w:rFonts w:ascii="Times New Roman" w:hAnsi="Times New Roman" w:cs="Times New Roman"/>
          <w:color w:val="000000" w:themeColor="text1"/>
          <w:sz w:val="26"/>
          <w:szCs w:val="26"/>
        </w:rPr>
        <w:t>Для оценки степени достижения целей и решения задач (далее - степень реализации) муниципальной программы определяется степень достижения плановых значений каждого целевого показателя, характеризующего цели и задачи муниципальной программы.</w:t>
      </w:r>
    </w:p>
    <w:p w:rsidR="007D5AAA" w:rsidRPr="00EE0692" w:rsidRDefault="007D5AAA" w:rsidP="00EE069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E0692">
        <w:rPr>
          <w:rFonts w:ascii="Times New Roman" w:hAnsi="Times New Roman" w:cs="Times New Roman"/>
          <w:color w:val="000000" w:themeColor="text1"/>
          <w:sz w:val="26"/>
          <w:szCs w:val="26"/>
        </w:rPr>
        <w:t>- оценка эффективности реализации муниципальной программы.</w:t>
      </w:r>
    </w:p>
    <w:p w:rsidR="007D5AAA" w:rsidRPr="00EE0692" w:rsidRDefault="007D5AAA" w:rsidP="00EE069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E0692">
        <w:rPr>
          <w:rFonts w:ascii="Times New Roman" w:hAnsi="Times New Roman" w:cs="Times New Roman"/>
          <w:color w:val="000000" w:themeColor="text1"/>
          <w:sz w:val="26"/>
          <w:szCs w:val="26"/>
        </w:rPr>
        <w:t>Эффективность реализации муниципальной программы оценивается в зависимости от значений оценки степени реализации муниципальной программы и оценки эффективности реализации входящих в нее подпрограмм.</w:t>
      </w:r>
    </w:p>
    <w:p w:rsidR="007D5AAA" w:rsidRPr="00EE0692" w:rsidRDefault="007D5AAA" w:rsidP="00EE069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7D5AAA" w:rsidRPr="00EE0692" w:rsidRDefault="007D5AAA" w:rsidP="00EE069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EE0692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7. Оценка рисков реализации муниципальной программы</w:t>
      </w: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65"/>
        <w:gridCol w:w="4758"/>
      </w:tblGrid>
      <w:tr w:rsidR="007D5AAA" w:rsidRPr="00EE0692" w:rsidTr="006A2C2C">
        <w:trPr>
          <w:trHeight w:val="142"/>
        </w:trPr>
        <w:tc>
          <w:tcPr>
            <w:tcW w:w="5165" w:type="dxa"/>
            <w:shd w:val="clear" w:color="auto" w:fill="auto"/>
          </w:tcPr>
          <w:p w:rsidR="007D5AAA" w:rsidRPr="00EE0692" w:rsidRDefault="007D5AAA" w:rsidP="00EE06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Внешний фактор, который может повлиять на реализацию Программы</w:t>
            </w:r>
          </w:p>
        </w:tc>
        <w:tc>
          <w:tcPr>
            <w:tcW w:w="4758" w:type="dxa"/>
            <w:shd w:val="clear" w:color="auto" w:fill="auto"/>
          </w:tcPr>
          <w:p w:rsidR="007D5AAA" w:rsidRPr="00EE0692" w:rsidRDefault="007D5AAA" w:rsidP="00EE06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Механизмы минимизации негативного влияния внешних факторов</w:t>
            </w:r>
          </w:p>
        </w:tc>
      </w:tr>
      <w:tr w:rsidR="007D5AAA" w:rsidRPr="00EE0692" w:rsidTr="006A2C2C">
        <w:trPr>
          <w:trHeight w:val="167"/>
        </w:trPr>
        <w:tc>
          <w:tcPr>
            <w:tcW w:w="5165" w:type="dxa"/>
            <w:shd w:val="clear" w:color="auto" w:fill="auto"/>
          </w:tcPr>
          <w:p w:rsidR="007D5AAA" w:rsidRPr="00EE0692" w:rsidRDefault="007D5AAA" w:rsidP="00EE06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1</w:t>
            </w:r>
          </w:p>
        </w:tc>
        <w:tc>
          <w:tcPr>
            <w:tcW w:w="4758" w:type="dxa"/>
            <w:shd w:val="clear" w:color="auto" w:fill="auto"/>
          </w:tcPr>
          <w:p w:rsidR="007D5AAA" w:rsidRPr="00EE0692" w:rsidRDefault="007D5AAA" w:rsidP="00EE06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</w:t>
            </w:r>
          </w:p>
        </w:tc>
      </w:tr>
      <w:tr w:rsidR="007D5AAA" w:rsidRPr="00EE0692" w:rsidTr="00EE0692">
        <w:trPr>
          <w:trHeight w:val="2542"/>
        </w:trPr>
        <w:tc>
          <w:tcPr>
            <w:tcW w:w="5165" w:type="dxa"/>
            <w:shd w:val="clear" w:color="auto" w:fill="auto"/>
          </w:tcPr>
          <w:p w:rsidR="007D5AAA" w:rsidRPr="00EE0692" w:rsidRDefault="007D5AAA" w:rsidP="00EE06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Изменения федерального и краевого законодательства в сфере реализации муниципальной программы</w:t>
            </w:r>
          </w:p>
        </w:tc>
        <w:tc>
          <w:tcPr>
            <w:tcW w:w="4758" w:type="dxa"/>
            <w:shd w:val="clear" w:color="auto" w:fill="auto"/>
          </w:tcPr>
          <w:p w:rsidR="007D5AAA" w:rsidRPr="00EE0692" w:rsidRDefault="007D5AAA" w:rsidP="00EE06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Осуществление мониторинга изменения федерального и краевого законодательства с оценкой возможных последствий. Актуализация нормативно-правовых актов администрации Мерчанского сельского поселения Крымского района в сфере реализации муниципальной программы.</w:t>
            </w:r>
          </w:p>
        </w:tc>
      </w:tr>
      <w:tr w:rsidR="007D5AAA" w:rsidRPr="00EE0692" w:rsidTr="00EE0692">
        <w:trPr>
          <w:trHeight w:val="1262"/>
        </w:trPr>
        <w:tc>
          <w:tcPr>
            <w:tcW w:w="5165" w:type="dxa"/>
            <w:shd w:val="clear" w:color="auto" w:fill="auto"/>
          </w:tcPr>
          <w:p w:rsidR="007D5AAA" w:rsidRPr="00EE0692" w:rsidRDefault="007D5AAA" w:rsidP="00EE06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Риск недостаточной обеспеченности финансовыми ресурсами мероприятий муниципальной программы</w:t>
            </w:r>
          </w:p>
        </w:tc>
        <w:tc>
          <w:tcPr>
            <w:tcW w:w="4758" w:type="dxa"/>
            <w:shd w:val="clear" w:color="auto" w:fill="auto"/>
          </w:tcPr>
          <w:p w:rsidR="007D5AAA" w:rsidRPr="00EE0692" w:rsidRDefault="007D5AAA" w:rsidP="00EE06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Мониторинг и оценка эффективности программных мероприятий с целью возможного перераспределения средств внутри муниципальной программы</w:t>
            </w:r>
          </w:p>
        </w:tc>
      </w:tr>
    </w:tbl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E069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Дополнительной мерой по снижению рисков является контроль при реализации каждого конкретного мероприятия. Меры по минимизации возможных рисков, связанных со спецификой цели и задач программы, будут приниматься в ходе оперативного управления реализацией программы.</w:t>
      </w:r>
    </w:p>
    <w:p w:rsidR="00942697" w:rsidRDefault="00942697" w:rsidP="00426C8B">
      <w:pPr>
        <w:shd w:val="clear" w:color="auto" w:fill="FFFFFF"/>
        <w:tabs>
          <w:tab w:val="left" w:pos="1008"/>
        </w:tabs>
        <w:rPr>
          <w:spacing w:val="-12"/>
        </w:rPr>
      </w:pPr>
    </w:p>
    <w:p w:rsidR="00426C8B" w:rsidRDefault="00426C8B" w:rsidP="00426C8B">
      <w:pPr>
        <w:shd w:val="clear" w:color="auto" w:fill="FFFFFF"/>
        <w:tabs>
          <w:tab w:val="left" w:pos="1008"/>
        </w:tabs>
        <w:rPr>
          <w:spacing w:val="-12"/>
        </w:rPr>
      </w:pPr>
    </w:p>
    <w:p w:rsidR="00426C8B" w:rsidRDefault="00426C8B" w:rsidP="00426C8B">
      <w:pPr>
        <w:shd w:val="clear" w:color="auto" w:fill="FFFFFF"/>
        <w:tabs>
          <w:tab w:val="left" w:pos="1008"/>
        </w:tabs>
        <w:rPr>
          <w:spacing w:val="-12"/>
        </w:rPr>
      </w:pPr>
    </w:p>
    <w:p w:rsidR="0006026A" w:rsidRDefault="0006026A" w:rsidP="00426C8B">
      <w:pPr>
        <w:shd w:val="clear" w:color="auto" w:fill="FFFFFF"/>
        <w:tabs>
          <w:tab w:val="left" w:pos="1008"/>
        </w:tabs>
        <w:rPr>
          <w:spacing w:val="-12"/>
        </w:rPr>
      </w:pPr>
    </w:p>
    <w:p w:rsidR="0006026A" w:rsidRDefault="0006026A" w:rsidP="00426C8B">
      <w:pPr>
        <w:shd w:val="clear" w:color="auto" w:fill="FFFFFF"/>
        <w:tabs>
          <w:tab w:val="left" w:pos="1008"/>
        </w:tabs>
        <w:rPr>
          <w:spacing w:val="-12"/>
        </w:rPr>
      </w:pPr>
    </w:p>
    <w:p w:rsidR="0006026A" w:rsidRDefault="0006026A" w:rsidP="00426C8B">
      <w:pPr>
        <w:shd w:val="clear" w:color="auto" w:fill="FFFFFF"/>
        <w:tabs>
          <w:tab w:val="left" w:pos="1008"/>
        </w:tabs>
        <w:rPr>
          <w:spacing w:val="-12"/>
        </w:rPr>
      </w:pPr>
    </w:p>
    <w:p w:rsidR="0006026A" w:rsidRDefault="0006026A" w:rsidP="00426C8B">
      <w:pPr>
        <w:shd w:val="clear" w:color="auto" w:fill="FFFFFF"/>
        <w:tabs>
          <w:tab w:val="left" w:pos="1008"/>
        </w:tabs>
        <w:rPr>
          <w:spacing w:val="-12"/>
        </w:rPr>
      </w:pPr>
    </w:p>
    <w:p w:rsidR="0006026A" w:rsidRDefault="0006026A" w:rsidP="00426C8B">
      <w:pPr>
        <w:shd w:val="clear" w:color="auto" w:fill="FFFFFF"/>
        <w:tabs>
          <w:tab w:val="left" w:pos="1008"/>
        </w:tabs>
        <w:rPr>
          <w:spacing w:val="-12"/>
        </w:rPr>
      </w:pPr>
    </w:p>
    <w:p w:rsidR="0006026A" w:rsidRDefault="0006026A" w:rsidP="00426C8B">
      <w:pPr>
        <w:shd w:val="clear" w:color="auto" w:fill="FFFFFF"/>
        <w:tabs>
          <w:tab w:val="left" w:pos="1008"/>
        </w:tabs>
        <w:rPr>
          <w:spacing w:val="-12"/>
        </w:rPr>
      </w:pPr>
    </w:p>
    <w:p w:rsidR="0006026A" w:rsidRDefault="0006026A" w:rsidP="00426C8B">
      <w:pPr>
        <w:shd w:val="clear" w:color="auto" w:fill="FFFFFF"/>
        <w:tabs>
          <w:tab w:val="left" w:pos="1008"/>
        </w:tabs>
        <w:rPr>
          <w:spacing w:val="-12"/>
        </w:rPr>
      </w:pPr>
    </w:p>
    <w:p w:rsidR="0006026A" w:rsidRDefault="0006026A" w:rsidP="00426C8B">
      <w:pPr>
        <w:shd w:val="clear" w:color="auto" w:fill="FFFFFF"/>
        <w:tabs>
          <w:tab w:val="left" w:pos="1008"/>
        </w:tabs>
        <w:rPr>
          <w:spacing w:val="-12"/>
        </w:rPr>
      </w:pPr>
    </w:p>
    <w:p w:rsidR="0006026A" w:rsidRDefault="0006026A" w:rsidP="00426C8B">
      <w:pPr>
        <w:shd w:val="clear" w:color="auto" w:fill="FFFFFF"/>
        <w:tabs>
          <w:tab w:val="left" w:pos="1008"/>
        </w:tabs>
        <w:rPr>
          <w:spacing w:val="-12"/>
        </w:rPr>
      </w:pPr>
    </w:p>
    <w:p w:rsidR="0006026A" w:rsidRDefault="0006026A" w:rsidP="00426C8B">
      <w:pPr>
        <w:shd w:val="clear" w:color="auto" w:fill="FFFFFF"/>
        <w:tabs>
          <w:tab w:val="left" w:pos="1008"/>
        </w:tabs>
        <w:rPr>
          <w:spacing w:val="-12"/>
        </w:rPr>
      </w:pPr>
    </w:p>
    <w:p w:rsidR="0006026A" w:rsidRDefault="0006026A" w:rsidP="00426C8B">
      <w:pPr>
        <w:shd w:val="clear" w:color="auto" w:fill="FFFFFF"/>
        <w:tabs>
          <w:tab w:val="left" w:pos="1008"/>
        </w:tabs>
        <w:rPr>
          <w:spacing w:val="-12"/>
        </w:rPr>
      </w:pPr>
    </w:p>
    <w:p w:rsidR="0006026A" w:rsidRDefault="0006026A" w:rsidP="00426C8B">
      <w:pPr>
        <w:shd w:val="clear" w:color="auto" w:fill="FFFFFF"/>
        <w:tabs>
          <w:tab w:val="left" w:pos="1008"/>
        </w:tabs>
        <w:rPr>
          <w:spacing w:val="-12"/>
        </w:rPr>
      </w:pPr>
    </w:p>
    <w:p w:rsidR="0006026A" w:rsidRDefault="0006026A" w:rsidP="00426C8B">
      <w:pPr>
        <w:shd w:val="clear" w:color="auto" w:fill="FFFFFF"/>
        <w:tabs>
          <w:tab w:val="left" w:pos="1008"/>
        </w:tabs>
        <w:rPr>
          <w:spacing w:val="-12"/>
        </w:rPr>
      </w:pPr>
    </w:p>
    <w:p w:rsidR="00426C8B" w:rsidRPr="00426C8B" w:rsidRDefault="00426C8B" w:rsidP="00426C8B">
      <w:pPr>
        <w:shd w:val="clear" w:color="auto" w:fill="FFFFFF"/>
        <w:tabs>
          <w:tab w:val="left" w:pos="1008"/>
        </w:tabs>
        <w:rPr>
          <w:spacing w:val="-12"/>
        </w:rPr>
      </w:pPr>
    </w:p>
    <w:p w:rsidR="00942697" w:rsidRPr="00942697" w:rsidRDefault="00942697" w:rsidP="00C1693E">
      <w:pPr>
        <w:shd w:val="clear" w:color="auto" w:fill="FFFFFF"/>
        <w:tabs>
          <w:tab w:val="left" w:pos="1008"/>
        </w:tabs>
        <w:spacing w:after="0" w:line="240" w:lineRule="auto"/>
        <w:ind w:left="5400" w:hanging="864"/>
        <w:jc w:val="center"/>
        <w:rPr>
          <w:rFonts w:ascii="Times New Roman" w:hAnsi="Times New Roman" w:cs="Times New Roman"/>
          <w:spacing w:val="-12"/>
          <w:sz w:val="26"/>
          <w:szCs w:val="26"/>
        </w:rPr>
      </w:pPr>
      <w:r w:rsidRPr="00942697">
        <w:rPr>
          <w:rFonts w:ascii="Times New Roman" w:hAnsi="Times New Roman" w:cs="Times New Roman"/>
          <w:spacing w:val="-12"/>
          <w:sz w:val="26"/>
          <w:szCs w:val="26"/>
        </w:rPr>
        <w:lastRenderedPageBreak/>
        <w:t>ПРИЛОЖЕНИЕ № 1</w:t>
      </w:r>
    </w:p>
    <w:p w:rsidR="00942697" w:rsidRPr="00942697" w:rsidRDefault="00942697" w:rsidP="00C1693E">
      <w:pPr>
        <w:shd w:val="clear" w:color="auto" w:fill="FFFFFF"/>
        <w:tabs>
          <w:tab w:val="left" w:pos="1008"/>
        </w:tabs>
        <w:spacing w:after="0" w:line="240" w:lineRule="auto"/>
        <w:ind w:left="4536"/>
        <w:jc w:val="center"/>
        <w:rPr>
          <w:rFonts w:ascii="Times New Roman" w:hAnsi="Times New Roman" w:cs="Times New Roman"/>
          <w:spacing w:val="-12"/>
          <w:sz w:val="26"/>
          <w:szCs w:val="26"/>
        </w:rPr>
      </w:pPr>
      <w:r w:rsidRPr="00942697">
        <w:rPr>
          <w:rFonts w:ascii="Times New Roman" w:hAnsi="Times New Roman" w:cs="Times New Roman"/>
          <w:spacing w:val="-12"/>
          <w:sz w:val="26"/>
          <w:szCs w:val="26"/>
        </w:rPr>
        <w:t>к муниципальной программе</w:t>
      </w:r>
    </w:p>
    <w:p w:rsidR="00942697" w:rsidRPr="00942697" w:rsidRDefault="00942697" w:rsidP="00C1693E">
      <w:pPr>
        <w:shd w:val="clear" w:color="auto" w:fill="FFFFFF"/>
        <w:tabs>
          <w:tab w:val="left" w:pos="1008"/>
        </w:tabs>
        <w:spacing w:after="0" w:line="240" w:lineRule="auto"/>
        <w:ind w:left="4536"/>
        <w:jc w:val="center"/>
        <w:rPr>
          <w:rFonts w:ascii="Times New Roman" w:hAnsi="Times New Roman" w:cs="Times New Roman"/>
          <w:spacing w:val="-12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Мерчанского сельского поселения Крымского  района «Социально-экономическое и территориальное развитие  Мерчанского сельского поселения»</w:t>
      </w:r>
    </w:p>
    <w:p w:rsidR="00942697" w:rsidRPr="00942697" w:rsidRDefault="00942697" w:rsidP="00942697">
      <w:pPr>
        <w:pStyle w:val="ConsPlusTitle"/>
        <w:widowControl/>
        <w:jc w:val="center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pStyle w:val="ConsPlusTitle"/>
        <w:widowControl/>
        <w:jc w:val="center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sz w:val="26"/>
          <w:szCs w:val="26"/>
        </w:rPr>
        <w:t xml:space="preserve">ПОДПРОГРАММА </w:t>
      </w:r>
    </w:p>
    <w:p w:rsidR="00426C8B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bCs/>
          <w:sz w:val="26"/>
          <w:szCs w:val="26"/>
        </w:rPr>
        <w:t>«Благоустройство и озеленение территории</w:t>
      </w:r>
      <w:r w:rsidRPr="00942697">
        <w:rPr>
          <w:rFonts w:ascii="Times New Roman" w:hAnsi="Times New Roman" w:cs="Times New Roman"/>
          <w:b/>
          <w:bCs/>
          <w:color w:val="1E1E1E"/>
          <w:sz w:val="26"/>
          <w:szCs w:val="26"/>
        </w:rPr>
        <w:t xml:space="preserve"> </w:t>
      </w:r>
      <w:r w:rsidRPr="00942697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426C8B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942697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Мерчанского сельского поселения Крымского района» 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942697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муниципальной программы 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color w:val="000000"/>
          <w:sz w:val="26"/>
          <w:szCs w:val="26"/>
        </w:rPr>
        <w:t>Мерчанского</w:t>
      </w:r>
      <w:r w:rsidRPr="00942697">
        <w:rPr>
          <w:rFonts w:ascii="Times New Roman" w:hAnsi="Times New Roman" w:cs="Times New Roman"/>
          <w:b/>
          <w:sz w:val="26"/>
          <w:szCs w:val="26"/>
        </w:rPr>
        <w:t xml:space="preserve"> сельского поселения  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sz w:val="26"/>
          <w:szCs w:val="26"/>
        </w:rPr>
        <w:t xml:space="preserve">«Социально-экономическое и территориальное развитие  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sz w:val="26"/>
          <w:szCs w:val="26"/>
        </w:rPr>
        <w:t>Мерчанского сельского поселения Крымского района»</w:t>
      </w:r>
    </w:p>
    <w:p w:rsidR="00942697" w:rsidRPr="00942697" w:rsidRDefault="00942697" w:rsidP="00942697">
      <w:pPr>
        <w:tabs>
          <w:tab w:val="left" w:pos="4264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Структура подпрограммы:</w:t>
      </w:r>
    </w:p>
    <w:p w:rsidR="00942697" w:rsidRPr="00942697" w:rsidRDefault="00942697" w:rsidP="0094269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942697">
        <w:rPr>
          <w:rFonts w:ascii="Times New Roman" w:hAnsi="Times New Roman" w:cs="Times New Roman"/>
          <w:sz w:val="26"/>
          <w:szCs w:val="26"/>
        </w:rPr>
        <w:t xml:space="preserve">. Паспорт подпрограммы </w:t>
      </w:r>
    </w:p>
    <w:p w:rsidR="00942697" w:rsidRPr="00942697" w:rsidRDefault="00942697" w:rsidP="0094269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  <w:lang w:val="en-US"/>
        </w:rPr>
        <w:t>II</w:t>
      </w:r>
      <w:r w:rsidRPr="00942697">
        <w:rPr>
          <w:rFonts w:ascii="Times New Roman" w:hAnsi="Times New Roman" w:cs="Times New Roman"/>
          <w:sz w:val="26"/>
          <w:szCs w:val="26"/>
        </w:rPr>
        <w:t xml:space="preserve">.Содержание подпрограммы: </w:t>
      </w:r>
    </w:p>
    <w:p w:rsidR="00942697" w:rsidRPr="00942697" w:rsidRDefault="00942697" w:rsidP="0094269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1. Характеристика текущего состояния и прогноз развития благоустройства</w:t>
      </w:r>
    </w:p>
    <w:p w:rsidR="00942697" w:rsidRPr="00942697" w:rsidRDefault="00942697" w:rsidP="009426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2. Цели, задачи и целевые показатели достижения целей и решения задач, сроки и этапы реализации подпрограммы</w:t>
      </w:r>
    </w:p>
    <w:p w:rsidR="00942697" w:rsidRPr="00942697" w:rsidRDefault="00942697" w:rsidP="009426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3. Перечень мероприятий подпрограммы</w:t>
      </w:r>
    </w:p>
    <w:p w:rsidR="00942697" w:rsidRPr="00942697" w:rsidRDefault="00942697" w:rsidP="009426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4. Обоснование ресурсного обеспечения подпрограммы</w:t>
      </w:r>
    </w:p>
    <w:p w:rsidR="00942697" w:rsidRPr="00942697" w:rsidRDefault="00942697" w:rsidP="00942697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 xml:space="preserve">5. Механизм реализации подпрограммы </w:t>
      </w:r>
    </w:p>
    <w:p w:rsidR="00942697" w:rsidRPr="00942697" w:rsidRDefault="00942697" w:rsidP="0094269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sz w:val="26"/>
          <w:szCs w:val="26"/>
          <w:lang w:val="en-US"/>
        </w:rPr>
        <w:t>I</w:t>
      </w:r>
      <w:r w:rsidRPr="00942697">
        <w:rPr>
          <w:rFonts w:ascii="Times New Roman" w:hAnsi="Times New Roman" w:cs="Times New Roman"/>
          <w:b/>
          <w:sz w:val="26"/>
          <w:szCs w:val="26"/>
        </w:rPr>
        <w:t>. Паспорт подпрограммы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bCs/>
          <w:sz w:val="26"/>
          <w:szCs w:val="26"/>
        </w:rPr>
        <w:t xml:space="preserve"> «Благоустройство и озеленение </w:t>
      </w:r>
      <w:r w:rsidRPr="00942697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территории </w:t>
      </w:r>
      <w:r w:rsidRPr="00942697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Мерчанского  сельского поселения Крымского района» муниципальной программы Мерчанского </w:t>
      </w:r>
      <w:r w:rsidRPr="00942697">
        <w:rPr>
          <w:rFonts w:ascii="Times New Roman" w:hAnsi="Times New Roman" w:cs="Times New Roman"/>
          <w:b/>
          <w:sz w:val="26"/>
          <w:szCs w:val="26"/>
        </w:rPr>
        <w:t xml:space="preserve"> сельского поселения Крымско</w:t>
      </w:r>
      <w:r>
        <w:rPr>
          <w:rFonts w:ascii="Times New Roman" w:hAnsi="Times New Roman" w:cs="Times New Roman"/>
          <w:b/>
          <w:sz w:val="26"/>
          <w:szCs w:val="26"/>
        </w:rPr>
        <w:t xml:space="preserve">го района </w:t>
      </w:r>
      <w:r w:rsidRPr="00942697">
        <w:rPr>
          <w:rFonts w:ascii="Times New Roman" w:hAnsi="Times New Roman" w:cs="Times New Roman"/>
          <w:b/>
          <w:sz w:val="26"/>
          <w:szCs w:val="26"/>
        </w:rPr>
        <w:t>«Социально-экономическое и территориальное развитие Мерчанского сельского поселения Крымского района»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796"/>
        <w:gridCol w:w="6916"/>
      </w:tblGrid>
      <w:tr w:rsidR="00942697" w:rsidRPr="00942697" w:rsidTr="006A2C2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Координатор подпрограммы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Администрация  </w:t>
            </w:r>
            <w:r w:rsidRPr="00942697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 </w:t>
            </w:r>
            <w:r w:rsidRPr="0094269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Мерчанского </w:t>
            </w: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 сельского поселения Крымского района</w:t>
            </w:r>
          </w:p>
        </w:tc>
      </w:tr>
      <w:tr w:rsidR="00942697" w:rsidRPr="00942697" w:rsidTr="006A2C2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Участники подпрограммы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Администрация  </w:t>
            </w:r>
            <w:r w:rsidRPr="0094269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Мерчанского </w:t>
            </w: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 сельского поселения Крымского района</w:t>
            </w:r>
          </w:p>
        </w:tc>
      </w:tr>
      <w:tr w:rsidR="00942697" w:rsidRPr="00942697" w:rsidTr="006A2C2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Цели подпрограммы</w:t>
            </w:r>
          </w:p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color w:val="1E1E1E"/>
                <w:sz w:val="26"/>
                <w:szCs w:val="26"/>
              </w:rPr>
              <w:t xml:space="preserve">организация экономически эффективной системы благоустройства  </w:t>
            </w:r>
            <w:r w:rsidRPr="0094269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Мерчанского </w:t>
            </w: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 сельского поселения Крымского района</w:t>
            </w:r>
            <w:r w:rsidRPr="00942697">
              <w:rPr>
                <w:rFonts w:ascii="Times New Roman" w:hAnsi="Times New Roman" w:cs="Times New Roman"/>
                <w:color w:val="1E1E1E"/>
                <w:sz w:val="26"/>
                <w:szCs w:val="26"/>
              </w:rPr>
              <w:t>, отвечающей современным экологическим, санитарно-гигиеническим требованиям и создающей безопасные и комфортные условия для проживания населения</w:t>
            </w:r>
          </w:p>
        </w:tc>
      </w:tr>
      <w:tr w:rsidR="00942697" w:rsidRPr="00942697" w:rsidTr="006A2C2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Задачи подпрограммы</w:t>
            </w:r>
          </w:p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E1E1E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color w:val="1E1E1E"/>
                <w:sz w:val="26"/>
                <w:szCs w:val="26"/>
              </w:rPr>
              <w:t xml:space="preserve">- комплексное развитие и благоустройство населенных пунктов в сельском поселении 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E1E1E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color w:val="1E1E1E"/>
                <w:sz w:val="26"/>
                <w:szCs w:val="26"/>
              </w:rPr>
              <w:t>- создание  благоприятных условий для проживания  жителей сельского поселения;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E1E1E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color w:val="1E1E1E"/>
                <w:sz w:val="26"/>
                <w:szCs w:val="26"/>
              </w:rPr>
              <w:lastRenderedPageBreak/>
              <w:t>- обрезка деревьев;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E1E1E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color w:val="1E1E1E"/>
                <w:sz w:val="26"/>
                <w:szCs w:val="26"/>
              </w:rPr>
              <w:t>- содержание уличного освещения;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E1E1E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color w:val="1E1E1E"/>
                <w:sz w:val="26"/>
                <w:szCs w:val="26"/>
              </w:rPr>
              <w:t>- обслуживание уличного освещения;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- приобретение деревьев,  цветов и кустарников;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- покос сорной растительности</w:t>
            </w:r>
          </w:p>
        </w:tc>
      </w:tr>
      <w:tr w:rsidR="00942697" w:rsidRPr="00942697" w:rsidTr="006A2C2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Перечень целевых показателей подпрограммы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- количество обрезанных деревьев;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- количество приобретенных цветов и кустарников;</w:t>
            </w:r>
          </w:p>
        </w:tc>
      </w:tr>
      <w:tr w:rsidR="00942697" w:rsidRPr="00942697" w:rsidTr="006A2C2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Этапы и сроки реализации подпрограммы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2021- 2023 годы</w:t>
            </w:r>
          </w:p>
        </w:tc>
      </w:tr>
      <w:tr w:rsidR="00942697" w:rsidRPr="00942697" w:rsidTr="006A2C2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Объемы бюджетных ассигнований подпрограммы</w:t>
            </w:r>
          </w:p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Объем финансирования за счет средств местного бюджета составляет  390,0 тыс. рублей, в том числе: 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2021 год – 130, 0 тыс. рублей;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2022 год – 130,0 тыс. рублей;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2023 год – 130,0 тыс. рублей;</w:t>
            </w:r>
          </w:p>
        </w:tc>
      </w:tr>
      <w:tr w:rsidR="00942697" w:rsidRPr="00942697" w:rsidTr="006A2C2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Контроль за</w:t>
            </w:r>
            <w:proofErr w:type="gramEnd"/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 выполнением подпрограммы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 Администрация </w:t>
            </w:r>
            <w:r w:rsidRPr="00942697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 </w:t>
            </w:r>
            <w:r w:rsidRPr="0094269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Мерчанского  </w:t>
            </w: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сельского поселения Крымского района; </w:t>
            </w:r>
          </w:p>
        </w:tc>
      </w:tr>
    </w:tbl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sz w:val="26"/>
          <w:szCs w:val="26"/>
        </w:rPr>
        <w:t>II. Содержание подпрограммы</w:t>
      </w:r>
    </w:p>
    <w:p w:rsidR="00942697" w:rsidRPr="00942697" w:rsidRDefault="00942697" w:rsidP="00942697">
      <w:pPr>
        <w:pStyle w:val="ConsPlusNormal"/>
        <w:widowControl/>
        <w:ind w:firstLine="0"/>
        <w:outlineLvl w:val="1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pStyle w:val="ConsPlusNormal"/>
        <w:widowControl/>
        <w:ind w:left="360" w:firstLine="0"/>
        <w:jc w:val="center"/>
        <w:outlineLvl w:val="1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sz w:val="26"/>
          <w:szCs w:val="26"/>
        </w:rPr>
        <w:t>1. Характеристика текущего состояния и прогноз развития благоустройства</w:t>
      </w:r>
    </w:p>
    <w:p w:rsidR="00942697" w:rsidRPr="00942697" w:rsidRDefault="00942697" w:rsidP="00942697">
      <w:pPr>
        <w:pStyle w:val="ConsPlusNormal"/>
        <w:widowControl/>
        <w:ind w:left="720" w:firstLine="0"/>
        <w:outlineLvl w:val="1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tabs>
          <w:tab w:val="left" w:pos="851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Разработка подпрограммы обусловлена возрастанием роли зеленых насаждений в укреплении здоровья граждан, в повышении </w:t>
      </w:r>
      <w:proofErr w:type="spellStart"/>
      <w:r w:rsidRPr="00942697">
        <w:rPr>
          <w:rFonts w:ascii="Times New Roman" w:hAnsi="Times New Roman" w:cs="Times New Roman"/>
          <w:color w:val="1E1E1E"/>
          <w:sz w:val="26"/>
          <w:szCs w:val="26"/>
        </w:rPr>
        <w:t>средозащитной</w:t>
      </w:r>
      <w:proofErr w:type="spellEnd"/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, санитарно-гигиенической функций и эстетической ценности зеленых насаждений, рационального использования финансовых средств, направляемых на озеленение. </w:t>
      </w:r>
    </w:p>
    <w:p w:rsidR="00942697" w:rsidRPr="00942697" w:rsidRDefault="00942697" w:rsidP="00942697">
      <w:pPr>
        <w:tabs>
          <w:tab w:val="left" w:pos="851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Настоящая подпрограмма включает в себя ряд мероприятий, направленных на решение вопросов сохранения жизнеспособности, защитных экологических функций, восстановления и ландшафтно-архитектурного благоустройства территории поселения, обеспечивающих улучшение и поддержание комфортности условий проживания населения. </w:t>
      </w:r>
    </w:p>
    <w:p w:rsidR="00942697" w:rsidRPr="00942697" w:rsidRDefault="00942697" w:rsidP="00942697">
      <w:pPr>
        <w:tabs>
          <w:tab w:val="left" w:pos="851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 В связи с тем, что  зеленые насаждения на территории поселения, как живой компонент природы, стареют, теряют свои полезные качества, постепенно отмирают, значительная их часть требует осуществления тех или иных форм восстановления – капитального ремонта и полной или частичной реконструкции. </w:t>
      </w:r>
      <w:r w:rsidRPr="00942697">
        <w:rPr>
          <w:rFonts w:ascii="Times New Roman" w:hAnsi="Times New Roman" w:cs="Times New Roman"/>
          <w:color w:val="1E1E1E"/>
          <w:sz w:val="26"/>
          <w:szCs w:val="26"/>
        </w:rPr>
        <w:br/>
        <w:t xml:space="preserve">           С 2006 года  за счет средств местного бюджета в поселении выполняются работы по реконструкции и капитальному ремонту существующих объектов озеленения. Однако, несмотря на имеющиеся положительные тенденции в развитии озеленения необходимо отметить и существующую проблему - недостаточное финансирование работ по приобретению и посадке  молодых деревьев и многолетних кустарников, созданию клумб и  парковых зон, их благоустройству и освещению.</w:t>
      </w:r>
    </w:p>
    <w:p w:rsidR="00942697" w:rsidRPr="00942697" w:rsidRDefault="00942697" w:rsidP="00942697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           Проблема благоустройства территории является одной из самых насущных, требующих каждодневного внимания и эффективного решения. </w:t>
      </w:r>
      <w:r w:rsidRPr="00942697">
        <w:rPr>
          <w:rFonts w:ascii="Times New Roman" w:hAnsi="Times New Roman" w:cs="Times New Roman"/>
          <w:color w:val="1E1E1E"/>
          <w:sz w:val="26"/>
          <w:szCs w:val="26"/>
        </w:rPr>
        <w:br/>
      </w:r>
      <w:proofErr w:type="gramStart"/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Данная подпрограмма ориентирована на устойчивое развитие  </w:t>
      </w:r>
      <w:r w:rsidRPr="00942697">
        <w:rPr>
          <w:rFonts w:ascii="Times New Roman" w:hAnsi="Times New Roman" w:cs="Times New Roman"/>
          <w:color w:val="000000"/>
          <w:sz w:val="26"/>
          <w:szCs w:val="26"/>
        </w:rPr>
        <w:t xml:space="preserve">Мерчанского </w:t>
      </w:r>
      <w:r w:rsidRPr="00942697">
        <w:rPr>
          <w:rFonts w:ascii="Times New Roman" w:hAnsi="Times New Roman" w:cs="Times New Roman"/>
          <w:sz w:val="26"/>
          <w:szCs w:val="26"/>
        </w:rPr>
        <w:t xml:space="preserve"> сельского поселения Крымского района</w:t>
      </w:r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, под которым предполагается повышение уровня жизни и условий проживания и отдыха населения, долговременная </w:t>
      </w:r>
      <w:r w:rsidRPr="00942697">
        <w:rPr>
          <w:rFonts w:ascii="Times New Roman" w:hAnsi="Times New Roman" w:cs="Times New Roman"/>
          <w:color w:val="1E1E1E"/>
          <w:sz w:val="26"/>
          <w:szCs w:val="26"/>
        </w:rPr>
        <w:lastRenderedPageBreak/>
        <w:t>экологическая безопасность поселения, улучшение санитарного благополучия территории, формирование надлежащего эстетического облика центральной части поселения и въезда в поселение,  улучшение внешнего вида поселения в целом, повышение культурного уровня населения в вопросах благоустройства, решение проблем организации досуга населения.</w:t>
      </w:r>
      <w:proofErr w:type="gramEnd"/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           </w:t>
      </w:r>
      <w:r w:rsidRPr="00942697">
        <w:rPr>
          <w:rFonts w:ascii="Times New Roman" w:hAnsi="Times New Roman" w:cs="Times New Roman"/>
          <w:sz w:val="26"/>
          <w:szCs w:val="26"/>
        </w:rPr>
        <w:br/>
      </w:r>
      <w:r w:rsidRPr="00942697">
        <w:rPr>
          <w:rFonts w:ascii="Times New Roman" w:hAnsi="Times New Roman" w:cs="Times New Roman"/>
          <w:b/>
          <w:sz w:val="26"/>
          <w:szCs w:val="26"/>
        </w:rPr>
        <w:t>2. Цели, задачи и целевые показатели достижения целей и решения задач, сроки и этапы реализации подпрограммы</w:t>
      </w:r>
    </w:p>
    <w:p w:rsidR="00942697" w:rsidRPr="00942697" w:rsidRDefault="00942697" w:rsidP="00942697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sz w:val="26"/>
          <w:szCs w:val="26"/>
        </w:rPr>
      </w:pPr>
    </w:p>
    <w:p w:rsidR="00942697" w:rsidRPr="00942697" w:rsidRDefault="00942697" w:rsidP="00942697">
      <w:pPr>
        <w:tabs>
          <w:tab w:val="left" w:pos="851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Целью подпрограммы является организация экономически эффективной системы благоустройства Мерчанского </w:t>
      </w:r>
      <w:r w:rsidRPr="00942697">
        <w:rPr>
          <w:rFonts w:ascii="Times New Roman" w:hAnsi="Times New Roman" w:cs="Times New Roman"/>
          <w:sz w:val="26"/>
          <w:szCs w:val="26"/>
        </w:rPr>
        <w:t xml:space="preserve"> сельского поселения Крымского района</w:t>
      </w:r>
      <w:r w:rsidRPr="00942697">
        <w:rPr>
          <w:rFonts w:ascii="Times New Roman" w:hAnsi="Times New Roman" w:cs="Times New Roman"/>
          <w:color w:val="1E1E1E"/>
          <w:sz w:val="26"/>
          <w:szCs w:val="26"/>
        </w:rPr>
        <w:t>, отвечающей современным экологическим, санитарно-гигиеническим требованиям и создающей безопасные и комфортные условия для проживания населения.</w:t>
      </w:r>
    </w:p>
    <w:p w:rsidR="00942697" w:rsidRPr="00942697" w:rsidRDefault="00942697" w:rsidP="00942697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            Задачами подпрограммы являются:</w:t>
      </w:r>
    </w:p>
    <w:p w:rsidR="00942697" w:rsidRPr="00942697" w:rsidRDefault="00942697" w:rsidP="00942697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              - содержание населенных пунктов в чистоте (вывоз и сбор мусора);</w:t>
      </w:r>
    </w:p>
    <w:p w:rsidR="00942697" w:rsidRPr="00942697" w:rsidRDefault="00942697" w:rsidP="00942697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              - уборка и содержание  кладбищ в чистоте </w:t>
      </w:r>
    </w:p>
    <w:p w:rsidR="00942697" w:rsidRPr="00942697" w:rsidRDefault="00942697" w:rsidP="00942697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              - выполнение   общественных работ (покос травы, сбор случайного мусора) </w:t>
      </w:r>
    </w:p>
    <w:p w:rsidR="00942697" w:rsidRPr="00942697" w:rsidRDefault="00942697" w:rsidP="00942697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>-создание   благоприятных условий для проживания   жителей поселения;</w:t>
      </w:r>
    </w:p>
    <w:p w:rsidR="00942697" w:rsidRPr="00942697" w:rsidRDefault="00942697" w:rsidP="00942697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>- установка элементов благоустройства (урны, скамейки, тротуарные дорожки, ограждение  кладбищ);</w:t>
      </w:r>
    </w:p>
    <w:p w:rsidR="00942697" w:rsidRPr="00942697" w:rsidRDefault="00942697" w:rsidP="00942697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>- содержание уличного освещения;</w:t>
      </w:r>
    </w:p>
    <w:p w:rsidR="00942697" w:rsidRPr="00942697" w:rsidRDefault="00942697" w:rsidP="00942697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>- обслуживание уличного освещения;</w:t>
      </w:r>
    </w:p>
    <w:p w:rsidR="00942697" w:rsidRPr="00942697" w:rsidRDefault="00942697" w:rsidP="00942697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>- обустройство подъездных путей, тротуаров к местам массового отдыха жителей</w:t>
      </w:r>
      <w:r>
        <w:rPr>
          <w:rFonts w:ascii="Times New Roman" w:hAnsi="Times New Roman" w:cs="Times New Roman"/>
          <w:color w:val="1E1E1E"/>
          <w:sz w:val="26"/>
          <w:szCs w:val="26"/>
        </w:rPr>
        <w:t>.</w:t>
      </w:r>
    </w:p>
    <w:p w:rsidR="00942697" w:rsidRPr="00942697" w:rsidRDefault="00942697" w:rsidP="00942697">
      <w:pPr>
        <w:shd w:val="clear" w:color="auto" w:fill="FFFFFF"/>
        <w:spacing w:after="0" w:line="240" w:lineRule="auto"/>
        <w:ind w:right="17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 xml:space="preserve">Цели, задачи и характеризующие их целевые показатели подпрограммы приводятся в </w:t>
      </w:r>
      <w:hyperlink w:anchor="sub_1200" w:history="1">
        <w:r w:rsidRPr="00942697">
          <w:rPr>
            <w:rFonts w:ascii="Times New Roman" w:hAnsi="Times New Roman" w:cs="Times New Roman"/>
            <w:bCs/>
            <w:sz w:val="26"/>
            <w:szCs w:val="26"/>
          </w:rPr>
          <w:t>приложении № </w:t>
        </w:r>
      </w:hyperlink>
      <w:r w:rsidRPr="00942697">
        <w:rPr>
          <w:rFonts w:ascii="Times New Roman" w:hAnsi="Times New Roman" w:cs="Times New Roman"/>
          <w:sz w:val="26"/>
          <w:szCs w:val="26"/>
        </w:rPr>
        <w:t>1 к подпрограмме.</w:t>
      </w:r>
    </w:p>
    <w:p w:rsidR="00942697" w:rsidRPr="00942697" w:rsidRDefault="00942697" w:rsidP="00942697">
      <w:pPr>
        <w:pStyle w:val="14"/>
        <w:spacing w:after="0"/>
        <w:rPr>
          <w:color w:val="auto"/>
          <w:sz w:val="26"/>
          <w:szCs w:val="26"/>
        </w:rPr>
      </w:pPr>
      <w:r w:rsidRPr="00942697">
        <w:rPr>
          <w:sz w:val="26"/>
          <w:szCs w:val="26"/>
        </w:rPr>
        <w:t xml:space="preserve">            </w:t>
      </w:r>
      <w:r w:rsidRPr="00942697">
        <w:rPr>
          <w:color w:val="auto"/>
          <w:sz w:val="26"/>
          <w:szCs w:val="26"/>
        </w:rPr>
        <w:t xml:space="preserve">Срок реализации подпрограммы 2021-2023 годы. </w:t>
      </w:r>
    </w:p>
    <w:p w:rsidR="00942697" w:rsidRPr="00942697" w:rsidRDefault="00942697" w:rsidP="00942697">
      <w:pPr>
        <w:pStyle w:val="14"/>
        <w:spacing w:after="0"/>
        <w:rPr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sz w:val="26"/>
          <w:szCs w:val="26"/>
        </w:rPr>
        <w:t>3.</w:t>
      </w:r>
      <w:r w:rsidRPr="00942697">
        <w:rPr>
          <w:rFonts w:ascii="Times New Roman" w:hAnsi="Times New Roman" w:cs="Times New Roman"/>
          <w:sz w:val="26"/>
          <w:szCs w:val="26"/>
        </w:rPr>
        <w:t xml:space="preserve"> </w:t>
      </w:r>
      <w:r w:rsidRPr="00942697">
        <w:rPr>
          <w:rFonts w:ascii="Times New Roman" w:hAnsi="Times New Roman" w:cs="Times New Roman"/>
          <w:b/>
          <w:sz w:val="26"/>
          <w:szCs w:val="26"/>
        </w:rPr>
        <w:t>Перечень мероприятий подпрограммы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Основными мероприятиями при реализации подпрограммы являются:</w:t>
      </w:r>
    </w:p>
    <w:p w:rsidR="00942697" w:rsidRPr="00942697" w:rsidRDefault="00942697" w:rsidP="0094269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- благоустройство территории сельского поселения;</w:t>
      </w:r>
    </w:p>
    <w:p w:rsidR="00942697" w:rsidRPr="00942697" w:rsidRDefault="00942697" w:rsidP="0094269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 xml:space="preserve">- озеленение территории сельского поселения; </w:t>
      </w:r>
    </w:p>
    <w:p w:rsidR="00942697" w:rsidRPr="00942697" w:rsidRDefault="00942697" w:rsidP="0094269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- освещение территории сельского поселения</w:t>
      </w:r>
    </w:p>
    <w:p w:rsidR="00942697" w:rsidRPr="00942697" w:rsidRDefault="00942697" w:rsidP="0094269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 xml:space="preserve">Перечень основных мероприятий подпрограммы приводится в </w:t>
      </w:r>
      <w:hyperlink w:anchor="sub_1300" w:history="1">
        <w:r w:rsidRPr="00942697">
          <w:rPr>
            <w:rStyle w:val="a4"/>
            <w:rFonts w:ascii="Times New Roman" w:hAnsi="Times New Roman" w:cs="Times New Roman"/>
            <w:color w:val="auto"/>
            <w:sz w:val="26"/>
            <w:szCs w:val="26"/>
          </w:rPr>
          <w:t>приложении №</w:t>
        </w:r>
        <w:r w:rsidRPr="00942697">
          <w:rPr>
            <w:rStyle w:val="a4"/>
            <w:rFonts w:ascii="Times New Roman" w:hAnsi="Times New Roman" w:cs="Times New Roman"/>
            <w:sz w:val="26"/>
            <w:szCs w:val="26"/>
          </w:rPr>
          <w:t> </w:t>
        </w:r>
      </w:hyperlink>
      <w:r w:rsidRPr="00942697">
        <w:rPr>
          <w:rFonts w:ascii="Times New Roman" w:hAnsi="Times New Roman" w:cs="Times New Roman"/>
          <w:sz w:val="26"/>
          <w:szCs w:val="26"/>
        </w:rPr>
        <w:t>2</w:t>
      </w:r>
      <w:r w:rsidRPr="00942697">
        <w:rPr>
          <w:rFonts w:ascii="Times New Roman" w:hAnsi="Times New Roman" w:cs="Times New Roman"/>
          <w:color w:val="3366FF"/>
          <w:sz w:val="26"/>
          <w:szCs w:val="26"/>
        </w:rPr>
        <w:t xml:space="preserve"> </w:t>
      </w:r>
      <w:r w:rsidRPr="00942697">
        <w:rPr>
          <w:rFonts w:ascii="Times New Roman" w:hAnsi="Times New Roman" w:cs="Times New Roman"/>
          <w:sz w:val="26"/>
          <w:szCs w:val="26"/>
        </w:rPr>
        <w:t>к подпрограмме.</w:t>
      </w:r>
    </w:p>
    <w:p w:rsidR="00942697" w:rsidRPr="00942697" w:rsidRDefault="00942697" w:rsidP="00942697">
      <w:pPr>
        <w:pStyle w:val="ConsPlusTitle"/>
        <w:widowControl/>
        <w:ind w:firstLine="770"/>
        <w:jc w:val="both"/>
        <w:rPr>
          <w:rFonts w:ascii="Times New Roman" w:hAnsi="Times New Roman" w:cs="Times New Roman"/>
          <w:b w:val="0"/>
          <w:sz w:val="26"/>
          <w:szCs w:val="26"/>
        </w:rPr>
      </w:pPr>
      <w:r w:rsidRPr="00942697">
        <w:rPr>
          <w:rFonts w:ascii="Times New Roman" w:hAnsi="Times New Roman" w:cs="Times New Roman"/>
          <w:b w:val="0"/>
          <w:sz w:val="26"/>
          <w:szCs w:val="26"/>
        </w:rPr>
        <w:t xml:space="preserve"> </w:t>
      </w:r>
    </w:p>
    <w:p w:rsidR="00942697" w:rsidRPr="00942697" w:rsidRDefault="00942697" w:rsidP="00942697">
      <w:pPr>
        <w:pStyle w:val="1"/>
        <w:spacing w:before="0" w:after="0"/>
        <w:ind w:right="-1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4. Обоснование ресурсного обеспечения подпрограммы</w:t>
      </w:r>
    </w:p>
    <w:p w:rsidR="00942697" w:rsidRPr="00942697" w:rsidRDefault="00942697" w:rsidP="0094269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Объем финансовых средств, выделяемых на реализацию программы, составляет  390,0  тыс. рублей, в том числе:</w:t>
      </w:r>
    </w:p>
    <w:p w:rsidR="00942697" w:rsidRPr="00942697" w:rsidRDefault="00942697" w:rsidP="009426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из средств местного бюджета –  390,0 тыс. рублей: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48"/>
        <w:gridCol w:w="1399"/>
        <w:gridCol w:w="1217"/>
        <w:gridCol w:w="1629"/>
        <w:gridCol w:w="1166"/>
      </w:tblGrid>
      <w:tr w:rsidR="00942697" w:rsidRPr="00942697" w:rsidTr="006A2C2C">
        <w:tc>
          <w:tcPr>
            <w:tcW w:w="4248" w:type="dxa"/>
            <w:vMerge w:val="restart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Наименование мероприятия</w:t>
            </w:r>
          </w:p>
        </w:tc>
        <w:tc>
          <w:tcPr>
            <w:tcW w:w="1399" w:type="dxa"/>
            <w:vMerge w:val="restart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Источник финансирования</w:t>
            </w:r>
          </w:p>
        </w:tc>
        <w:tc>
          <w:tcPr>
            <w:tcW w:w="4012" w:type="dxa"/>
            <w:gridSpan w:val="3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Объем финансирования подпрограммы, тыс. рублей</w:t>
            </w:r>
          </w:p>
        </w:tc>
      </w:tr>
      <w:tr w:rsidR="00942697" w:rsidRPr="00942697" w:rsidTr="006A2C2C">
        <w:tc>
          <w:tcPr>
            <w:tcW w:w="4248" w:type="dxa"/>
            <w:vMerge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99" w:type="dxa"/>
            <w:vMerge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2021 год</w:t>
            </w:r>
          </w:p>
        </w:tc>
        <w:tc>
          <w:tcPr>
            <w:tcW w:w="1629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2022 год</w:t>
            </w:r>
          </w:p>
        </w:tc>
        <w:tc>
          <w:tcPr>
            <w:tcW w:w="116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2023 год</w:t>
            </w:r>
          </w:p>
        </w:tc>
      </w:tr>
      <w:tr w:rsidR="00942697" w:rsidRPr="00942697" w:rsidTr="006A2C2C">
        <w:tc>
          <w:tcPr>
            <w:tcW w:w="4248" w:type="dxa"/>
            <w:shd w:val="clear" w:color="auto" w:fill="auto"/>
          </w:tcPr>
          <w:p w:rsidR="00942697" w:rsidRPr="00942697" w:rsidRDefault="00942697" w:rsidP="00942697">
            <w:pPr>
              <w:pStyle w:val="14"/>
              <w:shd w:val="clear" w:color="auto" w:fill="auto"/>
              <w:spacing w:after="0"/>
              <w:jc w:val="left"/>
              <w:rPr>
                <w:color w:val="000000"/>
                <w:sz w:val="26"/>
                <w:szCs w:val="26"/>
              </w:rPr>
            </w:pPr>
            <w:r w:rsidRPr="00942697">
              <w:rPr>
                <w:color w:val="000000"/>
                <w:sz w:val="26"/>
                <w:szCs w:val="26"/>
              </w:rPr>
              <w:t xml:space="preserve">благоустройство территории  Мерчанского  сельского поселения Крымского района   </w:t>
            </w:r>
          </w:p>
        </w:tc>
        <w:tc>
          <w:tcPr>
            <w:tcW w:w="1399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Местный бюджет</w:t>
            </w:r>
          </w:p>
        </w:tc>
        <w:tc>
          <w:tcPr>
            <w:tcW w:w="1217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10,0</w:t>
            </w:r>
          </w:p>
        </w:tc>
        <w:tc>
          <w:tcPr>
            <w:tcW w:w="1629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10,0</w:t>
            </w:r>
          </w:p>
        </w:tc>
        <w:tc>
          <w:tcPr>
            <w:tcW w:w="116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10,0</w:t>
            </w:r>
          </w:p>
        </w:tc>
      </w:tr>
      <w:tr w:rsidR="00942697" w:rsidRPr="00942697" w:rsidTr="006A2C2C">
        <w:tc>
          <w:tcPr>
            <w:tcW w:w="4248" w:type="dxa"/>
            <w:shd w:val="clear" w:color="auto" w:fill="auto"/>
          </w:tcPr>
          <w:p w:rsidR="00942697" w:rsidRPr="00942697" w:rsidRDefault="00942697" w:rsidP="00942697">
            <w:pPr>
              <w:pStyle w:val="14"/>
              <w:shd w:val="clear" w:color="auto" w:fill="auto"/>
              <w:spacing w:after="0"/>
              <w:jc w:val="left"/>
              <w:rPr>
                <w:color w:val="000000"/>
                <w:sz w:val="26"/>
                <w:szCs w:val="26"/>
              </w:rPr>
            </w:pPr>
            <w:r w:rsidRPr="00942697">
              <w:rPr>
                <w:color w:val="000000"/>
                <w:sz w:val="26"/>
                <w:szCs w:val="26"/>
              </w:rPr>
              <w:lastRenderedPageBreak/>
              <w:t xml:space="preserve">озеленение территории   Мерчанского сельского поселения Крымского района  </w:t>
            </w:r>
          </w:p>
        </w:tc>
        <w:tc>
          <w:tcPr>
            <w:tcW w:w="1399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Местный бюджет</w:t>
            </w:r>
          </w:p>
        </w:tc>
        <w:tc>
          <w:tcPr>
            <w:tcW w:w="1217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10,0</w:t>
            </w:r>
          </w:p>
        </w:tc>
        <w:tc>
          <w:tcPr>
            <w:tcW w:w="1629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10,0</w:t>
            </w:r>
          </w:p>
        </w:tc>
        <w:tc>
          <w:tcPr>
            <w:tcW w:w="116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10,0</w:t>
            </w:r>
          </w:p>
        </w:tc>
      </w:tr>
      <w:tr w:rsidR="00942697" w:rsidRPr="00942697" w:rsidTr="006A2C2C">
        <w:tc>
          <w:tcPr>
            <w:tcW w:w="4248" w:type="dxa"/>
            <w:shd w:val="clear" w:color="auto" w:fill="auto"/>
          </w:tcPr>
          <w:p w:rsidR="00942697" w:rsidRPr="00942697" w:rsidRDefault="00942697" w:rsidP="00942697">
            <w:pPr>
              <w:pStyle w:val="14"/>
              <w:shd w:val="clear" w:color="auto" w:fill="auto"/>
              <w:spacing w:after="0"/>
              <w:jc w:val="left"/>
              <w:rPr>
                <w:color w:val="000000"/>
                <w:sz w:val="26"/>
                <w:szCs w:val="26"/>
              </w:rPr>
            </w:pPr>
            <w:r w:rsidRPr="00942697">
              <w:rPr>
                <w:color w:val="000000"/>
                <w:sz w:val="26"/>
                <w:szCs w:val="26"/>
              </w:rPr>
              <w:t>Обслуживание освещения территории  Мерчанского  сельского поселения Крымского района</w:t>
            </w:r>
          </w:p>
        </w:tc>
        <w:tc>
          <w:tcPr>
            <w:tcW w:w="1399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Местный бюджет</w:t>
            </w:r>
          </w:p>
        </w:tc>
        <w:tc>
          <w:tcPr>
            <w:tcW w:w="1217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110,0</w:t>
            </w:r>
          </w:p>
        </w:tc>
        <w:tc>
          <w:tcPr>
            <w:tcW w:w="1629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110,0</w:t>
            </w:r>
          </w:p>
        </w:tc>
        <w:tc>
          <w:tcPr>
            <w:tcW w:w="116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110,0</w:t>
            </w:r>
          </w:p>
        </w:tc>
      </w:tr>
      <w:tr w:rsidR="00942697" w:rsidRPr="00942697" w:rsidTr="006A2C2C">
        <w:tc>
          <w:tcPr>
            <w:tcW w:w="4248" w:type="dxa"/>
            <w:shd w:val="clear" w:color="auto" w:fill="auto"/>
          </w:tcPr>
          <w:p w:rsidR="00942697" w:rsidRPr="00942697" w:rsidRDefault="00942697" w:rsidP="00942697">
            <w:pPr>
              <w:pStyle w:val="14"/>
              <w:shd w:val="clear" w:color="auto" w:fill="auto"/>
              <w:spacing w:after="0"/>
              <w:jc w:val="left"/>
              <w:rPr>
                <w:sz w:val="26"/>
                <w:szCs w:val="26"/>
                <w:highlight w:val="yellow"/>
              </w:rPr>
            </w:pPr>
            <w:r w:rsidRPr="00942697">
              <w:rPr>
                <w:sz w:val="26"/>
                <w:szCs w:val="26"/>
              </w:rPr>
              <w:t>ИТОГО</w:t>
            </w:r>
          </w:p>
        </w:tc>
        <w:tc>
          <w:tcPr>
            <w:tcW w:w="1399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</w:tc>
        <w:tc>
          <w:tcPr>
            <w:tcW w:w="1217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130,0</w:t>
            </w:r>
          </w:p>
        </w:tc>
        <w:tc>
          <w:tcPr>
            <w:tcW w:w="1629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130,0</w:t>
            </w:r>
          </w:p>
        </w:tc>
        <w:tc>
          <w:tcPr>
            <w:tcW w:w="116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130,0</w:t>
            </w:r>
          </w:p>
        </w:tc>
      </w:tr>
    </w:tbl>
    <w:p w:rsidR="00942697" w:rsidRPr="00942697" w:rsidRDefault="00942697" w:rsidP="009426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bookmarkStart w:id="1" w:name="sub_4150"/>
      <w:r w:rsidRPr="00942697">
        <w:rPr>
          <w:rFonts w:ascii="Times New Roman" w:hAnsi="Times New Roman" w:cs="Times New Roman"/>
          <w:b/>
          <w:sz w:val="26"/>
          <w:szCs w:val="26"/>
        </w:rPr>
        <w:t>5.</w:t>
      </w:r>
      <w:r w:rsidRPr="00942697">
        <w:rPr>
          <w:rFonts w:ascii="Times New Roman" w:hAnsi="Times New Roman" w:cs="Times New Roman"/>
          <w:sz w:val="26"/>
          <w:szCs w:val="26"/>
        </w:rPr>
        <w:t xml:space="preserve"> </w:t>
      </w:r>
      <w:bookmarkEnd w:id="1"/>
      <w:r w:rsidRPr="00942697">
        <w:rPr>
          <w:rFonts w:ascii="Times New Roman" w:hAnsi="Times New Roman" w:cs="Times New Roman"/>
          <w:b/>
          <w:sz w:val="26"/>
          <w:szCs w:val="26"/>
        </w:rPr>
        <w:t xml:space="preserve">Механизм реализации подпрограммы 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Текущее управление подпрограммой осуществляет  координатор, который:</w:t>
      </w:r>
    </w:p>
    <w:p w:rsidR="00942697" w:rsidRPr="00942697" w:rsidRDefault="00942697" w:rsidP="009426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обеспечивает разработку и реализацию подпрограммы;</w:t>
      </w:r>
    </w:p>
    <w:p w:rsidR="00942697" w:rsidRPr="00942697" w:rsidRDefault="00942697" w:rsidP="0094269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 xml:space="preserve">     организует работу по достижению целевых показателей подпрограммы;</w:t>
      </w:r>
    </w:p>
    <w:p w:rsidR="00942697" w:rsidRPr="00942697" w:rsidRDefault="00942697" w:rsidP="0094269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 xml:space="preserve">     представляет координатору муниципальной программы отчетность необходимую для проведения оценки эффективности реализации муниципальной программы, мониторинга ее реализации и подготовки доклада о ходе реализации муниципальной программы;</w:t>
      </w:r>
    </w:p>
    <w:p w:rsidR="00942697" w:rsidRPr="00942697" w:rsidRDefault="00942697" w:rsidP="0094269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 xml:space="preserve">    осуществляет иные полномочия, установленные подпрограммой.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sz w:val="26"/>
          <w:szCs w:val="26"/>
        </w:rPr>
        <w:t>6. Оценка эффективности реализации муниципальной программы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ind w:firstLine="794"/>
        <w:jc w:val="both"/>
        <w:rPr>
          <w:rFonts w:ascii="Times New Roman" w:hAnsi="Times New Roman" w:cs="Times New Roman"/>
          <w:sz w:val="26"/>
          <w:szCs w:val="26"/>
        </w:rPr>
      </w:pPr>
      <w:bookmarkStart w:id="2" w:name="sub_1022"/>
      <w:r w:rsidRPr="00942697">
        <w:rPr>
          <w:rFonts w:ascii="Times New Roman" w:hAnsi="Times New Roman" w:cs="Times New Roman"/>
          <w:sz w:val="26"/>
          <w:szCs w:val="26"/>
        </w:rPr>
        <w:t>Мероприятие может считаться выполненным в полном объеме при достижении следующих результатов:</w:t>
      </w:r>
    </w:p>
    <w:p w:rsidR="00942697" w:rsidRPr="00942697" w:rsidRDefault="00942697" w:rsidP="00942697">
      <w:pPr>
        <w:spacing w:after="0" w:line="240" w:lineRule="auto"/>
        <w:ind w:firstLine="794"/>
        <w:jc w:val="both"/>
        <w:rPr>
          <w:rFonts w:ascii="Times New Roman" w:hAnsi="Times New Roman" w:cs="Times New Roman"/>
          <w:sz w:val="26"/>
          <w:szCs w:val="26"/>
        </w:rPr>
      </w:pPr>
      <w:bookmarkStart w:id="3" w:name="sub_10221"/>
      <w:bookmarkEnd w:id="2"/>
      <w:proofErr w:type="gramStart"/>
      <w:r w:rsidRPr="00942697">
        <w:rPr>
          <w:rFonts w:ascii="Times New Roman" w:hAnsi="Times New Roman" w:cs="Times New Roman"/>
          <w:sz w:val="26"/>
          <w:szCs w:val="26"/>
        </w:rPr>
        <w:t>Мероприятие считается выполненным в полном объеме, если фактически достигнутое его значение составляет не менее 95% от запланированного и не хуже, чем значение показателя результата, достигнутое в году, предшествующем отчетному, с учетом корректировки объемов финансирования по мероприятию.</w:t>
      </w:r>
      <w:proofErr w:type="gramEnd"/>
    </w:p>
    <w:bookmarkEnd w:id="3"/>
    <w:p w:rsidR="00942697" w:rsidRPr="00942697" w:rsidRDefault="00942697" w:rsidP="00942697">
      <w:pPr>
        <w:spacing w:after="0" w:line="240" w:lineRule="auto"/>
        <w:ind w:firstLine="79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942697">
        <w:rPr>
          <w:rFonts w:ascii="Times New Roman" w:hAnsi="Times New Roman" w:cs="Times New Roman"/>
          <w:sz w:val="26"/>
          <w:szCs w:val="26"/>
        </w:rPr>
        <w:t>Выполнение данного условия подразумевает, что в случае, если степень достижения показателя результата составляет менее 100%, проводится сопоставление значений показателя результата, достигнутого в отчетном году, со значением данного показателя результата, достигнутого в году, предшествующем отчетному.</w:t>
      </w:r>
      <w:proofErr w:type="gramEnd"/>
      <w:r w:rsidRPr="00942697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942697">
        <w:rPr>
          <w:rFonts w:ascii="Times New Roman" w:hAnsi="Times New Roman" w:cs="Times New Roman"/>
          <w:sz w:val="26"/>
          <w:szCs w:val="26"/>
        </w:rPr>
        <w:t>В случае ухудшения значения показателя результата по сравнению с предыдущим периодом (то есть при снижении значения показателя результата, желаемой тенденцией развития которого является рост, и при росте значения показателя результата, желаемой тенденцией развития которого является снижение), проводится сопоставление темпов роста данного показателя результата с темпами роста объемов расходов по рассматриваемому мероприятию.</w:t>
      </w:r>
      <w:proofErr w:type="gramEnd"/>
      <w:r w:rsidRPr="00942697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942697">
        <w:rPr>
          <w:rFonts w:ascii="Times New Roman" w:hAnsi="Times New Roman" w:cs="Times New Roman"/>
          <w:sz w:val="26"/>
          <w:szCs w:val="26"/>
        </w:rPr>
        <w:t>При этом мероприятие может считаться выполненным только в случае, если темпы ухудшения значений показателя результата ниже темпов сокращения расходов на реализацию мероприятия (например, допускается снижение на 1% значения показателя результата, если расходы сократились не менее чем на 1% в отчетном году по сравнению с годом, предшествующим отчетному.</w:t>
      </w:r>
      <w:proofErr w:type="gramEnd"/>
    </w:p>
    <w:p w:rsidR="00942697" w:rsidRPr="00942697" w:rsidRDefault="00942697" w:rsidP="00942697">
      <w:pPr>
        <w:spacing w:after="0" w:line="240" w:lineRule="auto"/>
        <w:ind w:firstLine="792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Для оценки степени реализации мероприятия используется среднее арифметическое значение отношений фактических значений показателей к запланированным значениям, выраженное в процентах.</w:t>
      </w:r>
    </w:p>
    <w:p w:rsidR="00942697" w:rsidRDefault="00942697" w:rsidP="00942697">
      <w:pPr>
        <w:spacing w:after="0" w:line="240" w:lineRule="auto"/>
        <w:ind w:firstLine="612"/>
        <w:jc w:val="both"/>
        <w:rPr>
          <w:rFonts w:ascii="Times New Roman" w:hAnsi="Times New Roman" w:cs="Times New Roman"/>
          <w:sz w:val="26"/>
          <w:szCs w:val="26"/>
        </w:rPr>
      </w:pPr>
    </w:p>
    <w:p w:rsidR="00426C8B" w:rsidRDefault="00426C8B" w:rsidP="00942697">
      <w:pPr>
        <w:spacing w:after="0" w:line="240" w:lineRule="auto"/>
        <w:ind w:firstLine="612"/>
        <w:jc w:val="both"/>
        <w:rPr>
          <w:rFonts w:ascii="Times New Roman" w:hAnsi="Times New Roman" w:cs="Times New Roman"/>
          <w:sz w:val="26"/>
          <w:szCs w:val="26"/>
        </w:rPr>
      </w:pPr>
    </w:p>
    <w:p w:rsidR="00426C8B" w:rsidRDefault="00426C8B" w:rsidP="00942697">
      <w:pPr>
        <w:spacing w:after="0" w:line="240" w:lineRule="auto"/>
        <w:ind w:firstLine="612"/>
        <w:jc w:val="both"/>
        <w:rPr>
          <w:rFonts w:ascii="Times New Roman" w:hAnsi="Times New Roman" w:cs="Times New Roman"/>
          <w:sz w:val="26"/>
          <w:szCs w:val="26"/>
        </w:rPr>
      </w:pPr>
    </w:p>
    <w:p w:rsidR="00426C8B" w:rsidRPr="00942697" w:rsidRDefault="00426C8B" w:rsidP="00942697">
      <w:pPr>
        <w:spacing w:after="0" w:line="240" w:lineRule="auto"/>
        <w:ind w:firstLine="612"/>
        <w:jc w:val="both"/>
        <w:rPr>
          <w:rFonts w:ascii="Times New Roman" w:hAnsi="Times New Roman" w:cs="Times New Roman"/>
          <w:sz w:val="26"/>
          <w:szCs w:val="26"/>
        </w:rPr>
      </w:pPr>
    </w:p>
    <w:p w:rsidR="00942697" w:rsidRPr="00426C8B" w:rsidRDefault="00942697" w:rsidP="00942697">
      <w:pPr>
        <w:pStyle w:val="2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942697">
        <w:rPr>
          <w:rFonts w:ascii="Times New Roman" w:hAnsi="Times New Roman" w:cs="Times New Roman"/>
          <w:b/>
          <w:bCs/>
          <w:sz w:val="26"/>
          <w:szCs w:val="26"/>
        </w:rPr>
        <w:lastRenderedPageBreak/>
        <w:t>Оценка рисков реализации муниципальной программы</w:t>
      </w:r>
    </w:p>
    <w:p w:rsidR="00942697" w:rsidRPr="00426C8B" w:rsidRDefault="00942697" w:rsidP="00942697">
      <w:pPr>
        <w:pStyle w:val="2"/>
        <w:spacing w:after="0" w:line="240" w:lineRule="auto"/>
        <w:ind w:left="720"/>
        <w:rPr>
          <w:rFonts w:ascii="Times New Roman" w:hAnsi="Times New Roman" w:cs="Times New Roman"/>
          <w:b/>
          <w:bCs/>
          <w:sz w:val="26"/>
          <w:szCs w:val="26"/>
        </w:rPr>
      </w:pPr>
    </w:p>
    <w:p w:rsidR="00942697" w:rsidRPr="00942697" w:rsidRDefault="00942697" w:rsidP="00942697">
      <w:pPr>
        <w:pStyle w:val="2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942697">
        <w:rPr>
          <w:rFonts w:ascii="Times New Roman" w:hAnsi="Times New Roman" w:cs="Times New Roman"/>
          <w:bCs/>
          <w:sz w:val="26"/>
          <w:szCs w:val="26"/>
        </w:rPr>
        <w:t>Реализация программы осуществляется в условиях наличия определенных рисков.</w:t>
      </w:r>
      <w:r w:rsidRPr="00942697">
        <w:rPr>
          <w:rFonts w:ascii="Times New Roman" w:hAnsi="Times New Roman" w:cs="Times New Roman"/>
          <w:bCs/>
          <w:color w:val="FF0000"/>
          <w:sz w:val="26"/>
          <w:szCs w:val="26"/>
        </w:rPr>
        <w:t xml:space="preserve"> </w:t>
      </w:r>
      <w:r w:rsidRPr="00942697">
        <w:rPr>
          <w:rFonts w:ascii="Times New Roman" w:hAnsi="Times New Roman" w:cs="Times New Roman"/>
          <w:bCs/>
          <w:sz w:val="26"/>
          <w:szCs w:val="26"/>
        </w:rPr>
        <w:t xml:space="preserve">В целях минимизации рисков реализации муниципальной программы будет осуществляться </w:t>
      </w:r>
      <w:r w:rsidRPr="00942697">
        <w:rPr>
          <w:rFonts w:ascii="Times New Roman" w:eastAsia="TimesNewRomanPS-BoldMT" w:hAnsi="Times New Roman" w:cs="Times New Roman"/>
          <w:bCs/>
          <w:sz w:val="26"/>
          <w:szCs w:val="26"/>
        </w:rPr>
        <w:t>систематическое проведение оценки эффективности программы</w:t>
      </w:r>
      <w:r w:rsidRPr="00942697">
        <w:rPr>
          <w:rFonts w:ascii="Times New Roman" w:eastAsia="TimesNewRomanPS-BoldMT" w:hAnsi="Times New Roman" w:cs="Times New Roman"/>
          <w:bCs/>
          <w:color w:val="FF0000"/>
          <w:sz w:val="26"/>
          <w:szCs w:val="26"/>
        </w:rPr>
        <w:t xml:space="preserve"> </w:t>
      </w:r>
      <w:r w:rsidRPr="00942697">
        <w:rPr>
          <w:rFonts w:ascii="Times New Roman" w:eastAsia="TimesNewRomanPS-BoldMT" w:hAnsi="Times New Roman" w:cs="Times New Roman"/>
          <w:bCs/>
          <w:sz w:val="26"/>
          <w:szCs w:val="26"/>
        </w:rPr>
        <w:t xml:space="preserve">и корректировка по результатам исполнения программных мероприятий и объемов финансирования. Также </w:t>
      </w:r>
      <w:r w:rsidRPr="00942697">
        <w:rPr>
          <w:rFonts w:ascii="Times New Roman" w:hAnsi="Times New Roman" w:cs="Times New Roman"/>
          <w:bCs/>
          <w:sz w:val="26"/>
          <w:szCs w:val="26"/>
        </w:rPr>
        <w:t>запланирован ряд мероприятий по сокращению возможных рисков:</w:t>
      </w:r>
    </w:p>
    <w:p w:rsidR="00942697" w:rsidRPr="00942697" w:rsidRDefault="00942697" w:rsidP="00942697">
      <w:pPr>
        <w:pStyle w:val="2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56"/>
        <w:gridCol w:w="4856"/>
      </w:tblGrid>
      <w:tr w:rsidR="00942697" w:rsidRPr="00942697" w:rsidTr="006A2C2C">
        <w:tc>
          <w:tcPr>
            <w:tcW w:w="4856" w:type="dxa"/>
          </w:tcPr>
          <w:p w:rsidR="00942697" w:rsidRPr="00942697" w:rsidRDefault="00942697" w:rsidP="00942697">
            <w:pPr>
              <w:pStyle w:val="2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Cs/>
                <w:sz w:val="26"/>
                <w:szCs w:val="26"/>
              </w:rPr>
              <w:t>Риски программы</w:t>
            </w:r>
          </w:p>
          <w:p w:rsidR="00942697" w:rsidRPr="00942697" w:rsidRDefault="00942697" w:rsidP="00942697">
            <w:pPr>
              <w:pStyle w:val="2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4856" w:type="dxa"/>
          </w:tcPr>
          <w:p w:rsidR="00942697" w:rsidRPr="00942697" w:rsidRDefault="00942697" w:rsidP="00942697">
            <w:pPr>
              <w:pStyle w:val="2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Cs/>
                <w:sz w:val="26"/>
                <w:szCs w:val="26"/>
              </w:rPr>
              <w:t>Мероприятия по минимизации рисков</w:t>
            </w:r>
          </w:p>
        </w:tc>
      </w:tr>
      <w:tr w:rsidR="00942697" w:rsidRPr="00942697" w:rsidTr="006A2C2C">
        <w:tc>
          <w:tcPr>
            <w:tcW w:w="4856" w:type="dxa"/>
          </w:tcPr>
          <w:p w:rsidR="00942697" w:rsidRPr="00942697" w:rsidRDefault="00942697" w:rsidP="00942697">
            <w:pPr>
              <w:pStyle w:val="2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Cs/>
                <w:sz w:val="26"/>
                <w:szCs w:val="26"/>
              </w:rPr>
              <w:t>Отсутствие необходимого количества учреждений физкультурно-спортивной направленности, необходимых для увеличения численности    детей    и   подростков, занимающихся физической культурой и спортом в учреждениях физкультурно-спортивной направленности</w:t>
            </w:r>
          </w:p>
        </w:tc>
        <w:tc>
          <w:tcPr>
            <w:tcW w:w="4856" w:type="dxa"/>
          </w:tcPr>
          <w:p w:rsidR="00942697" w:rsidRPr="00942697" w:rsidRDefault="00942697" w:rsidP="00942697">
            <w:pPr>
              <w:pStyle w:val="2"/>
              <w:spacing w:after="0" w:line="240" w:lineRule="auto"/>
              <w:jc w:val="both"/>
              <w:rPr>
                <w:rFonts w:ascii="Times New Roman" w:eastAsia="TimesNewRomanPS-BoldMT" w:hAnsi="Times New Roman" w:cs="Times New Roman"/>
                <w:bCs/>
                <w:sz w:val="26"/>
                <w:szCs w:val="26"/>
              </w:rPr>
            </w:pPr>
            <w:r w:rsidRPr="00942697">
              <w:rPr>
                <w:rFonts w:ascii="Times New Roman" w:eastAsia="TimesNewRomanPS-BoldMT" w:hAnsi="Times New Roman" w:cs="Times New Roman"/>
                <w:bCs/>
                <w:sz w:val="26"/>
                <w:szCs w:val="26"/>
              </w:rPr>
              <w:t>Открытие новых отделений на базе имеющихся учреждений</w:t>
            </w:r>
          </w:p>
          <w:p w:rsidR="00942697" w:rsidRPr="00942697" w:rsidRDefault="00942697" w:rsidP="00942697">
            <w:pPr>
              <w:pStyle w:val="2"/>
              <w:spacing w:after="0" w:line="240" w:lineRule="auto"/>
              <w:jc w:val="both"/>
              <w:rPr>
                <w:rFonts w:ascii="Times New Roman" w:eastAsia="TimesNewRomanPS-BoldMT" w:hAnsi="Times New Roman" w:cs="Times New Roman"/>
                <w:bCs/>
                <w:color w:val="FF0000"/>
                <w:sz w:val="26"/>
                <w:szCs w:val="26"/>
              </w:rPr>
            </w:pPr>
          </w:p>
          <w:p w:rsidR="00942697" w:rsidRPr="00942697" w:rsidRDefault="00942697" w:rsidP="00942697">
            <w:pPr>
              <w:pStyle w:val="2"/>
              <w:spacing w:after="0" w:line="240" w:lineRule="auto"/>
              <w:jc w:val="both"/>
              <w:rPr>
                <w:rFonts w:ascii="Times New Roman" w:eastAsia="TimesNewRomanPS-BoldMT" w:hAnsi="Times New Roman" w:cs="Times New Roman"/>
                <w:bCs/>
                <w:color w:val="FF0000"/>
                <w:sz w:val="26"/>
                <w:szCs w:val="26"/>
              </w:rPr>
            </w:pPr>
          </w:p>
          <w:p w:rsidR="00942697" w:rsidRPr="00942697" w:rsidRDefault="00942697" w:rsidP="00942697">
            <w:pPr>
              <w:pStyle w:val="2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FF0000"/>
                <w:sz w:val="26"/>
                <w:szCs w:val="26"/>
              </w:rPr>
            </w:pPr>
          </w:p>
        </w:tc>
      </w:tr>
      <w:tr w:rsidR="00942697" w:rsidRPr="00942697" w:rsidTr="006A2C2C">
        <w:tc>
          <w:tcPr>
            <w:tcW w:w="4856" w:type="dxa"/>
          </w:tcPr>
          <w:p w:rsidR="00942697" w:rsidRPr="00942697" w:rsidRDefault="00942697" w:rsidP="00942697">
            <w:pPr>
              <w:pStyle w:val="2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Cs/>
                <w:sz w:val="26"/>
                <w:szCs w:val="26"/>
              </w:rPr>
              <w:t>Отсутствие необходимого спортивного оборудования, снаряжения и инвентаря вследствие их износа, отсутствия достаточного количества финансовых средств</w:t>
            </w:r>
          </w:p>
        </w:tc>
        <w:tc>
          <w:tcPr>
            <w:tcW w:w="4856" w:type="dxa"/>
          </w:tcPr>
          <w:p w:rsidR="00942697" w:rsidRPr="00942697" w:rsidRDefault="00942697" w:rsidP="00942697">
            <w:pPr>
              <w:pStyle w:val="2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42697">
              <w:rPr>
                <w:rFonts w:ascii="Times New Roman" w:eastAsia="TimesNewRomanPS-BoldMT" w:hAnsi="Times New Roman" w:cs="Times New Roman"/>
                <w:bCs/>
                <w:sz w:val="26"/>
                <w:szCs w:val="26"/>
              </w:rPr>
              <w:t>Проведение мониторинга и  корректировка объемов финансирования мероприятий программы</w:t>
            </w:r>
          </w:p>
        </w:tc>
      </w:tr>
      <w:tr w:rsidR="00942697" w:rsidRPr="00942697" w:rsidTr="006A2C2C">
        <w:tc>
          <w:tcPr>
            <w:tcW w:w="4856" w:type="dxa"/>
          </w:tcPr>
          <w:p w:rsidR="00942697" w:rsidRPr="00942697" w:rsidRDefault="00942697" w:rsidP="00942697">
            <w:pPr>
              <w:pStyle w:val="2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Cs/>
                <w:sz w:val="26"/>
                <w:szCs w:val="26"/>
              </w:rPr>
              <w:t>Удорожание стоимости услуг, работ, наградной продукции, спортивного снаряжения/инвентаря и др.</w:t>
            </w:r>
          </w:p>
        </w:tc>
        <w:tc>
          <w:tcPr>
            <w:tcW w:w="4856" w:type="dxa"/>
          </w:tcPr>
          <w:p w:rsidR="00942697" w:rsidRPr="00942697" w:rsidRDefault="00942697" w:rsidP="00942697">
            <w:pPr>
              <w:pStyle w:val="2"/>
              <w:spacing w:after="0" w:line="240" w:lineRule="auto"/>
              <w:jc w:val="both"/>
              <w:rPr>
                <w:rFonts w:ascii="Times New Roman" w:eastAsia="TimesNewRomanPS-BoldMT" w:hAnsi="Times New Roman" w:cs="Times New Roman"/>
                <w:bCs/>
                <w:color w:val="000000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Своевременный анализ информации о рыночных ценах товаров и услуг, </w:t>
            </w:r>
            <w:r w:rsidRPr="00942697">
              <w:rPr>
                <w:rFonts w:ascii="Times New Roman" w:eastAsia="TimesNewRomanPS-BoldMT" w:hAnsi="Times New Roman" w:cs="Times New Roman"/>
                <w:bCs/>
                <w:sz w:val="26"/>
                <w:szCs w:val="26"/>
              </w:rPr>
              <w:t>корректировка объемов финансирования</w:t>
            </w:r>
          </w:p>
          <w:p w:rsidR="00942697" w:rsidRPr="00942697" w:rsidRDefault="00942697" w:rsidP="00942697">
            <w:pPr>
              <w:pStyle w:val="2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</w:tbl>
    <w:p w:rsidR="00942697" w:rsidRPr="00942697" w:rsidRDefault="00942697" w:rsidP="00942697">
      <w:pPr>
        <w:spacing w:after="0" w:line="240" w:lineRule="auto"/>
        <w:ind w:firstLine="612"/>
        <w:jc w:val="both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ind w:firstLine="612"/>
        <w:jc w:val="both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pStyle w:val="a6"/>
        <w:ind w:right="-82"/>
        <w:jc w:val="both"/>
        <w:rPr>
          <w:sz w:val="26"/>
          <w:szCs w:val="26"/>
        </w:rPr>
      </w:pPr>
      <w:r w:rsidRPr="00942697">
        <w:rPr>
          <w:sz w:val="26"/>
          <w:szCs w:val="26"/>
        </w:rPr>
        <w:t xml:space="preserve"> </w:t>
      </w:r>
    </w:p>
    <w:p w:rsidR="00942697" w:rsidRPr="00942697" w:rsidRDefault="00942697" w:rsidP="00942697">
      <w:pPr>
        <w:pStyle w:val="a6"/>
        <w:ind w:right="-82"/>
        <w:jc w:val="both"/>
        <w:rPr>
          <w:sz w:val="26"/>
          <w:szCs w:val="26"/>
        </w:rPr>
      </w:pPr>
    </w:p>
    <w:p w:rsidR="00942697" w:rsidRPr="00942697" w:rsidRDefault="00942697" w:rsidP="00942697">
      <w:pPr>
        <w:pStyle w:val="a6"/>
        <w:ind w:right="-82"/>
        <w:jc w:val="both"/>
        <w:rPr>
          <w:sz w:val="26"/>
          <w:szCs w:val="26"/>
        </w:rPr>
      </w:pPr>
    </w:p>
    <w:p w:rsidR="00942697" w:rsidRPr="00942697" w:rsidRDefault="00942697" w:rsidP="00942697">
      <w:pPr>
        <w:pStyle w:val="a6"/>
        <w:ind w:right="-82"/>
        <w:jc w:val="both"/>
        <w:rPr>
          <w:sz w:val="26"/>
          <w:szCs w:val="26"/>
        </w:rPr>
      </w:pPr>
    </w:p>
    <w:p w:rsidR="00942697" w:rsidRPr="00942697" w:rsidRDefault="00942697" w:rsidP="00942697">
      <w:pPr>
        <w:pStyle w:val="a6"/>
        <w:ind w:right="-82"/>
        <w:jc w:val="both"/>
        <w:rPr>
          <w:sz w:val="26"/>
          <w:szCs w:val="26"/>
        </w:rPr>
      </w:pPr>
    </w:p>
    <w:p w:rsidR="00942697" w:rsidRPr="00942697" w:rsidRDefault="00942697" w:rsidP="00942697">
      <w:pPr>
        <w:pStyle w:val="a6"/>
        <w:ind w:right="-82"/>
        <w:jc w:val="both"/>
        <w:rPr>
          <w:sz w:val="26"/>
          <w:szCs w:val="26"/>
        </w:rPr>
      </w:pPr>
    </w:p>
    <w:p w:rsidR="00942697" w:rsidRPr="00942697" w:rsidRDefault="00942697" w:rsidP="00942697">
      <w:pPr>
        <w:pStyle w:val="a6"/>
        <w:ind w:right="-82"/>
        <w:jc w:val="both"/>
        <w:rPr>
          <w:sz w:val="26"/>
          <w:szCs w:val="26"/>
        </w:rPr>
      </w:pPr>
    </w:p>
    <w:p w:rsidR="00942697" w:rsidRPr="00942697" w:rsidRDefault="00942697" w:rsidP="00942697">
      <w:pPr>
        <w:pStyle w:val="a6"/>
        <w:ind w:right="-82"/>
        <w:jc w:val="both"/>
        <w:rPr>
          <w:sz w:val="26"/>
          <w:szCs w:val="26"/>
        </w:rPr>
      </w:pPr>
    </w:p>
    <w:p w:rsidR="00942697" w:rsidRPr="00942697" w:rsidRDefault="00942697" w:rsidP="00942697">
      <w:pPr>
        <w:pStyle w:val="a6"/>
        <w:ind w:right="-82"/>
        <w:jc w:val="both"/>
        <w:rPr>
          <w:sz w:val="26"/>
          <w:szCs w:val="26"/>
        </w:rPr>
      </w:pPr>
    </w:p>
    <w:p w:rsidR="00942697" w:rsidRPr="00942697" w:rsidRDefault="00942697" w:rsidP="00942697">
      <w:pPr>
        <w:pStyle w:val="a6"/>
        <w:ind w:right="-82"/>
        <w:jc w:val="both"/>
        <w:rPr>
          <w:sz w:val="26"/>
          <w:szCs w:val="26"/>
        </w:rPr>
      </w:pPr>
    </w:p>
    <w:p w:rsidR="00942697" w:rsidRPr="00942697" w:rsidRDefault="00942697" w:rsidP="00942697">
      <w:pPr>
        <w:pStyle w:val="a6"/>
        <w:ind w:right="-82"/>
        <w:jc w:val="both"/>
        <w:rPr>
          <w:sz w:val="26"/>
          <w:szCs w:val="26"/>
        </w:rPr>
      </w:pPr>
    </w:p>
    <w:p w:rsidR="00942697" w:rsidRPr="00942697" w:rsidRDefault="00942697" w:rsidP="00942697">
      <w:pPr>
        <w:pStyle w:val="a6"/>
        <w:ind w:right="-82"/>
        <w:jc w:val="both"/>
        <w:rPr>
          <w:sz w:val="26"/>
          <w:szCs w:val="26"/>
        </w:rPr>
      </w:pPr>
    </w:p>
    <w:p w:rsidR="00942697" w:rsidRPr="00942697" w:rsidRDefault="00942697" w:rsidP="00942697">
      <w:pPr>
        <w:pStyle w:val="a6"/>
        <w:ind w:right="-82"/>
        <w:jc w:val="both"/>
        <w:rPr>
          <w:sz w:val="26"/>
          <w:szCs w:val="26"/>
        </w:rPr>
      </w:pPr>
    </w:p>
    <w:p w:rsidR="00942697" w:rsidRPr="00942697" w:rsidRDefault="00942697" w:rsidP="00942697">
      <w:pPr>
        <w:pStyle w:val="a6"/>
        <w:ind w:right="-82"/>
        <w:jc w:val="both"/>
        <w:rPr>
          <w:sz w:val="26"/>
          <w:szCs w:val="26"/>
        </w:rPr>
      </w:pPr>
    </w:p>
    <w:p w:rsidR="00942697" w:rsidRPr="00942697" w:rsidRDefault="00942697" w:rsidP="00942697">
      <w:pPr>
        <w:pStyle w:val="a6"/>
        <w:ind w:right="-82"/>
        <w:jc w:val="both"/>
        <w:rPr>
          <w:sz w:val="26"/>
          <w:szCs w:val="26"/>
        </w:rPr>
      </w:pPr>
    </w:p>
    <w:p w:rsidR="00942697" w:rsidRPr="00942697" w:rsidRDefault="00942697" w:rsidP="00942697">
      <w:pPr>
        <w:pStyle w:val="a6"/>
        <w:ind w:right="-82"/>
        <w:jc w:val="both"/>
        <w:rPr>
          <w:sz w:val="26"/>
          <w:szCs w:val="26"/>
        </w:rPr>
      </w:pPr>
    </w:p>
    <w:p w:rsidR="00942697" w:rsidRPr="00942697" w:rsidRDefault="00942697" w:rsidP="00942697">
      <w:pPr>
        <w:pStyle w:val="a6"/>
        <w:ind w:right="-82"/>
        <w:jc w:val="both"/>
        <w:rPr>
          <w:sz w:val="26"/>
          <w:szCs w:val="26"/>
        </w:rPr>
      </w:pPr>
    </w:p>
    <w:p w:rsidR="00942697" w:rsidRPr="00942697" w:rsidRDefault="00942697" w:rsidP="00942697">
      <w:pPr>
        <w:pStyle w:val="a6"/>
        <w:ind w:right="-82"/>
        <w:jc w:val="both"/>
        <w:rPr>
          <w:sz w:val="26"/>
          <w:szCs w:val="26"/>
        </w:rPr>
      </w:pPr>
    </w:p>
    <w:p w:rsidR="00942697" w:rsidRPr="00942697" w:rsidRDefault="00942697" w:rsidP="00942697">
      <w:pPr>
        <w:pStyle w:val="ConsPlusNormal"/>
        <w:widowControl/>
        <w:ind w:left="5400" w:firstLine="0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C1693E">
      <w:pPr>
        <w:pStyle w:val="ConsPlusNormal"/>
        <w:widowControl/>
        <w:ind w:left="3969" w:firstLine="0"/>
        <w:jc w:val="center"/>
        <w:outlineLvl w:val="0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lastRenderedPageBreak/>
        <w:t>ПРИЛОЖЕНИЕ № 1</w:t>
      </w:r>
    </w:p>
    <w:p w:rsidR="00942697" w:rsidRPr="00942697" w:rsidRDefault="00942697" w:rsidP="00C1693E">
      <w:pPr>
        <w:tabs>
          <w:tab w:val="left" w:pos="1008"/>
          <w:tab w:val="left" w:pos="5812"/>
        </w:tabs>
        <w:spacing w:after="0" w:line="240" w:lineRule="auto"/>
        <w:ind w:left="3969"/>
        <w:jc w:val="center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 xml:space="preserve">к подпрограмме </w:t>
      </w:r>
      <w:r w:rsidRPr="00942697">
        <w:rPr>
          <w:rFonts w:ascii="Times New Roman" w:hAnsi="Times New Roman" w:cs="Times New Roman"/>
          <w:bCs/>
          <w:sz w:val="26"/>
          <w:szCs w:val="26"/>
        </w:rPr>
        <w:t>«Благоустройство и озеленение территории</w:t>
      </w:r>
      <w:r w:rsidRPr="00942697">
        <w:rPr>
          <w:rFonts w:ascii="Times New Roman" w:hAnsi="Times New Roman" w:cs="Times New Roman"/>
          <w:bCs/>
          <w:color w:val="1E1E1E"/>
          <w:sz w:val="26"/>
          <w:szCs w:val="26"/>
        </w:rPr>
        <w:t xml:space="preserve"> </w:t>
      </w:r>
      <w:r w:rsidRPr="00942697">
        <w:rPr>
          <w:rFonts w:ascii="Times New Roman" w:hAnsi="Times New Roman" w:cs="Times New Roman"/>
          <w:sz w:val="26"/>
          <w:szCs w:val="26"/>
        </w:rPr>
        <w:t xml:space="preserve"> Мерчанского  сельского поселения Крымского района» </w:t>
      </w:r>
      <w:r w:rsidRPr="00942697">
        <w:rPr>
          <w:rFonts w:ascii="Times New Roman" w:hAnsi="Times New Roman" w:cs="Times New Roman"/>
          <w:spacing w:val="-12"/>
          <w:sz w:val="26"/>
          <w:szCs w:val="26"/>
        </w:rPr>
        <w:t>муниципальной программы</w:t>
      </w:r>
    </w:p>
    <w:p w:rsidR="00942697" w:rsidRPr="006A2C2C" w:rsidRDefault="00942697" w:rsidP="00C1693E">
      <w:pPr>
        <w:shd w:val="clear" w:color="auto" w:fill="FFFFFF"/>
        <w:tabs>
          <w:tab w:val="left" w:pos="1008"/>
        </w:tabs>
        <w:spacing w:after="0" w:line="240" w:lineRule="auto"/>
        <w:ind w:left="3969"/>
        <w:jc w:val="center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Мерчанского сельского поселения</w:t>
      </w:r>
    </w:p>
    <w:p w:rsidR="00942697" w:rsidRPr="006A2C2C" w:rsidRDefault="00942697" w:rsidP="00C1693E">
      <w:pPr>
        <w:shd w:val="clear" w:color="auto" w:fill="FFFFFF"/>
        <w:tabs>
          <w:tab w:val="left" w:pos="1008"/>
        </w:tabs>
        <w:spacing w:after="0" w:line="240" w:lineRule="auto"/>
        <w:ind w:left="3969"/>
        <w:jc w:val="center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Крымского района  «</w:t>
      </w:r>
      <w:proofErr w:type="gramStart"/>
      <w:r w:rsidRPr="00942697">
        <w:rPr>
          <w:rFonts w:ascii="Times New Roman" w:hAnsi="Times New Roman" w:cs="Times New Roman"/>
          <w:sz w:val="26"/>
          <w:szCs w:val="26"/>
        </w:rPr>
        <w:t>Социально-экономическое</w:t>
      </w:r>
      <w:proofErr w:type="gramEnd"/>
    </w:p>
    <w:p w:rsidR="00942697" w:rsidRPr="00942697" w:rsidRDefault="00942697" w:rsidP="00C1693E">
      <w:pPr>
        <w:shd w:val="clear" w:color="auto" w:fill="FFFFFF"/>
        <w:tabs>
          <w:tab w:val="left" w:pos="1008"/>
        </w:tabs>
        <w:spacing w:after="0" w:line="240" w:lineRule="auto"/>
        <w:ind w:left="3969"/>
        <w:jc w:val="center"/>
        <w:rPr>
          <w:rFonts w:ascii="Times New Roman" w:hAnsi="Times New Roman" w:cs="Times New Roman"/>
          <w:spacing w:val="-12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и территориальное развитие Мерчанского сельского поселения Крымского района»</w:t>
      </w:r>
    </w:p>
    <w:p w:rsidR="00942697" w:rsidRPr="00942697" w:rsidRDefault="00942697" w:rsidP="00942697">
      <w:pPr>
        <w:spacing w:after="0" w:line="240" w:lineRule="auto"/>
        <w:ind w:left="4536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942697" w:rsidRPr="00942697" w:rsidRDefault="00942697" w:rsidP="00942697">
      <w:pPr>
        <w:shd w:val="clear" w:color="auto" w:fill="FFFFFF"/>
        <w:tabs>
          <w:tab w:val="left" w:pos="1008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 xml:space="preserve">Цели, задачи и целевые показатели </w:t>
      </w:r>
    </w:p>
    <w:p w:rsidR="00426C8B" w:rsidRDefault="00942697" w:rsidP="00942697">
      <w:pPr>
        <w:shd w:val="clear" w:color="auto" w:fill="FFFFFF"/>
        <w:tabs>
          <w:tab w:val="left" w:pos="1008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 xml:space="preserve">Подпрограммы </w:t>
      </w:r>
      <w:r w:rsidRPr="00942697">
        <w:rPr>
          <w:rFonts w:ascii="Times New Roman" w:hAnsi="Times New Roman" w:cs="Times New Roman"/>
          <w:bCs/>
          <w:sz w:val="26"/>
          <w:szCs w:val="26"/>
        </w:rPr>
        <w:t>«Благоустройство и озеленение территории</w:t>
      </w:r>
      <w:r w:rsidRPr="00942697">
        <w:rPr>
          <w:rFonts w:ascii="Times New Roman" w:hAnsi="Times New Roman" w:cs="Times New Roman"/>
          <w:bCs/>
          <w:color w:val="1E1E1E"/>
          <w:sz w:val="26"/>
          <w:szCs w:val="26"/>
        </w:rPr>
        <w:t xml:space="preserve"> </w:t>
      </w:r>
      <w:r w:rsidRPr="0094269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42697" w:rsidRPr="00942697" w:rsidRDefault="00942697" w:rsidP="00942697">
      <w:pPr>
        <w:shd w:val="clear" w:color="auto" w:fill="FFFFFF"/>
        <w:tabs>
          <w:tab w:val="left" w:pos="1008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 xml:space="preserve">Мерчанского  сельского поселения Крымского района » </w:t>
      </w:r>
    </w:p>
    <w:p w:rsidR="00426C8B" w:rsidRDefault="00942697" w:rsidP="00942697">
      <w:pPr>
        <w:shd w:val="clear" w:color="auto" w:fill="FFFFFF"/>
        <w:tabs>
          <w:tab w:val="left" w:pos="1008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муниципальной программы  Мерчанского</w:t>
      </w:r>
      <w:r w:rsidRPr="00942697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Pr="00942697">
        <w:rPr>
          <w:rFonts w:ascii="Times New Roman" w:hAnsi="Times New Roman" w:cs="Times New Roman"/>
          <w:sz w:val="26"/>
          <w:szCs w:val="26"/>
        </w:rPr>
        <w:t xml:space="preserve"> сельского поселения Крымского района «Социально-экономическое и территориальное развитие </w:t>
      </w:r>
    </w:p>
    <w:p w:rsidR="00942697" w:rsidRPr="00942697" w:rsidRDefault="00942697" w:rsidP="00942697">
      <w:pPr>
        <w:shd w:val="clear" w:color="auto" w:fill="FFFFFF"/>
        <w:tabs>
          <w:tab w:val="left" w:pos="1008"/>
        </w:tabs>
        <w:spacing w:after="0" w:line="240" w:lineRule="auto"/>
        <w:jc w:val="center"/>
        <w:rPr>
          <w:rFonts w:ascii="Times New Roman" w:hAnsi="Times New Roman" w:cs="Times New Roman"/>
          <w:spacing w:val="-12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Мерчанского сельского поселения Крымского района»</w:t>
      </w:r>
    </w:p>
    <w:p w:rsidR="00942697" w:rsidRPr="00942697" w:rsidRDefault="00942697" w:rsidP="00942697">
      <w:pPr>
        <w:spacing w:after="0" w:line="240" w:lineRule="auto"/>
        <w:ind w:left="5400"/>
        <w:jc w:val="center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0"/>
        <w:gridCol w:w="4200"/>
        <w:gridCol w:w="720"/>
        <w:gridCol w:w="720"/>
        <w:gridCol w:w="900"/>
        <w:gridCol w:w="1080"/>
        <w:gridCol w:w="1080"/>
      </w:tblGrid>
      <w:tr w:rsidR="00942697" w:rsidRPr="00942697" w:rsidTr="006A2C2C"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N</w:t>
            </w:r>
            <w:r w:rsidRPr="00942697">
              <w:rPr>
                <w:rFonts w:ascii="Times New Roman" w:hAnsi="Times New Roman"/>
                <w:sz w:val="26"/>
                <w:szCs w:val="26"/>
              </w:rPr>
              <w:br/>
            </w:r>
            <w:proofErr w:type="gramStart"/>
            <w:r w:rsidRPr="00942697">
              <w:rPr>
                <w:rFonts w:ascii="Times New Roman" w:hAnsi="Times New Roman"/>
                <w:sz w:val="26"/>
                <w:szCs w:val="26"/>
              </w:rPr>
              <w:t>п</w:t>
            </w:r>
            <w:proofErr w:type="gramEnd"/>
            <w:r w:rsidRPr="00942697">
              <w:rPr>
                <w:rFonts w:ascii="Times New Roman" w:hAnsi="Times New Roman"/>
                <w:sz w:val="26"/>
                <w:szCs w:val="26"/>
              </w:rPr>
              <w:t>/п</w:t>
            </w:r>
          </w:p>
        </w:tc>
        <w:tc>
          <w:tcPr>
            <w:tcW w:w="4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Наименование целевого показателя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Единица измерения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Статус</w:t>
            </w:r>
            <w:hyperlink w:anchor="sub_10" w:history="1">
              <w:r w:rsidRPr="00942697">
                <w:rPr>
                  <w:rStyle w:val="a4"/>
                  <w:rFonts w:ascii="Times New Roman" w:hAnsi="Times New Roman"/>
                  <w:sz w:val="26"/>
                  <w:szCs w:val="26"/>
                </w:rPr>
                <w:t>*</w:t>
              </w:r>
            </w:hyperlink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Значение показателей</w:t>
            </w:r>
          </w:p>
        </w:tc>
      </w:tr>
      <w:tr w:rsidR="00942697" w:rsidRPr="00942697" w:rsidTr="006A2C2C"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 xml:space="preserve">2021 год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 xml:space="preserve">2022 год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 xml:space="preserve">2023 год </w:t>
            </w:r>
          </w:p>
        </w:tc>
      </w:tr>
      <w:tr w:rsidR="00942697" w:rsidRPr="00942697" w:rsidTr="006A2C2C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942697">
              <w:rPr>
                <w:rFonts w:ascii="Times New Roman" w:hAnsi="Times New Roman"/>
                <w:sz w:val="26"/>
                <w:szCs w:val="26"/>
                <w:lang w:val="en-US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942697">
              <w:rPr>
                <w:rFonts w:ascii="Times New Roman" w:hAnsi="Times New Roman"/>
                <w:sz w:val="26"/>
                <w:szCs w:val="26"/>
                <w:lang w:val="en-US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942697">
              <w:rPr>
                <w:rFonts w:ascii="Times New Roman" w:hAnsi="Times New Roman"/>
                <w:sz w:val="26"/>
                <w:szCs w:val="26"/>
                <w:lang w:val="en-US"/>
              </w:rPr>
              <w:t>6</w:t>
            </w:r>
          </w:p>
        </w:tc>
      </w:tr>
      <w:tr w:rsidR="00942697" w:rsidRPr="00942697" w:rsidTr="006A2C2C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42697">
              <w:rPr>
                <w:rFonts w:ascii="Times New Roman" w:hAnsi="Times New Roman"/>
                <w:b/>
                <w:sz w:val="26"/>
                <w:szCs w:val="26"/>
              </w:rPr>
              <w:t>1.</w:t>
            </w:r>
          </w:p>
        </w:tc>
        <w:tc>
          <w:tcPr>
            <w:tcW w:w="87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Подпрограмма </w:t>
            </w:r>
            <w:r w:rsidRPr="0094269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«Благоустройство и озеленение территории</w:t>
            </w:r>
            <w:r w:rsidRPr="00942697">
              <w:rPr>
                <w:rFonts w:ascii="Times New Roman" w:hAnsi="Times New Roman" w:cs="Times New Roman"/>
                <w:b/>
                <w:bCs/>
                <w:color w:val="1E1E1E"/>
                <w:sz w:val="26"/>
                <w:szCs w:val="26"/>
              </w:rPr>
              <w:t xml:space="preserve"> </w:t>
            </w:r>
            <w:r w:rsidRPr="0094269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</w:t>
            </w:r>
            <w:r w:rsidRPr="00942697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 xml:space="preserve"> </w:t>
            </w:r>
            <w:r w:rsidRPr="00942697">
              <w:rPr>
                <w:rFonts w:ascii="Times New Roman" w:hAnsi="Times New Roman" w:cs="Times New Roman"/>
                <w:b/>
                <w:sz w:val="26"/>
                <w:szCs w:val="26"/>
              </w:rPr>
              <w:t>Мерчанского</w:t>
            </w:r>
            <w:r w:rsidRPr="00942697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 xml:space="preserve"> </w:t>
            </w:r>
            <w:r w:rsidRPr="0094269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сельского поселения Крымского района»</w:t>
            </w:r>
          </w:p>
        </w:tc>
      </w:tr>
      <w:tr w:rsidR="00942697" w:rsidRPr="00942697" w:rsidTr="006A2C2C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1.1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 xml:space="preserve">Количество обрезанных деревьев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proofErr w:type="gramStart"/>
            <w:r w:rsidRPr="00942697">
              <w:rPr>
                <w:rFonts w:ascii="Times New Roman" w:hAnsi="Times New Roman"/>
                <w:sz w:val="26"/>
                <w:szCs w:val="26"/>
              </w:rPr>
              <w:t>шт</w:t>
            </w:r>
            <w:proofErr w:type="spellEnd"/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Не менее 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Не менее 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Не менее 10</w:t>
            </w:r>
          </w:p>
        </w:tc>
      </w:tr>
      <w:tr w:rsidR="00942697" w:rsidRPr="00942697" w:rsidTr="006A2C2C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1.2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Количество приобретенных цветов и кустарников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proofErr w:type="gramStart"/>
            <w:r w:rsidRPr="00942697">
              <w:rPr>
                <w:rFonts w:ascii="Times New Roman" w:hAnsi="Times New Roman"/>
                <w:sz w:val="26"/>
                <w:szCs w:val="26"/>
              </w:rPr>
              <w:t>шт</w:t>
            </w:r>
            <w:proofErr w:type="spellEnd"/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Не менее 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Не менее 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Не менее 10</w:t>
            </w:r>
          </w:p>
        </w:tc>
      </w:tr>
      <w:tr w:rsidR="00942697" w:rsidRPr="00942697" w:rsidTr="006A2C2C">
        <w:trPr>
          <w:trHeight w:val="46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42697">
              <w:rPr>
                <w:rFonts w:ascii="Times New Roman" w:hAnsi="Times New Roman"/>
                <w:b/>
                <w:sz w:val="26"/>
                <w:szCs w:val="26"/>
              </w:rPr>
              <w:t>2.</w:t>
            </w:r>
          </w:p>
        </w:tc>
        <w:tc>
          <w:tcPr>
            <w:tcW w:w="87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/>
                <w:sz w:val="26"/>
                <w:szCs w:val="26"/>
              </w:rPr>
              <w:t>Мероприятие № 1 «Благоустройство территории  Мерчанского  сельского поселения Крымского района»</w:t>
            </w:r>
          </w:p>
        </w:tc>
      </w:tr>
      <w:tr w:rsidR="00942697" w:rsidRPr="00942697" w:rsidTr="006A2C2C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2.1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 xml:space="preserve">Количество обрезанных деревьев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proofErr w:type="gramStart"/>
            <w:r w:rsidRPr="00942697">
              <w:rPr>
                <w:rFonts w:ascii="Times New Roman" w:hAnsi="Times New Roman"/>
                <w:sz w:val="26"/>
                <w:szCs w:val="26"/>
              </w:rPr>
              <w:t>шт</w:t>
            </w:r>
            <w:proofErr w:type="spellEnd"/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Не менее 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Не менее 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Не менее 10</w:t>
            </w:r>
          </w:p>
        </w:tc>
      </w:tr>
      <w:tr w:rsidR="00942697" w:rsidRPr="00942697" w:rsidTr="006A2C2C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42697">
              <w:rPr>
                <w:rFonts w:ascii="Times New Roman" w:hAnsi="Times New Roman"/>
                <w:b/>
                <w:sz w:val="26"/>
                <w:szCs w:val="26"/>
              </w:rPr>
              <w:t>3.</w:t>
            </w:r>
          </w:p>
        </w:tc>
        <w:tc>
          <w:tcPr>
            <w:tcW w:w="87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b/>
                <w:sz w:val="26"/>
                <w:szCs w:val="26"/>
              </w:rPr>
              <w:t>Мероприятие № 2</w:t>
            </w:r>
            <w:r w:rsidRPr="00942697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942697">
              <w:rPr>
                <w:rFonts w:ascii="Times New Roman" w:hAnsi="Times New Roman"/>
                <w:b/>
                <w:sz w:val="26"/>
                <w:szCs w:val="26"/>
              </w:rPr>
              <w:t>«Озеленение территории  Мерчанского</w:t>
            </w:r>
            <w:r w:rsidRPr="00942697">
              <w:rPr>
                <w:rFonts w:ascii="Times New Roman" w:hAnsi="Times New Roman"/>
                <w:b/>
                <w:color w:val="FF0000"/>
                <w:sz w:val="26"/>
                <w:szCs w:val="26"/>
              </w:rPr>
              <w:t xml:space="preserve"> </w:t>
            </w:r>
            <w:r w:rsidRPr="00942697">
              <w:rPr>
                <w:rFonts w:ascii="Times New Roman" w:hAnsi="Times New Roman"/>
                <w:b/>
                <w:sz w:val="26"/>
                <w:szCs w:val="26"/>
              </w:rPr>
              <w:t>сельского поселения Крымского района»</w:t>
            </w:r>
          </w:p>
        </w:tc>
      </w:tr>
      <w:tr w:rsidR="00942697" w:rsidRPr="00942697" w:rsidTr="006A2C2C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3.1.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Количество приобретенных цветов и кустарников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proofErr w:type="gramStart"/>
            <w:r w:rsidRPr="00942697">
              <w:rPr>
                <w:rFonts w:ascii="Times New Roman" w:hAnsi="Times New Roman"/>
                <w:sz w:val="26"/>
                <w:szCs w:val="26"/>
              </w:rPr>
              <w:t>шт</w:t>
            </w:r>
            <w:proofErr w:type="spellEnd"/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Не менее 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Не менее 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Не менее 10</w:t>
            </w:r>
          </w:p>
        </w:tc>
      </w:tr>
      <w:tr w:rsidR="00942697" w:rsidRPr="00942697" w:rsidTr="006A2C2C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42697">
              <w:rPr>
                <w:rFonts w:ascii="Times New Roman" w:hAnsi="Times New Roman"/>
                <w:b/>
                <w:sz w:val="26"/>
                <w:szCs w:val="26"/>
              </w:rPr>
              <w:t>4.</w:t>
            </w:r>
          </w:p>
        </w:tc>
        <w:tc>
          <w:tcPr>
            <w:tcW w:w="87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b/>
                <w:sz w:val="26"/>
                <w:szCs w:val="26"/>
              </w:rPr>
              <w:t>Мероприятие № 3</w:t>
            </w:r>
            <w:r w:rsidRPr="00942697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942697">
              <w:rPr>
                <w:rFonts w:ascii="Times New Roman" w:hAnsi="Times New Roman"/>
                <w:b/>
                <w:sz w:val="26"/>
                <w:szCs w:val="26"/>
              </w:rPr>
              <w:t xml:space="preserve">«Освещение территории </w:t>
            </w:r>
            <w:r w:rsidRPr="00942697">
              <w:rPr>
                <w:rFonts w:ascii="Times New Roman" w:hAnsi="Times New Roman"/>
                <w:b/>
                <w:color w:val="FF0000"/>
                <w:sz w:val="26"/>
                <w:szCs w:val="26"/>
              </w:rPr>
              <w:t xml:space="preserve"> </w:t>
            </w:r>
            <w:r w:rsidRPr="00942697">
              <w:rPr>
                <w:rFonts w:ascii="Times New Roman" w:hAnsi="Times New Roman"/>
                <w:b/>
                <w:sz w:val="26"/>
                <w:szCs w:val="26"/>
              </w:rPr>
              <w:t>Мерчанского</w:t>
            </w:r>
            <w:r w:rsidRPr="00942697">
              <w:rPr>
                <w:rFonts w:ascii="Times New Roman" w:hAnsi="Times New Roman"/>
                <w:b/>
                <w:color w:val="FF0000"/>
                <w:sz w:val="26"/>
                <w:szCs w:val="26"/>
              </w:rPr>
              <w:t xml:space="preserve"> </w:t>
            </w:r>
            <w:r w:rsidRPr="00942697">
              <w:rPr>
                <w:rFonts w:ascii="Times New Roman" w:hAnsi="Times New Roman"/>
                <w:b/>
                <w:sz w:val="26"/>
                <w:szCs w:val="26"/>
              </w:rPr>
              <w:t>сельского поселения Крымского района »</w:t>
            </w:r>
          </w:p>
        </w:tc>
      </w:tr>
      <w:tr w:rsidR="00942697" w:rsidRPr="00942697" w:rsidTr="006A2C2C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4.1.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Количество обслуживаемых светильников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шт.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Не менее 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Не менее 42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Не менее 42</w:t>
            </w:r>
          </w:p>
        </w:tc>
      </w:tr>
    </w:tbl>
    <w:p w:rsidR="004B5207" w:rsidRDefault="004B5207" w:rsidP="00942697">
      <w:pPr>
        <w:widowControl w:val="0"/>
        <w:tabs>
          <w:tab w:val="left" w:pos="2904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942697" w:rsidRDefault="00942697" w:rsidP="00942697">
      <w:pPr>
        <w:widowControl w:val="0"/>
        <w:tabs>
          <w:tab w:val="left" w:pos="2904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  <w:sectPr w:rsidR="00942697" w:rsidSect="00762736">
          <w:pgSz w:w="11906" w:h="16838"/>
          <w:pgMar w:top="851" w:right="850" w:bottom="993" w:left="1560" w:header="708" w:footer="708" w:gutter="0"/>
          <w:cols w:space="708"/>
          <w:docGrid w:linePitch="360"/>
        </w:sectPr>
      </w:pPr>
    </w:p>
    <w:p w:rsidR="00942697" w:rsidRPr="00942697" w:rsidRDefault="00942697" w:rsidP="00C1693E">
      <w:pPr>
        <w:pStyle w:val="ConsPlusNormal"/>
        <w:widowControl/>
        <w:ind w:left="8820" w:firstLine="0"/>
        <w:jc w:val="center"/>
        <w:outlineLvl w:val="0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lastRenderedPageBreak/>
        <w:t>ПРИЛОЖЕНИЕ № 2</w:t>
      </w:r>
    </w:p>
    <w:p w:rsidR="00942697" w:rsidRPr="00942697" w:rsidRDefault="00942697" w:rsidP="00C1693E">
      <w:pPr>
        <w:tabs>
          <w:tab w:val="left" w:pos="1008"/>
          <w:tab w:val="left" w:pos="5812"/>
        </w:tabs>
        <w:spacing w:after="0" w:line="240" w:lineRule="auto"/>
        <w:ind w:left="8820"/>
        <w:jc w:val="center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к подпрограмме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942697">
        <w:rPr>
          <w:rFonts w:ascii="Times New Roman" w:hAnsi="Times New Roman" w:cs="Times New Roman"/>
          <w:bCs/>
          <w:sz w:val="26"/>
          <w:szCs w:val="26"/>
        </w:rPr>
        <w:t>«Благоустройство и озеленение территории</w:t>
      </w:r>
      <w:r w:rsidRPr="00942697">
        <w:rPr>
          <w:rFonts w:ascii="Times New Roman" w:hAnsi="Times New Roman" w:cs="Times New Roman"/>
          <w:bCs/>
          <w:color w:val="1E1E1E"/>
          <w:sz w:val="26"/>
          <w:szCs w:val="26"/>
        </w:rPr>
        <w:t xml:space="preserve"> </w:t>
      </w:r>
      <w:r w:rsidRPr="00942697">
        <w:rPr>
          <w:rFonts w:ascii="Times New Roman" w:hAnsi="Times New Roman" w:cs="Times New Roman"/>
          <w:sz w:val="26"/>
          <w:szCs w:val="26"/>
        </w:rPr>
        <w:t xml:space="preserve">  </w:t>
      </w:r>
      <w:r w:rsidRPr="00942697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Pr="00942697">
        <w:rPr>
          <w:rFonts w:ascii="Times New Roman" w:hAnsi="Times New Roman" w:cs="Times New Roman"/>
          <w:sz w:val="26"/>
          <w:szCs w:val="26"/>
        </w:rPr>
        <w:t>Мерчанского  сельского поселения</w:t>
      </w:r>
    </w:p>
    <w:p w:rsidR="00942697" w:rsidRPr="00942697" w:rsidRDefault="00942697" w:rsidP="00C1693E">
      <w:pPr>
        <w:spacing w:after="0" w:line="240" w:lineRule="auto"/>
        <w:ind w:left="8820"/>
        <w:jc w:val="center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Крымского района»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942697">
        <w:rPr>
          <w:rFonts w:ascii="Times New Roman" w:hAnsi="Times New Roman" w:cs="Times New Roman"/>
          <w:spacing w:val="-12"/>
          <w:sz w:val="26"/>
          <w:szCs w:val="26"/>
        </w:rPr>
        <w:t>муниципальной программы</w:t>
      </w:r>
    </w:p>
    <w:p w:rsidR="00942697" w:rsidRPr="00942697" w:rsidRDefault="00942697" w:rsidP="00C1693E">
      <w:pPr>
        <w:shd w:val="clear" w:color="auto" w:fill="FFFFFF"/>
        <w:tabs>
          <w:tab w:val="left" w:pos="1008"/>
        </w:tabs>
        <w:spacing w:after="0" w:line="240" w:lineRule="auto"/>
        <w:ind w:left="8820"/>
        <w:jc w:val="center"/>
        <w:rPr>
          <w:rFonts w:ascii="Times New Roman" w:hAnsi="Times New Roman" w:cs="Times New Roman"/>
          <w:spacing w:val="-12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Мерчанского  сельского поселения Крымского района  «Социально-экономическое и территориальное развитие Мерчанского сельс</w:t>
      </w:r>
      <w:r>
        <w:rPr>
          <w:rFonts w:ascii="Times New Roman" w:hAnsi="Times New Roman" w:cs="Times New Roman"/>
          <w:sz w:val="26"/>
          <w:szCs w:val="26"/>
        </w:rPr>
        <w:t>кого поселения Крымского района</w:t>
      </w:r>
      <w:r w:rsidRPr="00942697">
        <w:rPr>
          <w:rFonts w:ascii="Times New Roman" w:hAnsi="Times New Roman" w:cs="Times New Roman"/>
          <w:sz w:val="26"/>
          <w:szCs w:val="26"/>
        </w:rPr>
        <w:t>»</w:t>
      </w:r>
    </w:p>
    <w:p w:rsidR="00942697" w:rsidRPr="00942697" w:rsidRDefault="00942697" w:rsidP="00942697">
      <w:pPr>
        <w:pStyle w:val="ConsPlusTitle"/>
        <w:widowControl/>
        <w:ind w:left="10080" w:hanging="180"/>
        <w:jc w:val="center"/>
        <w:rPr>
          <w:rFonts w:ascii="Times New Roman" w:hAnsi="Times New Roman" w:cs="Times New Roman"/>
          <w:b w:val="0"/>
          <w:sz w:val="26"/>
          <w:szCs w:val="26"/>
        </w:rPr>
      </w:pPr>
    </w:p>
    <w:tbl>
      <w:tblPr>
        <w:tblW w:w="1522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0"/>
        <w:gridCol w:w="3160"/>
        <w:gridCol w:w="1800"/>
        <w:gridCol w:w="1440"/>
        <w:gridCol w:w="1080"/>
        <w:gridCol w:w="1080"/>
        <w:gridCol w:w="772"/>
        <w:gridCol w:w="128"/>
        <w:gridCol w:w="2268"/>
        <w:gridCol w:w="432"/>
        <w:gridCol w:w="1592"/>
        <w:gridCol w:w="496"/>
      </w:tblGrid>
      <w:tr w:rsidR="00942697" w:rsidRPr="00942697" w:rsidTr="006A2C2C">
        <w:tc>
          <w:tcPr>
            <w:tcW w:w="15228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942697" w:rsidRPr="00942697" w:rsidRDefault="00942697" w:rsidP="009426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Перечень</w:t>
            </w:r>
            <w:r w:rsidRPr="00942697">
              <w:rPr>
                <w:rFonts w:ascii="Times New Roman" w:hAnsi="Times New Roman" w:cs="Times New Roman"/>
                <w:sz w:val="26"/>
                <w:szCs w:val="26"/>
              </w:rPr>
              <w:br/>
              <w:t xml:space="preserve">основных мероприятий подпрограммы  </w:t>
            </w:r>
            <w:r w:rsidRPr="0094269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«Благоустройство и озеленение территории </w:t>
            </w: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 Мерчанского сельского поселения Крымского района» муниципальной программы Мерчанского  сельского поселения Крымского района  «Социально-экономическое и территориальное развитие Мерчанского сельского поселения Крымского района»  </w:t>
            </w:r>
          </w:p>
        </w:tc>
      </w:tr>
      <w:tr w:rsidR="00942697" w:rsidRPr="00942697" w:rsidTr="006A2C2C">
        <w:trPr>
          <w:gridAfter w:val="1"/>
          <w:wAfter w:w="496" w:type="dxa"/>
        </w:trPr>
        <w:tc>
          <w:tcPr>
            <w:tcW w:w="14732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942697" w:rsidRPr="00942697" w:rsidTr="006A2C2C">
        <w:trPr>
          <w:gridAfter w:val="1"/>
          <w:wAfter w:w="496" w:type="dxa"/>
        </w:trPr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№</w:t>
            </w:r>
            <w:r w:rsidRPr="00942697">
              <w:rPr>
                <w:rFonts w:ascii="Times New Roman" w:hAnsi="Times New Roman"/>
                <w:sz w:val="26"/>
                <w:szCs w:val="26"/>
              </w:rPr>
              <w:br/>
            </w:r>
            <w:proofErr w:type="gramStart"/>
            <w:r w:rsidRPr="00942697">
              <w:rPr>
                <w:rFonts w:ascii="Times New Roman" w:hAnsi="Times New Roman"/>
                <w:sz w:val="26"/>
                <w:szCs w:val="26"/>
              </w:rPr>
              <w:t>п</w:t>
            </w:r>
            <w:proofErr w:type="gramEnd"/>
            <w:r w:rsidRPr="00942697">
              <w:rPr>
                <w:rFonts w:ascii="Times New Roman" w:hAnsi="Times New Roman"/>
                <w:sz w:val="26"/>
                <w:szCs w:val="26"/>
              </w:rPr>
              <w:t>/п</w:t>
            </w:r>
          </w:p>
        </w:tc>
        <w:tc>
          <w:tcPr>
            <w:tcW w:w="3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Наименование мероприятия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 xml:space="preserve">Источник </w:t>
            </w:r>
          </w:p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финансирования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Объем финансирования, всего (тыс. руб.)</w:t>
            </w:r>
          </w:p>
        </w:tc>
        <w:tc>
          <w:tcPr>
            <w:tcW w:w="2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В том числе по годам</w:t>
            </w:r>
          </w:p>
        </w:tc>
        <w:tc>
          <w:tcPr>
            <w:tcW w:w="239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Непосредственный результат реализации мероприятия</w:t>
            </w:r>
          </w:p>
        </w:tc>
        <w:tc>
          <w:tcPr>
            <w:tcW w:w="202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Муниципальный заказчик, главный распорядитель (распорядитель) бюджетных средств, исполнитель</w:t>
            </w:r>
          </w:p>
        </w:tc>
      </w:tr>
      <w:tr w:rsidR="00942697" w:rsidRPr="00942697" w:rsidTr="006A2C2C">
        <w:trPr>
          <w:gridAfter w:val="1"/>
          <w:wAfter w:w="496" w:type="dxa"/>
        </w:trPr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 xml:space="preserve">2021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2022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2023</w:t>
            </w:r>
          </w:p>
        </w:tc>
        <w:tc>
          <w:tcPr>
            <w:tcW w:w="23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02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942697" w:rsidRPr="00942697" w:rsidTr="006A2C2C">
        <w:trPr>
          <w:gridAfter w:val="1"/>
          <w:wAfter w:w="496" w:type="dxa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2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2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</w:tr>
      <w:tr w:rsidR="00942697" w:rsidRPr="00942697" w:rsidTr="006A2C2C">
        <w:trPr>
          <w:gridAfter w:val="1"/>
          <w:wAfter w:w="496" w:type="dxa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Цель</w:t>
            </w:r>
          </w:p>
        </w:tc>
        <w:tc>
          <w:tcPr>
            <w:tcW w:w="1059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организация экономически эффективной системы благоустройства  Мерчанского  сельского поселения Крымского района, отвечающей современным экологическим, санитарно-гигиеническим требованиям и создающей безопасные и комфортные условия для проживания населения</w:t>
            </w:r>
          </w:p>
        </w:tc>
      </w:tr>
      <w:tr w:rsidR="00942697" w:rsidRPr="00942697" w:rsidTr="006A2C2C">
        <w:trPr>
          <w:gridAfter w:val="1"/>
          <w:wAfter w:w="496" w:type="dxa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1.1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Задача</w:t>
            </w:r>
          </w:p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59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-создание  благоприятных условий для проживания и отдыха жителей сельского поселения;</w:t>
            </w:r>
          </w:p>
        </w:tc>
      </w:tr>
      <w:tr w:rsidR="00942697" w:rsidRPr="00942697" w:rsidTr="006A2C2C">
        <w:trPr>
          <w:gridAfter w:val="1"/>
          <w:wAfter w:w="496" w:type="dxa"/>
          <w:trHeight w:val="1731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lastRenderedPageBreak/>
              <w:t>1.1.1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ConsPlusTitle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Благоустройство   Мерчанского сельского поселения Крымского района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местный бюджет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30,0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 w:val="0"/>
                <w:sz w:val="26"/>
                <w:szCs w:val="26"/>
              </w:rPr>
              <w:t>10,0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 w:val="0"/>
                <w:sz w:val="26"/>
                <w:szCs w:val="26"/>
              </w:rPr>
              <w:t>10,0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 w:val="0"/>
                <w:sz w:val="26"/>
                <w:szCs w:val="26"/>
              </w:rPr>
              <w:t>10,0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Прочие мероприятия по благоустройству:</w:t>
            </w:r>
          </w:p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2021- 10,0 тыс</w:t>
            </w:r>
            <w:proofErr w:type="gramStart"/>
            <w:r w:rsidRPr="00942697">
              <w:rPr>
                <w:rFonts w:ascii="Times New Roman" w:hAnsi="Times New Roman"/>
                <w:sz w:val="26"/>
                <w:szCs w:val="26"/>
              </w:rPr>
              <w:t>.р</w:t>
            </w:r>
            <w:proofErr w:type="gramEnd"/>
            <w:r w:rsidRPr="00942697">
              <w:rPr>
                <w:rFonts w:ascii="Times New Roman" w:hAnsi="Times New Roman"/>
                <w:sz w:val="26"/>
                <w:szCs w:val="26"/>
              </w:rPr>
              <w:t>уб.,</w:t>
            </w:r>
          </w:p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2022-  10,0 тыс</w:t>
            </w:r>
            <w:proofErr w:type="gramStart"/>
            <w:r w:rsidRPr="00942697">
              <w:rPr>
                <w:rFonts w:ascii="Times New Roman" w:hAnsi="Times New Roman"/>
                <w:sz w:val="26"/>
                <w:szCs w:val="26"/>
              </w:rPr>
              <w:t>.р</w:t>
            </w:r>
            <w:proofErr w:type="gramEnd"/>
            <w:r w:rsidRPr="00942697">
              <w:rPr>
                <w:rFonts w:ascii="Times New Roman" w:hAnsi="Times New Roman"/>
                <w:sz w:val="26"/>
                <w:szCs w:val="26"/>
              </w:rPr>
              <w:t>уб.,</w:t>
            </w:r>
          </w:p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2023-  10,0 тыс</w:t>
            </w:r>
            <w:proofErr w:type="gramStart"/>
            <w:r w:rsidRPr="00942697">
              <w:rPr>
                <w:rFonts w:ascii="Times New Roman" w:hAnsi="Times New Roman"/>
                <w:sz w:val="26"/>
                <w:szCs w:val="26"/>
              </w:rPr>
              <w:t>.р</w:t>
            </w:r>
            <w:proofErr w:type="gramEnd"/>
            <w:r w:rsidRPr="00942697">
              <w:rPr>
                <w:rFonts w:ascii="Times New Roman" w:hAnsi="Times New Roman"/>
                <w:sz w:val="26"/>
                <w:szCs w:val="26"/>
              </w:rPr>
              <w:t>уб.</w:t>
            </w:r>
          </w:p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  <w:highlight w:val="yellow"/>
              </w:rPr>
            </w:pPr>
          </w:p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Администрация  Мерчанского  сельского поселения Крымского района</w:t>
            </w:r>
          </w:p>
        </w:tc>
      </w:tr>
      <w:tr w:rsidR="00942697" w:rsidRPr="00942697" w:rsidTr="006A2C2C">
        <w:trPr>
          <w:gridAfter w:val="1"/>
          <w:wAfter w:w="496" w:type="dxa"/>
          <w:trHeight w:val="1020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1.2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 w:val="0"/>
                <w:sz w:val="26"/>
                <w:szCs w:val="26"/>
              </w:rPr>
              <w:t>Задача</w:t>
            </w:r>
          </w:p>
        </w:tc>
        <w:tc>
          <w:tcPr>
            <w:tcW w:w="1059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-увеличение площади зеленых насаждений, на территории  Мерчанского сельского поселения Крымского района;</w:t>
            </w:r>
          </w:p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-комплексное развитие и благоустройство   на въезде в  поселение</w:t>
            </w:r>
          </w:p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- обрезка деревьев</w:t>
            </w:r>
          </w:p>
        </w:tc>
      </w:tr>
      <w:tr w:rsidR="00942697" w:rsidRPr="00942697" w:rsidTr="006A2C2C">
        <w:trPr>
          <w:gridAfter w:val="1"/>
          <w:wAfter w:w="496" w:type="dxa"/>
          <w:trHeight w:val="893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1.2.1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 w:val="0"/>
                <w:sz w:val="26"/>
                <w:szCs w:val="26"/>
              </w:rPr>
              <w:t xml:space="preserve">Озеленение территории </w:t>
            </w: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Мерчанского сельского поселения Крымского района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местный бюджет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30,0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 w:val="0"/>
                <w:sz w:val="26"/>
                <w:szCs w:val="26"/>
              </w:rPr>
              <w:t>10,0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 w:val="0"/>
                <w:sz w:val="26"/>
                <w:szCs w:val="26"/>
              </w:rPr>
              <w:t>10,0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 w:val="0"/>
                <w:sz w:val="26"/>
                <w:szCs w:val="26"/>
              </w:rPr>
              <w:t>10,0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Приобретение цветов и кустарников, тыс</w:t>
            </w:r>
            <w:proofErr w:type="gramStart"/>
            <w:r w:rsidRPr="00942697">
              <w:rPr>
                <w:rFonts w:ascii="Times New Roman" w:hAnsi="Times New Roman"/>
                <w:sz w:val="26"/>
                <w:szCs w:val="26"/>
              </w:rPr>
              <w:t>.р</w:t>
            </w:r>
            <w:proofErr w:type="gramEnd"/>
            <w:r w:rsidRPr="00942697">
              <w:rPr>
                <w:rFonts w:ascii="Times New Roman" w:hAnsi="Times New Roman"/>
                <w:sz w:val="26"/>
                <w:szCs w:val="26"/>
              </w:rPr>
              <w:t>ублей:</w:t>
            </w:r>
          </w:p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2021-1,0 тыс</w:t>
            </w:r>
            <w:proofErr w:type="gramStart"/>
            <w:r w:rsidRPr="00942697">
              <w:rPr>
                <w:rFonts w:ascii="Times New Roman" w:hAnsi="Times New Roman"/>
                <w:sz w:val="26"/>
                <w:szCs w:val="26"/>
              </w:rPr>
              <w:t>.р</w:t>
            </w:r>
            <w:proofErr w:type="gramEnd"/>
            <w:r w:rsidRPr="00942697">
              <w:rPr>
                <w:rFonts w:ascii="Times New Roman" w:hAnsi="Times New Roman"/>
                <w:sz w:val="26"/>
                <w:szCs w:val="26"/>
              </w:rPr>
              <w:t>уб.,</w:t>
            </w:r>
          </w:p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2022-1,0 тыс</w:t>
            </w:r>
            <w:proofErr w:type="gramStart"/>
            <w:r w:rsidRPr="00942697">
              <w:rPr>
                <w:rFonts w:ascii="Times New Roman" w:hAnsi="Times New Roman"/>
                <w:sz w:val="26"/>
                <w:szCs w:val="26"/>
              </w:rPr>
              <w:t>.р</w:t>
            </w:r>
            <w:proofErr w:type="gramEnd"/>
            <w:r w:rsidRPr="00942697">
              <w:rPr>
                <w:rFonts w:ascii="Times New Roman" w:hAnsi="Times New Roman"/>
                <w:sz w:val="26"/>
                <w:szCs w:val="26"/>
              </w:rPr>
              <w:t>уб.;</w:t>
            </w:r>
          </w:p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2023-1,0 тыс</w:t>
            </w:r>
            <w:proofErr w:type="gramStart"/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.р</w:t>
            </w:r>
            <w:proofErr w:type="gramEnd"/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уб.</w:t>
            </w:r>
          </w:p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Обрезка деревьев, спиливание аварийных деревьев (тыс. рублей):</w:t>
            </w:r>
          </w:p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2021-1,0 тыс</w:t>
            </w:r>
            <w:proofErr w:type="gramStart"/>
            <w:r w:rsidRPr="00942697">
              <w:rPr>
                <w:rFonts w:ascii="Times New Roman" w:hAnsi="Times New Roman"/>
                <w:sz w:val="26"/>
                <w:szCs w:val="26"/>
              </w:rPr>
              <w:t>.р</w:t>
            </w:r>
            <w:proofErr w:type="gramEnd"/>
            <w:r w:rsidRPr="00942697">
              <w:rPr>
                <w:rFonts w:ascii="Times New Roman" w:hAnsi="Times New Roman"/>
                <w:sz w:val="26"/>
                <w:szCs w:val="26"/>
              </w:rPr>
              <w:t>уб.,</w:t>
            </w:r>
          </w:p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2022-1,0 тыс</w:t>
            </w:r>
            <w:proofErr w:type="gramStart"/>
            <w:r w:rsidRPr="00942697">
              <w:rPr>
                <w:rFonts w:ascii="Times New Roman" w:hAnsi="Times New Roman"/>
                <w:sz w:val="26"/>
                <w:szCs w:val="26"/>
              </w:rPr>
              <w:t>.р</w:t>
            </w:r>
            <w:proofErr w:type="gramEnd"/>
            <w:r w:rsidRPr="00942697">
              <w:rPr>
                <w:rFonts w:ascii="Times New Roman" w:hAnsi="Times New Roman"/>
                <w:sz w:val="26"/>
                <w:szCs w:val="26"/>
              </w:rPr>
              <w:t>уб.;</w:t>
            </w:r>
          </w:p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2023-1,0 тыс</w:t>
            </w:r>
            <w:proofErr w:type="gramStart"/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.р</w:t>
            </w:r>
            <w:proofErr w:type="gramEnd"/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уб.</w:t>
            </w:r>
          </w:p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Покос травы на землях общего пользования:</w:t>
            </w:r>
          </w:p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2021-8,0 тыс</w:t>
            </w:r>
            <w:proofErr w:type="gramStart"/>
            <w:r w:rsidRPr="00942697">
              <w:rPr>
                <w:rFonts w:ascii="Times New Roman" w:hAnsi="Times New Roman"/>
                <w:sz w:val="26"/>
                <w:szCs w:val="26"/>
              </w:rPr>
              <w:t>.р</w:t>
            </w:r>
            <w:proofErr w:type="gramEnd"/>
            <w:r w:rsidRPr="00942697">
              <w:rPr>
                <w:rFonts w:ascii="Times New Roman" w:hAnsi="Times New Roman"/>
                <w:sz w:val="26"/>
                <w:szCs w:val="26"/>
              </w:rPr>
              <w:t>уб.,</w:t>
            </w:r>
          </w:p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2022-8,0 тыс</w:t>
            </w:r>
            <w:proofErr w:type="gramStart"/>
            <w:r w:rsidRPr="00942697">
              <w:rPr>
                <w:rFonts w:ascii="Times New Roman" w:hAnsi="Times New Roman"/>
                <w:sz w:val="26"/>
                <w:szCs w:val="26"/>
              </w:rPr>
              <w:t>.р</w:t>
            </w:r>
            <w:proofErr w:type="gramEnd"/>
            <w:r w:rsidRPr="00942697">
              <w:rPr>
                <w:rFonts w:ascii="Times New Roman" w:hAnsi="Times New Roman"/>
                <w:sz w:val="26"/>
                <w:szCs w:val="26"/>
              </w:rPr>
              <w:t>уб.;</w:t>
            </w:r>
          </w:p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2023-8,0 тыс</w:t>
            </w:r>
            <w:proofErr w:type="gramStart"/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.р</w:t>
            </w:r>
            <w:proofErr w:type="gramEnd"/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уб.</w:t>
            </w:r>
          </w:p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lastRenderedPageBreak/>
              <w:t>Администрация   Мерчанского сельского поселения Крымского района</w:t>
            </w:r>
          </w:p>
        </w:tc>
      </w:tr>
      <w:tr w:rsidR="00942697" w:rsidRPr="00942697" w:rsidTr="006A2C2C">
        <w:trPr>
          <w:gridAfter w:val="1"/>
          <w:wAfter w:w="496" w:type="dxa"/>
          <w:trHeight w:val="893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lastRenderedPageBreak/>
              <w:t>1.3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 w:val="0"/>
                <w:sz w:val="26"/>
                <w:szCs w:val="26"/>
              </w:rPr>
              <w:t>Задача</w:t>
            </w:r>
          </w:p>
        </w:tc>
        <w:tc>
          <w:tcPr>
            <w:tcW w:w="1059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- ремонт, строительство и реконструкция уличного освещения;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- содержание уличного освещения;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- обслуживание уличного освещения;</w:t>
            </w:r>
          </w:p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-устройство декоративного освещения</w:t>
            </w:r>
          </w:p>
        </w:tc>
      </w:tr>
      <w:tr w:rsidR="00942697" w:rsidRPr="00942697" w:rsidTr="006A2C2C">
        <w:trPr>
          <w:gridAfter w:val="1"/>
          <w:wAfter w:w="496" w:type="dxa"/>
          <w:trHeight w:val="1731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1.3.1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 w:val="0"/>
                <w:sz w:val="26"/>
                <w:szCs w:val="26"/>
              </w:rPr>
              <w:t xml:space="preserve">«Освещение территории </w:t>
            </w: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Мерчанского  сельского поселения Крымского района 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местный бюджет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330,0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 w:val="0"/>
                <w:sz w:val="26"/>
                <w:szCs w:val="26"/>
              </w:rPr>
              <w:t>110,0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 w:val="0"/>
                <w:sz w:val="26"/>
                <w:szCs w:val="26"/>
              </w:rPr>
              <w:t>110,0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 w:val="0"/>
                <w:sz w:val="26"/>
                <w:szCs w:val="26"/>
              </w:rPr>
              <w:t>110,0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Коммунальные расходы по уличному освещению, тыс. рублей:</w:t>
            </w:r>
          </w:p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2021-105,0 тыс</w:t>
            </w:r>
            <w:proofErr w:type="gramStart"/>
            <w:r w:rsidRPr="00942697">
              <w:rPr>
                <w:rFonts w:ascii="Times New Roman" w:hAnsi="Times New Roman"/>
                <w:sz w:val="26"/>
                <w:szCs w:val="26"/>
              </w:rPr>
              <w:t>.р</w:t>
            </w:r>
            <w:proofErr w:type="gramEnd"/>
            <w:r w:rsidRPr="00942697">
              <w:rPr>
                <w:rFonts w:ascii="Times New Roman" w:hAnsi="Times New Roman"/>
                <w:sz w:val="26"/>
                <w:szCs w:val="26"/>
              </w:rPr>
              <w:t>уб.,</w:t>
            </w:r>
          </w:p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2022-105,0 тыс</w:t>
            </w:r>
            <w:proofErr w:type="gramStart"/>
            <w:r w:rsidRPr="00942697">
              <w:rPr>
                <w:rFonts w:ascii="Times New Roman" w:hAnsi="Times New Roman"/>
                <w:sz w:val="26"/>
                <w:szCs w:val="26"/>
              </w:rPr>
              <w:t>.р</w:t>
            </w:r>
            <w:proofErr w:type="gramEnd"/>
            <w:r w:rsidRPr="00942697">
              <w:rPr>
                <w:rFonts w:ascii="Times New Roman" w:hAnsi="Times New Roman"/>
                <w:sz w:val="26"/>
                <w:szCs w:val="26"/>
              </w:rPr>
              <w:t>уб.;</w:t>
            </w:r>
          </w:p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2023-105,0 тыс</w:t>
            </w:r>
            <w:proofErr w:type="gramStart"/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.р</w:t>
            </w:r>
            <w:proofErr w:type="gramEnd"/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уб.</w:t>
            </w:r>
          </w:p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  <w:highlight w:val="yellow"/>
              </w:rPr>
            </w:pPr>
          </w:p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Обслуживание  уличного освещения, тыс. рублей:</w:t>
            </w:r>
          </w:p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2021-5,0 тыс</w:t>
            </w:r>
            <w:proofErr w:type="gramStart"/>
            <w:r w:rsidRPr="00942697">
              <w:rPr>
                <w:rFonts w:ascii="Times New Roman" w:hAnsi="Times New Roman"/>
                <w:sz w:val="26"/>
                <w:szCs w:val="26"/>
              </w:rPr>
              <w:t>.р</w:t>
            </w:r>
            <w:proofErr w:type="gramEnd"/>
            <w:r w:rsidRPr="00942697">
              <w:rPr>
                <w:rFonts w:ascii="Times New Roman" w:hAnsi="Times New Roman"/>
                <w:sz w:val="26"/>
                <w:szCs w:val="26"/>
              </w:rPr>
              <w:t>уб.,</w:t>
            </w:r>
          </w:p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2022-5,0 тыс</w:t>
            </w:r>
            <w:proofErr w:type="gramStart"/>
            <w:r w:rsidRPr="00942697">
              <w:rPr>
                <w:rFonts w:ascii="Times New Roman" w:hAnsi="Times New Roman"/>
                <w:sz w:val="26"/>
                <w:szCs w:val="26"/>
              </w:rPr>
              <w:t>.р</w:t>
            </w:r>
            <w:proofErr w:type="gramEnd"/>
            <w:r w:rsidRPr="00942697">
              <w:rPr>
                <w:rFonts w:ascii="Times New Roman" w:hAnsi="Times New Roman"/>
                <w:sz w:val="26"/>
                <w:szCs w:val="26"/>
              </w:rPr>
              <w:t>уб.;</w:t>
            </w:r>
          </w:p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2023-5,0 тыс</w:t>
            </w:r>
            <w:proofErr w:type="gramStart"/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.р</w:t>
            </w:r>
            <w:proofErr w:type="gramEnd"/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уб.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Администрация  Мерчанского сельского поселения Крымского района</w:t>
            </w:r>
          </w:p>
        </w:tc>
      </w:tr>
      <w:tr w:rsidR="00942697" w:rsidRPr="00942697" w:rsidTr="006A2C2C">
        <w:trPr>
          <w:gridAfter w:val="1"/>
          <w:wAfter w:w="496" w:type="dxa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697" w:rsidRPr="00942697" w:rsidRDefault="00942697" w:rsidP="00942697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 w:val="0"/>
                <w:sz w:val="26"/>
                <w:szCs w:val="26"/>
              </w:rPr>
              <w:t>Всего: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местный бюджет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390,0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 w:val="0"/>
                <w:sz w:val="26"/>
                <w:szCs w:val="26"/>
              </w:rPr>
              <w:t>130,0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 w:val="0"/>
                <w:sz w:val="26"/>
                <w:szCs w:val="26"/>
              </w:rPr>
              <w:t>130,0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 w:val="0"/>
                <w:sz w:val="26"/>
                <w:szCs w:val="26"/>
              </w:rPr>
              <w:t>130,0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942697" w:rsidRPr="001527AC" w:rsidTr="006A2C2C">
        <w:trPr>
          <w:gridAfter w:val="1"/>
          <w:wAfter w:w="496" w:type="dxa"/>
        </w:trPr>
        <w:tc>
          <w:tcPr>
            <w:tcW w:w="14732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942697" w:rsidRPr="001527AC" w:rsidRDefault="00942697" w:rsidP="006A2C2C"/>
        </w:tc>
      </w:tr>
    </w:tbl>
    <w:p w:rsidR="00942697" w:rsidRPr="001527AC" w:rsidRDefault="00942697" w:rsidP="00942697">
      <w:pPr>
        <w:pStyle w:val="a6"/>
        <w:ind w:right="-142"/>
        <w:jc w:val="both"/>
        <w:rPr>
          <w:sz w:val="24"/>
        </w:rPr>
      </w:pPr>
    </w:p>
    <w:p w:rsidR="00942697" w:rsidRPr="001527AC" w:rsidRDefault="00942697" w:rsidP="00942697">
      <w:pPr>
        <w:pStyle w:val="a6"/>
        <w:ind w:right="-82"/>
        <w:jc w:val="both"/>
        <w:rPr>
          <w:sz w:val="24"/>
        </w:rPr>
      </w:pPr>
      <w:r w:rsidRPr="001527AC">
        <w:rPr>
          <w:sz w:val="24"/>
        </w:rPr>
        <w:t xml:space="preserve"> </w:t>
      </w:r>
    </w:p>
    <w:p w:rsidR="00942697" w:rsidRDefault="00942697" w:rsidP="00942697">
      <w:pPr>
        <w:widowControl w:val="0"/>
        <w:tabs>
          <w:tab w:val="left" w:pos="2904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942697" w:rsidRDefault="00942697" w:rsidP="00942697">
      <w:pPr>
        <w:widowControl w:val="0"/>
        <w:tabs>
          <w:tab w:val="left" w:pos="2904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942697" w:rsidRDefault="00942697" w:rsidP="00942697">
      <w:pPr>
        <w:widowControl w:val="0"/>
        <w:tabs>
          <w:tab w:val="left" w:pos="2904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  <w:sectPr w:rsidR="00942697" w:rsidSect="00942697">
          <w:pgSz w:w="16838" w:h="11906" w:orient="landscape"/>
          <w:pgMar w:top="1560" w:right="851" w:bottom="850" w:left="993" w:header="708" w:footer="708" w:gutter="0"/>
          <w:cols w:space="708"/>
          <w:docGrid w:linePitch="360"/>
        </w:sectPr>
      </w:pPr>
    </w:p>
    <w:p w:rsidR="00942697" w:rsidRPr="00942697" w:rsidRDefault="00942697" w:rsidP="00C1693E">
      <w:pPr>
        <w:shd w:val="clear" w:color="auto" w:fill="FFFFFF"/>
        <w:tabs>
          <w:tab w:val="left" w:pos="1008"/>
        </w:tabs>
        <w:spacing w:after="0" w:line="240" w:lineRule="auto"/>
        <w:ind w:left="5400" w:hanging="864"/>
        <w:jc w:val="center"/>
        <w:rPr>
          <w:rFonts w:ascii="Times New Roman" w:hAnsi="Times New Roman" w:cs="Times New Roman"/>
          <w:spacing w:val="-12"/>
          <w:sz w:val="26"/>
          <w:szCs w:val="26"/>
        </w:rPr>
      </w:pPr>
      <w:r w:rsidRPr="00942697">
        <w:rPr>
          <w:rFonts w:ascii="Times New Roman" w:hAnsi="Times New Roman" w:cs="Times New Roman"/>
          <w:spacing w:val="-12"/>
          <w:sz w:val="26"/>
          <w:szCs w:val="26"/>
        </w:rPr>
        <w:lastRenderedPageBreak/>
        <w:t>ПРИЛОЖЕНИЕ № 2</w:t>
      </w:r>
    </w:p>
    <w:p w:rsidR="00942697" w:rsidRPr="00942697" w:rsidRDefault="00942697" w:rsidP="00C1693E">
      <w:pPr>
        <w:shd w:val="clear" w:color="auto" w:fill="FFFFFF"/>
        <w:tabs>
          <w:tab w:val="left" w:pos="1008"/>
        </w:tabs>
        <w:spacing w:after="0" w:line="240" w:lineRule="auto"/>
        <w:ind w:left="4536"/>
        <w:jc w:val="center"/>
        <w:rPr>
          <w:rFonts w:ascii="Times New Roman" w:hAnsi="Times New Roman" w:cs="Times New Roman"/>
          <w:spacing w:val="-12"/>
          <w:sz w:val="26"/>
          <w:szCs w:val="26"/>
        </w:rPr>
      </w:pPr>
      <w:r w:rsidRPr="00942697">
        <w:rPr>
          <w:rFonts w:ascii="Times New Roman" w:hAnsi="Times New Roman" w:cs="Times New Roman"/>
          <w:spacing w:val="-12"/>
          <w:sz w:val="26"/>
          <w:szCs w:val="26"/>
        </w:rPr>
        <w:t>к муниципальной программе</w:t>
      </w:r>
    </w:p>
    <w:p w:rsidR="00942697" w:rsidRPr="00942697" w:rsidRDefault="00942697" w:rsidP="00C1693E">
      <w:pPr>
        <w:shd w:val="clear" w:color="auto" w:fill="FFFFFF"/>
        <w:tabs>
          <w:tab w:val="left" w:pos="1008"/>
        </w:tabs>
        <w:spacing w:after="0" w:line="240" w:lineRule="auto"/>
        <w:ind w:left="4536"/>
        <w:jc w:val="center"/>
        <w:rPr>
          <w:rFonts w:ascii="Times New Roman" w:hAnsi="Times New Roman" w:cs="Times New Roman"/>
          <w:spacing w:val="-12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Мерчанского сельского поселения Крымского  района «Социально-экономическое и территориальное развитие  Мерчанского сельского поселения»</w:t>
      </w:r>
    </w:p>
    <w:p w:rsidR="00942697" w:rsidRPr="00942697" w:rsidRDefault="00942697" w:rsidP="00426C8B">
      <w:pPr>
        <w:pStyle w:val="ConsPlusTitle"/>
        <w:widowControl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pStyle w:val="ConsPlusTitle"/>
        <w:widowControl/>
        <w:jc w:val="center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tabs>
          <w:tab w:val="left" w:pos="2064"/>
          <w:tab w:val="center" w:pos="4999"/>
        </w:tabs>
        <w:spacing w:after="0" w:line="240" w:lineRule="auto"/>
        <w:ind w:left="360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sz w:val="26"/>
          <w:szCs w:val="26"/>
        </w:rPr>
        <w:tab/>
      </w:r>
      <w:r w:rsidRPr="00942697">
        <w:rPr>
          <w:rFonts w:ascii="Times New Roman" w:hAnsi="Times New Roman" w:cs="Times New Roman"/>
          <w:b/>
          <w:sz w:val="26"/>
          <w:szCs w:val="26"/>
        </w:rPr>
        <w:tab/>
        <w:t xml:space="preserve">ПОДПРОГРАММА 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bCs/>
          <w:sz w:val="26"/>
          <w:szCs w:val="26"/>
        </w:rPr>
        <w:t>«Организация освещения территории</w:t>
      </w:r>
      <w:r w:rsidRPr="00942697">
        <w:rPr>
          <w:rFonts w:ascii="Times New Roman" w:hAnsi="Times New Roman" w:cs="Times New Roman"/>
          <w:b/>
          <w:bCs/>
          <w:color w:val="1E1E1E"/>
          <w:sz w:val="26"/>
          <w:szCs w:val="26"/>
        </w:rPr>
        <w:t xml:space="preserve"> </w:t>
      </w:r>
      <w:r w:rsidRPr="00942697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942697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Мерчанского сельского поселения Крымского района»  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942697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муниципальной программы 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color w:val="000000"/>
          <w:sz w:val="26"/>
          <w:szCs w:val="26"/>
        </w:rPr>
        <w:t>Мерчанского</w:t>
      </w:r>
      <w:r w:rsidRPr="00942697">
        <w:rPr>
          <w:rFonts w:ascii="Times New Roman" w:hAnsi="Times New Roman" w:cs="Times New Roman"/>
          <w:b/>
          <w:sz w:val="26"/>
          <w:szCs w:val="26"/>
        </w:rPr>
        <w:t xml:space="preserve"> сельского поселения  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sz w:val="26"/>
          <w:szCs w:val="26"/>
        </w:rPr>
        <w:t xml:space="preserve">«Социально-экономическое и территориальное развитие  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sz w:val="26"/>
          <w:szCs w:val="26"/>
        </w:rPr>
        <w:t>Мерчанского сельского поселения Крымского района»</w:t>
      </w:r>
    </w:p>
    <w:p w:rsidR="00942697" w:rsidRPr="00942697" w:rsidRDefault="00942697" w:rsidP="00942697">
      <w:pPr>
        <w:tabs>
          <w:tab w:val="left" w:pos="4264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Структура подпрограммы:</w:t>
      </w:r>
    </w:p>
    <w:p w:rsidR="00942697" w:rsidRPr="00942697" w:rsidRDefault="00942697" w:rsidP="0094269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942697">
        <w:rPr>
          <w:rFonts w:ascii="Times New Roman" w:hAnsi="Times New Roman" w:cs="Times New Roman"/>
          <w:sz w:val="26"/>
          <w:szCs w:val="26"/>
        </w:rPr>
        <w:t xml:space="preserve">. Паспорт подпрограммы </w:t>
      </w:r>
    </w:p>
    <w:p w:rsidR="00942697" w:rsidRPr="00942697" w:rsidRDefault="00942697" w:rsidP="0094269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  <w:lang w:val="en-US"/>
        </w:rPr>
        <w:t>II</w:t>
      </w:r>
      <w:r w:rsidRPr="00942697">
        <w:rPr>
          <w:rFonts w:ascii="Times New Roman" w:hAnsi="Times New Roman" w:cs="Times New Roman"/>
          <w:sz w:val="26"/>
          <w:szCs w:val="26"/>
        </w:rPr>
        <w:t xml:space="preserve">.Содержание подпрограммы: </w:t>
      </w:r>
    </w:p>
    <w:p w:rsidR="00942697" w:rsidRPr="00942697" w:rsidRDefault="00942697" w:rsidP="0094269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1. Характеристика текущего состояния и прогноз организации освещения территории</w:t>
      </w:r>
    </w:p>
    <w:p w:rsidR="00942697" w:rsidRPr="00942697" w:rsidRDefault="00942697" w:rsidP="009426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2. Цели, задачи и целевые показатели достижения целей и решения задач, сроки и этапы реализации подпрограммы</w:t>
      </w:r>
    </w:p>
    <w:p w:rsidR="00942697" w:rsidRPr="00942697" w:rsidRDefault="00942697" w:rsidP="009426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3. Перечень мероприятий подпрограммы</w:t>
      </w:r>
    </w:p>
    <w:p w:rsidR="00942697" w:rsidRPr="00942697" w:rsidRDefault="00942697" w:rsidP="009426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4. Обоснование ресурсного обеспечения подпрограммы</w:t>
      </w:r>
    </w:p>
    <w:p w:rsidR="00942697" w:rsidRPr="00942697" w:rsidRDefault="00942697" w:rsidP="00942697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 xml:space="preserve">5. Механизм реализации подпрограммы </w:t>
      </w:r>
    </w:p>
    <w:p w:rsidR="00942697" w:rsidRPr="00942697" w:rsidRDefault="00942697" w:rsidP="0094269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sz w:val="26"/>
          <w:szCs w:val="26"/>
          <w:lang w:val="en-US"/>
        </w:rPr>
        <w:t>I</w:t>
      </w:r>
      <w:r w:rsidRPr="00942697">
        <w:rPr>
          <w:rFonts w:ascii="Times New Roman" w:hAnsi="Times New Roman" w:cs="Times New Roman"/>
          <w:b/>
          <w:sz w:val="26"/>
          <w:szCs w:val="26"/>
        </w:rPr>
        <w:t>. Паспорт подпрограммы</w:t>
      </w:r>
    </w:p>
    <w:p w:rsid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942697">
        <w:rPr>
          <w:rFonts w:ascii="Times New Roman" w:hAnsi="Times New Roman" w:cs="Times New Roman"/>
          <w:b/>
          <w:bCs/>
          <w:sz w:val="26"/>
          <w:szCs w:val="26"/>
        </w:rPr>
        <w:t xml:space="preserve"> «Организация освещения территории  Мерчанского сельского поселения Крымского района</w:t>
      </w:r>
      <w:r w:rsidRPr="00942697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» муниципальной программы 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Мерчанского </w:t>
      </w:r>
      <w:r w:rsidRPr="00942697">
        <w:rPr>
          <w:rFonts w:ascii="Times New Roman" w:hAnsi="Times New Roman" w:cs="Times New Roman"/>
          <w:b/>
          <w:sz w:val="26"/>
          <w:szCs w:val="26"/>
        </w:rPr>
        <w:t xml:space="preserve"> сельского поселения Крымского района   </w:t>
      </w:r>
    </w:p>
    <w:p w:rsid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sz w:val="26"/>
          <w:szCs w:val="26"/>
        </w:rPr>
        <w:t xml:space="preserve">«Социально-экономическое и территориальное развитие 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sz w:val="26"/>
          <w:szCs w:val="26"/>
        </w:rPr>
        <w:t>Мерчанского сельского поселения Крымского района»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796"/>
        <w:gridCol w:w="6916"/>
      </w:tblGrid>
      <w:tr w:rsidR="00942697" w:rsidRPr="00942697" w:rsidTr="006A2C2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Координатор подпрограммы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Администрация  </w:t>
            </w:r>
            <w:r w:rsidRPr="00942697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 </w:t>
            </w:r>
            <w:r w:rsidRPr="0094269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Мерчанского </w:t>
            </w: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 сельского поселения Крымского района</w:t>
            </w:r>
          </w:p>
        </w:tc>
      </w:tr>
      <w:tr w:rsidR="00942697" w:rsidRPr="00942697" w:rsidTr="006A2C2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Участники подпрограммы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Администрация  </w:t>
            </w:r>
            <w:r w:rsidRPr="0094269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Мерчанского </w:t>
            </w: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 сельского поселения Крымского района</w:t>
            </w:r>
          </w:p>
        </w:tc>
      </w:tr>
      <w:tr w:rsidR="00942697" w:rsidRPr="00942697" w:rsidTr="006A2C2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Цели подпрограммы</w:t>
            </w:r>
          </w:p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color w:val="1E1E1E"/>
                <w:sz w:val="26"/>
                <w:szCs w:val="26"/>
              </w:rPr>
              <w:t xml:space="preserve">организация освещения территории  </w:t>
            </w:r>
            <w:r w:rsidRPr="0094269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Мерчанского </w:t>
            </w: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 сельского поселения Крымского района</w:t>
            </w:r>
            <w:r w:rsidRPr="00942697">
              <w:rPr>
                <w:rFonts w:ascii="Times New Roman" w:hAnsi="Times New Roman" w:cs="Times New Roman"/>
                <w:color w:val="1E1E1E"/>
                <w:sz w:val="26"/>
                <w:szCs w:val="26"/>
              </w:rPr>
              <w:t>, обеспечивающего комфортные условия для проживания населения</w:t>
            </w:r>
          </w:p>
        </w:tc>
      </w:tr>
      <w:tr w:rsidR="00942697" w:rsidRPr="00942697" w:rsidTr="006A2C2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Задачи подпрограммы</w:t>
            </w:r>
          </w:p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E1E1E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color w:val="1E1E1E"/>
                <w:sz w:val="26"/>
                <w:szCs w:val="26"/>
              </w:rPr>
              <w:t>- создание  благоприятных условий для проживания  жителей сельского поселения;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E1E1E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color w:val="1E1E1E"/>
                <w:sz w:val="26"/>
                <w:szCs w:val="26"/>
              </w:rPr>
              <w:t>- установка уличного освещения на территории поселения;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E1E1E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color w:val="1E1E1E"/>
                <w:sz w:val="26"/>
                <w:szCs w:val="26"/>
              </w:rPr>
              <w:t>- ремонт, строительство и реконструкция уличного освещения;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42697" w:rsidRPr="00942697" w:rsidTr="006A2C2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Перечень целевых показателей подпрограммы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- количество установленных объектов освещения</w:t>
            </w:r>
          </w:p>
        </w:tc>
      </w:tr>
      <w:tr w:rsidR="00942697" w:rsidRPr="00942697" w:rsidTr="006A2C2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Этапы и сроки реализации подпрограммы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2021- 2023 годы</w:t>
            </w:r>
          </w:p>
        </w:tc>
      </w:tr>
      <w:tr w:rsidR="00942697" w:rsidRPr="00942697" w:rsidTr="006A2C2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Объемы бюджетных ассигнований подпрограммы</w:t>
            </w:r>
          </w:p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Объем финансирования за счет средств местного бюджета составляет </w:t>
            </w:r>
            <w:r w:rsidR="000F03BC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0F03BC">
              <w:rPr>
                <w:rFonts w:ascii="Times New Roman" w:hAnsi="Times New Roman" w:cs="Times New Roman"/>
                <w:sz w:val="26"/>
                <w:szCs w:val="26"/>
              </w:rPr>
              <w:t>425,7</w:t>
            </w: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 тыс. рублей, в том числе: 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2021 год – 0, 0 тыс. рублей;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2022 год –</w:t>
            </w:r>
            <w:r w:rsidR="000F03BC">
              <w:rPr>
                <w:rFonts w:ascii="Times New Roman" w:hAnsi="Times New Roman" w:cs="Times New Roman"/>
                <w:sz w:val="26"/>
                <w:szCs w:val="26"/>
              </w:rPr>
              <w:t>425,7</w:t>
            </w: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 тыс. рублей;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2023 год – 0,0 тыс. рублей;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Объем финансирования за счет средств федерального бюджета составляет - 1021,0 тыс. рублей, в том числе: 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2021 год – 0, 0 тыс. рублей;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2022 год – 1021,0 тыс. рублей;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2023 год – 0,0 тыс. рублей;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Объем финансирования за счет сре</w:t>
            </w:r>
            <w:proofErr w:type="gramStart"/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дств кр</w:t>
            </w:r>
            <w:proofErr w:type="gramEnd"/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аевого бюджета составляет - 42,5 тыс. рублей, в том числе: 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2021 год – 0, 0 тыс. рублей;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2022 год – 42,5 тыс. рублей;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2023 год – 0,0 тыс. рублей;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Объем финансирования за счет внебюджетных источников составляет  - </w:t>
            </w:r>
            <w:r w:rsidR="000F03BC">
              <w:rPr>
                <w:rFonts w:ascii="Times New Roman" w:hAnsi="Times New Roman" w:cs="Times New Roman"/>
                <w:sz w:val="26"/>
                <w:szCs w:val="26"/>
              </w:rPr>
              <w:t>30,0</w:t>
            </w: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 тыс. рублей, в том числе: 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2021 год – 0, 0 тыс. рублей;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2022 год – </w:t>
            </w:r>
            <w:r w:rsidR="000F03BC">
              <w:rPr>
                <w:rFonts w:ascii="Times New Roman" w:hAnsi="Times New Roman" w:cs="Times New Roman"/>
                <w:sz w:val="26"/>
                <w:szCs w:val="26"/>
              </w:rPr>
              <w:t>30,0</w:t>
            </w: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 тыс. рублей;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2023 год – 0,0 тыс. рублей;</w:t>
            </w:r>
          </w:p>
        </w:tc>
      </w:tr>
      <w:tr w:rsidR="00942697" w:rsidRPr="00942697" w:rsidTr="006A2C2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Контроль за</w:t>
            </w:r>
            <w:proofErr w:type="gramEnd"/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 выполнением подпрограммы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 Администрация </w:t>
            </w:r>
            <w:r w:rsidRPr="00942697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 </w:t>
            </w:r>
            <w:r w:rsidRPr="0094269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Мерчанского  </w:t>
            </w: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сельского поселения Крымского района</w:t>
            </w:r>
          </w:p>
        </w:tc>
      </w:tr>
    </w:tbl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sz w:val="26"/>
          <w:szCs w:val="26"/>
        </w:rPr>
        <w:t>II. Содержание подпрограммы</w:t>
      </w:r>
    </w:p>
    <w:p w:rsidR="00942697" w:rsidRPr="00942697" w:rsidRDefault="00942697" w:rsidP="00942697">
      <w:pPr>
        <w:pStyle w:val="ConsPlusNormal"/>
        <w:widowControl/>
        <w:ind w:firstLine="0"/>
        <w:outlineLvl w:val="1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pStyle w:val="ConsPlusNormal"/>
        <w:widowControl/>
        <w:ind w:left="360" w:firstLine="0"/>
        <w:jc w:val="center"/>
        <w:outlineLvl w:val="1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sz w:val="26"/>
          <w:szCs w:val="26"/>
        </w:rPr>
        <w:t>1. Характеристика текущего состояния и прогноз развития благоустройства</w:t>
      </w:r>
    </w:p>
    <w:p w:rsidR="00942697" w:rsidRPr="00942697" w:rsidRDefault="00942697" w:rsidP="00942697">
      <w:pPr>
        <w:pStyle w:val="ConsPlusNormal"/>
        <w:widowControl/>
        <w:ind w:left="720" w:firstLine="0"/>
        <w:outlineLvl w:val="1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tabs>
          <w:tab w:val="left" w:pos="851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Разработка подпрограммы обусловлена необходимостью создания комфортной среды в </w:t>
      </w:r>
      <w:proofErr w:type="spellStart"/>
      <w:r w:rsidRPr="00942697">
        <w:rPr>
          <w:rFonts w:ascii="Times New Roman" w:hAnsi="Times New Roman" w:cs="Times New Roman"/>
          <w:color w:val="1E1E1E"/>
          <w:sz w:val="26"/>
          <w:szCs w:val="26"/>
        </w:rPr>
        <w:t>Мерчанском</w:t>
      </w:r>
      <w:proofErr w:type="spellEnd"/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 сельском поселении Крымского района, рациональным использованием финансовых средств, направляемых на организацию освещения. </w:t>
      </w:r>
    </w:p>
    <w:p w:rsidR="00942697" w:rsidRPr="00942697" w:rsidRDefault="00942697" w:rsidP="00942697">
      <w:pPr>
        <w:tabs>
          <w:tab w:val="left" w:pos="851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Настоящая подпрограмма включает в себя ряд мероприятий, направленных на решение вопросов освещения территории поселения, обеспечивающих улучшение и поддержание комфортности условий проживания населения. </w:t>
      </w:r>
    </w:p>
    <w:p w:rsidR="00942697" w:rsidRPr="00942697" w:rsidRDefault="00942697" w:rsidP="00942697">
      <w:pPr>
        <w:shd w:val="clear" w:color="auto" w:fill="FFFFFF"/>
        <w:tabs>
          <w:tab w:val="left" w:pos="851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 В поселении частично отсутствует уличное освещение, а значительная часть имеющихся объектов требует осуществления тех или иных форм восстановления – капитального ремонта и полной или частичной реконструкции. </w:t>
      </w:r>
      <w:r w:rsidRPr="00942697">
        <w:rPr>
          <w:rFonts w:ascii="Times New Roman" w:hAnsi="Times New Roman" w:cs="Times New Roman"/>
          <w:color w:val="1E1E1E"/>
          <w:sz w:val="26"/>
          <w:szCs w:val="26"/>
        </w:rPr>
        <w:br/>
      </w:r>
      <w:r w:rsidRPr="00942697">
        <w:rPr>
          <w:rFonts w:ascii="Times New Roman" w:hAnsi="Times New Roman" w:cs="Times New Roman"/>
          <w:sz w:val="26"/>
          <w:szCs w:val="26"/>
        </w:rPr>
        <w:t xml:space="preserve">           С 20</w:t>
      </w:r>
      <w:r>
        <w:rPr>
          <w:rFonts w:ascii="Times New Roman" w:hAnsi="Times New Roman" w:cs="Times New Roman"/>
          <w:sz w:val="26"/>
          <w:szCs w:val="26"/>
        </w:rPr>
        <w:t>21</w:t>
      </w:r>
      <w:r w:rsidRPr="00942697">
        <w:rPr>
          <w:rFonts w:ascii="Times New Roman" w:hAnsi="Times New Roman" w:cs="Times New Roman"/>
          <w:sz w:val="26"/>
          <w:szCs w:val="26"/>
        </w:rPr>
        <w:t xml:space="preserve"> года,  за счет средств бюджета поселения выполняются работы по установке и реконструкции существующих объектов освещения.</w:t>
      </w:r>
      <w:r w:rsidRPr="00942697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Pr="00942697">
        <w:rPr>
          <w:rFonts w:ascii="Times New Roman" w:hAnsi="Times New Roman" w:cs="Times New Roman"/>
          <w:sz w:val="26"/>
          <w:szCs w:val="26"/>
        </w:rPr>
        <w:t xml:space="preserve">Однако, несмотря на имеющиеся положительные тенденции в повышении количества световых </w:t>
      </w:r>
      <w:r w:rsidRPr="00942697">
        <w:rPr>
          <w:rFonts w:ascii="Times New Roman" w:hAnsi="Times New Roman" w:cs="Times New Roman"/>
          <w:sz w:val="26"/>
          <w:szCs w:val="26"/>
        </w:rPr>
        <w:lastRenderedPageBreak/>
        <w:t>объектов необходимо отметить и существующую проблему - недостаточное финансирование работ по приобретению и установке уличного освещения.</w:t>
      </w:r>
    </w:p>
    <w:p w:rsidR="00942697" w:rsidRPr="00942697" w:rsidRDefault="00942697" w:rsidP="00942697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           Проблема установки и реконструкции уличного освещения является одной из самых насущных, требующих каждодневного внимания и эффективного решения. </w:t>
      </w:r>
      <w:r w:rsidRPr="00942697">
        <w:rPr>
          <w:rFonts w:ascii="Times New Roman" w:hAnsi="Times New Roman" w:cs="Times New Roman"/>
          <w:color w:val="1E1E1E"/>
          <w:sz w:val="26"/>
          <w:szCs w:val="26"/>
        </w:rPr>
        <w:br/>
        <w:t xml:space="preserve">           Данная подпрограмма ориентирована на организацию уличного освещения </w:t>
      </w:r>
      <w:r w:rsidRPr="00942697">
        <w:rPr>
          <w:rFonts w:ascii="Times New Roman" w:hAnsi="Times New Roman" w:cs="Times New Roman"/>
          <w:color w:val="000000"/>
          <w:sz w:val="26"/>
          <w:szCs w:val="26"/>
        </w:rPr>
        <w:t xml:space="preserve">Мерчанского </w:t>
      </w:r>
      <w:r w:rsidRPr="00942697">
        <w:rPr>
          <w:rFonts w:ascii="Times New Roman" w:hAnsi="Times New Roman" w:cs="Times New Roman"/>
          <w:sz w:val="26"/>
          <w:szCs w:val="26"/>
        </w:rPr>
        <w:t xml:space="preserve"> сельского поселения Крымского района</w:t>
      </w:r>
      <w:r w:rsidRPr="00942697">
        <w:rPr>
          <w:rFonts w:ascii="Times New Roman" w:hAnsi="Times New Roman" w:cs="Times New Roman"/>
          <w:color w:val="1E1E1E"/>
          <w:sz w:val="26"/>
          <w:szCs w:val="26"/>
        </w:rPr>
        <w:t>, под которым предполагается повышение уровня жизни и условий проживания населения, безопасность поселения, формирование надлежащего облика всех частей поселения,  улучшение внешнего вида поселения в целом.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           </w:t>
      </w:r>
      <w:r w:rsidRPr="00942697">
        <w:rPr>
          <w:rFonts w:ascii="Times New Roman" w:hAnsi="Times New Roman" w:cs="Times New Roman"/>
          <w:sz w:val="26"/>
          <w:szCs w:val="26"/>
        </w:rPr>
        <w:br/>
      </w:r>
      <w:r w:rsidRPr="00942697">
        <w:rPr>
          <w:rFonts w:ascii="Times New Roman" w:hAnsi="Times New Roman" w:cs="Times New Roman"/>
          <w:b/>
          <w:sz w:val="26"/>
          <w:szCs w:val="26"/>
        </w:rPr>
        <w:t xml:space="preserve">2. Цели, задачи и целевые показатели достижения целей и решения задач, 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sz w:val="26"/>
          <w:szCs w:val="26"/>
        </w:rPr>
        <w:t>сроки и этапы реализации подпрограммы</w:t>
      </w:r>
    </w:p>
    <w:p w:rsidR="00942697" w:rsidRPr="00942697" w:rsidRDefault="00942697" w:rsidP="00942697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sz w:val="26"/>
          <w:szCs w:val="26"/>
        </w:rPr>
      </w:pPr>
    </w:p>
    <w:p w:rsidR="00942697" w:rsidRPr="00942697" w:rsidRDefault="00942697" w:rsidP="00942697">
      <w:pPr>
        <w:tabs>
          <w:tab w:val="left" w:pos="851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Целью подпрограммы является организация качественного уличного освещения территории Мерчанского </w:t>
      </w:r>
      <w:r w:rsidRPr="00942697">
        <w:rPr>
          <w:rFonts w:ascii="Times New Roman" w:hAnsi="Times New Roman" w:cs="Times New Roman"/>
          <w:sz w:val="26"/>
          <w:szCs w:val="26"/>
        </w:rPr>
        <w:t>сельского поселения Крымского района</w:t>
      </w:r>
      <w:r w:rsidRPr="00942697">
        <w:rPr>
          <w:rFonts w:ascii="Times New Roman" w:hAnsi="Times New Roman" w:cs="Times New Roman"/>
          <w:color w:val="1E1E1E"/>
          <w:sz w:val="26"/>
          <w:szCs w:val="26"/>
        </w:rPr>
        <w:t>, отвечающего современным требованиям и создающего безопасные и комфортные условия для проживания населения.</w:t>
      </w:r>
    </w:p>
    <w:p w:rsidR="00942697" w:rsidRPr="00942697" w:rsidRDefault="00942697" w:rsidP="00942697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            Задачами подпрограммы являются:</w:t>
      </w:r>
    </w:p>
    <w:p w:rsidR="00942697" w:rsidRPr="00942697" w:rsidRDefault="00942697" w:rsidP="00942697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             - установка нового уличного освещения.</w:t>
      </w:r>
    </w:p>
    <w:p w:rsidR="00942697" w:rsidRPr="00942697" w:rsidRDefault="00942697" w:rsidP="00942697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             - реконструкция и ремонт имеющихся объектов уличного освещения. </w:t>
      </w:r>
    </w:p>
    <w:p w:rsidR="00942697" w:rsidRPr="00942697" w:rsidRDefault="00942697" w:rsidP="00942697">
      <w:pPr>
        <w:spacing w:after="0" w:line="240" w:lineRule="auto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             - создание   благоприятных условий для проживания   жителей поселения;</w:t>
      </w:r>
    </w:p>
    <w:p w:rsidR="00942697" w:rsidRPr="00942697" w:rsidRDefault="00942697" w:rsidP="00942697">
      <w:pPr>
        <w:shd w:val="clear" w:color="auto" w:fill="FFFFFF"/>
        <w:spacing w:after="0" w:line="240" w:lineRule="auto"/>
        <w:ind w:right="17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 xml:space="preserve">Цели, задачи и характеризующие их целевые показатели подпрограммы приводятся в </w:t>
      </w:r>
      <w:hyperlink w:anchor="sub_1200" w:history="1">
        <w:r w:rsidRPr="00942697">
          <w:rPr>
            <w:rFonts w:ascii="Times New Roman" w:hAnsi="Times New Roman" w:cs="Times New Roman"/>
            <w:bCs/>
            <w:sz w:val="26"/>
            <w:szCs w:val="26"/>
          </w:rPr>
          <w:t>приложении № </w:t>
        </w:r>
      </w:hyperlink>
      <w:r w:rsidRPr="00942697">
        <w:rPr>
          <w:rFonts w:ascii="Times New Roman" w:hAnsi="Times New Roman" w:cs="Times New Roman"/>
          <w:sz w:val="26"/>
          <w:szCs w:val="26"/>
        </w:rPr>
        <w:t>1 к подпрограмме.</w:t>
      </w:r>
    </w:p>
    <w:p w:rsidR="00942697" w:rsidRPr="00942697" w:rsidRDefault="00942697" w:rsidP="00942697">
      <w:pPr>
        <w:pStyle w:val="14"/>
        <w:spacing w:after="0"/>
        <w:rPr>
          <w:color w:val="auto"/>
          <w:sz w:val="26"/>
          <w:szCs w:val="26"/>
        </w:rPr>
      </w:pPr>
      <w:r w:rsidRPr="00942697">
        <w:rPr>
          <w:sz w:val="26"/>
          <w:szCs w:val="26"/>
        </w:rPr>
        <w:t xml:space="preserve">            </w:t>
      </w:r>
      <w:r w:rsidRPr="00942697">
        <w:rPr>
          <w:color w:val="auto"/>
          <w:sz w:val="26"/>
          <w:szCs w:val="26"/>
        </w:rPr>
        <w:t xml:space="preserve">Срок реализации подпрограммы 2021-2023 годы. </w:t>
      </w:r>
    </w:p>
    <w:p w:rsidR="00942697" w:rsidRPr="00942697" w:rsidRDefault="00942697" w:rsidP="00942697">
      <w:pPr>
        <w:pStyle w:val="14"/>
        <w:spacing w:after="0"/>
        <w:rPr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sz w:val="26"/>
          <w:szCs w:val="26"/>
        </w:rPr>
        <w:t>3.</w:t>
      </w:r>
      <w:r w:rsidRPr="00942697">
        <w:rPr>
          <w:rFonts w:ascii="Times New Roman" w:hAnsi="Times New Roman" w:cs="Times New Roman"/>
          <w:sz w:val="26"/>
          <w:szCs w:val="26"/>
        </w:rPr>
        <w:t xml:space="preserve"> </w:t>
      </w:r>
      <w:r w:rsidRPr="00942697">
        <w:rPr>
          <w:rFonts w:ascii="Times New Roman" w:hAnsi="Times New Roman" w:cs="Times New Roman"/>
          <w:b/>
          <w:sz w:val="26"/>
          <w:szCs w:val="26"/>
        </w:rPr>
        <w:t>Перечень мероприятий подпрограммы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Основными мероприятиями при реализации подпрограммы являются:</w:t>
      </w:r>
    </w:p>
    <w:p w:rsidR="00942697" w:rsidRPr="00942697" w:rsidRDefault="00942697" w:rsidP="0094269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- организация освещения территории в х. </w:t>
      </w:r>
      <w:proofErr w:type="spellStart"/>
      <w:r w:rsidRPr="00942697">
        <w:rPr>
          <w:rFonts w:ascii="Times New Roman" w:hAnsi="Times New Roman" w:cs="Times New Roman"/>
          <w:sz w:val="26"/>
          <w:szCs w:val="26"/>
        </w:rPr>
        <w:t>Ястребовском</w:t>
      </w:r>
      <w:proofErr w:type="spellEnd"/>
      <w:r w:rsidRPr="00942697">
        <w:rPr>
          <w:rFonts w:ascii="Times New Roman" w:hAnsi="Times New Roman" w:cs="Times New Roman"/>
          <w:sz w:val="26"/>
          <w:szCs w:val="26"/>
        </w:rPr>
        <w:t> Мерчанского сельского поселения</w:t>
      </w:r>
    </w:p>
    <w:p w:rsidR="00942697" w:rsidRPr="00942697" w:rsidRDefault="00942697" w:rsidP="0094269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- организация освещения территории в х. </w:t>
      </w:r>
      <w:proofErr w:type="spellStart"/>
      <w:r w:rsidRPr="00942697">
        <w:rPr>
          <w:rFonts w:ascii="Times New Roman" w:hAnsi="Times New Roman" w:cs="Times New Roman"/>
          <w:sz w:val="26"/>
          <w:szCs w:val="26"/>
        </w:rPr>
        <w:t>Мова</w:t>
      </w:r>
      <w:proofErr w:type="spellEnd"/>
      <w:r w:rsidRPr="00942697">
        <w:rPr>
          <w:rFonts w:ascii="Times New Roman" w:hAnsi="Times New Roman" w:cs="Times New Roman"/>
          <w:sz w:val="26"/>
          <w:szCs w:val="26"/>
        </w:rPr>
        <w:t> Мерчанского сельского поселения</w:t>
      </w:r>
    </w:p>
    <w:p w:rsidR="00942697" w:rsidRPr="00942697" w:rsidRDefault="00942697" w:rsidP="009426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 xml:space="preserve">Перечень основных мероприятий подпрограммы приводится в </w:t>
      </w:r>
      <w:hyperlink w:anchor="sub_1300" w:history="1">
        <w:r w:rsidRPr="00942697">
          <w:rPr>
            <w:rStyle w:val="a4"/>
            <w:rFonts w:ascii="Times New Roman" w:hAnsi="Times New Roman" w:cs="Times New Roman"/>
            <w:color w:val="auto"/>
            <w:sz w:val="26"/>
            <w:szCs w:val="26"/>
          </w:rPr>
          <w:t>приложении № </w:t>
        </w:r>
      </w:hyperlink>
      <w:r w:rsidRPr="00942697">
        <w:rPr>
          <w:rFonts w:ascii="Times New Roman" w:hAnsi="Times New Roman" w:cs="Times New Roman"/>
          <w:sz w:val="26"/>
          <w:szCs w:val="26"/>
        </w:rPr>
        <w:t>2</w:t>
      </w:r>
      <w:r w:rsidRPr="00942697">
        <w:rPr>
          <w:rFonts w:ascii="Times New Roman" w:hAnsi="Times New Roman" w:cs="Times New Roman"/>
          <w:color w:val="3366FF"/>
          <w:sz w:val="26"/>
          <w:szCs w:val="26"/>
        </w:rPr>
        <w:t xml:space="preserve"> </w:t>
      </w:r>
      <w:r w:rsidRPr="00942697">
        <w:rPr>
          <w:rFonts w:ascii="Times New Roman" w:hAnsi="Times New Roman" w:cs="Times New Roman"/>
          <w:sz w:val="26"/>
          <w:szCs w:val="26"/>
        </w:rPr>
        <w:t>к подпрограмме.</w:t>
      </w:r>
    </w:p>
    <w:p w:rsidR="00942697" w:rsidRPr="00942697" w:rsidRDefault="00942697" w:rsidP="00942697">
      <w:pPr>
        <w:pStyle w:val="ConsPlusTitle"/>
        <w:widowControl/>
        <w:ind w:firstLine="770"/>
        <w:jc w:val="both"/>
        <w:rPr>
          <w:rFonts w:ascii="Times New Roman" w:hAnsi="Times New Roman" w:cs="Times New Roman"/>
          <w:b w:val="0"/>
          <w:sz w:val="26"/>
          <w:szCs w:val="26"/>
        </w:rPr>
      </w:pPr>
      <w:r w:rsidRPr="00942697">
        <w:rPr>
          <w:rFonts w:ascii="Times New Roman" w:hAnsi="Times New Roman" w:cs="Times New Roman"/>
          <w:b w:val="0"/>
          <w:sz w:val="26"/>
          <w:szCs w:val="26"/>
        </w:rPr>
        <w:t xml:space="preserve"> </w:t>
      </w:r>
    </w:p>
    <w:p w:rsidR="00942697" w:rsidRPr="00942697" w:rsidRDefault="00942697" w:rsidP="00942697">
      <w:pPr>
        <w:pStyle w:val="1"/>
        <w:spacing w:before="0" w:after="0"/>
        <w:ind w:right="-1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4. Обоснование ресурсного обеспечения подпрограммы</w:t>
      </w:r>
    </w:p>
    <w:p w:rsidR="00942697" w:rsidRPr="00942697" w:rsidRDefault="00942697" w:rsidP="0094269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Объем финансовых средств, выделяемых на реализацию программы, составляет  1519,2  тыс. рублей, в том числе:</w:t>
      </w:r>
    </w:p>
    <w:p w:rsidR="00942697" w:rsidRPr="00942697" w:rsidRDefault="00942697" w:rsidP="009426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 xml:space="preserve">из средств местного бюджета –  </w:t>
      </w:r>
      <w:r w:rsidR="009C3E27">
        <w:rPr>
          <w:rFonts w:ascii="Times New Roman" w:hAnsi="Times New Roman" w:cs="Times New Roman"/>
          <w:sz w:val="26"/>
          <w:szCs w:val="26"/>
        </w:rPr>
        <w:t>425,7</w:t>
      </w:r>
      <w:r w:rsidRPr="00942697">
        <w:rPr>
          <w:rFonts w:ascii="Times New Roman" w:hAnsi="Times New Roman" w:cs="Times New Roman"/>
          <w:sz w:val="26"/>
          <w:szCs w:val="26"/>
        </w:rPr>
        <w:t xml:space="preserve"> тыс. рублей: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36"/>
        <w:gridCol w:w="1711"/>
        <w:gridCol w:w="1217"/>
        <w:gridCol w:w="1629"/>
        <w:gridCol w:w="1166"/>
      </w:tblGrid>
      <w:tr w:rsidR="00942697" w:rsidRPr="00942697" w:rsidTr="006A2C2C">
        <w:tc>
          <w:tcPr>
            <w:tcW w:w="3936" w:type="dxa"/>
            <w:vMerge w:val="restart"/>
            <w:shd w:val="clear" w:color="auto" w:fill="auto"/>
          </w:tcPr>
          <w:p w:rsidR="00942697" w:rsidRPr="0006026A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26A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711" w:type="dxa"/>
            <w:vMerge w:val="restart"/>
            <w:shd w:val="clear" w:color="auto" w:fill="auto"/>
          </w:tcPr>
          <w:p w:rsidR="00942697" w:rsidRPr="0006026A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26A">
              <w:rPr>
                <w:rFonts w:ascii="Times New Roman" w:hAnsi="Times New Roman" w:cs="Times New Roman"/>
                <w:sz w:val="24"/>
                <w:szCs w:val="24"/>
              </w:rPr>
              <w:t>Источник финансирования</w:t>
            </w:r>
          </w:p>
        </w:tc>
        <w:tc>
          <w:tcPr>
            <w:tcW w:w="4012" w:type="dxa"/>
            <w:gridSpan w:val="3"/>
            <w:shd w:val="clear" w:color="auto" w:fill="auto"/>
          </w:tcPr>
          <w:p w:rsidR="00942697" w:rsidRPr="0006026A" w:rsidRDefault="00942697" w:rsidP="009426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26A">
              <w:rPr>
                <w:rFonts w:ascii="Times New Roman" w:hAnsi="Times New Roman" w:cs="Times New Roman"/>
                <w:sz w:val="24"/>
                <w:szCs w:val="24"/>
              </w:rPr>
              <w:t>Объем финансирования подпрограммы, тыс. рублей</w:t>
            </w:r>
          </w:p>
        </w:tc>
      </w:tr>
      <w:tr w:rsidR="00942697" w:rsidRPr="00942697" w:rsidTr="006A2C2C">
        <w:tc>
          <w:tcPr>
            <w:tcW w:w="3936" w:type="dxa"/>
            <w:vMerge/>
            <w:shd w:val="clear" w:color="auto" w:fill="auto"/>
          </w:tcPr>
          <w:p w:rsidR="00942697" w:rsidRPr="0006026A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vMerge/>
            <w:shd w:val="clear" w:color="auto" w:fill="auto"/>
          </w:tcPr>
          <w:p w:rsidR="00942697" w:rsidRPr="0006026A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  <w:shd w:val="clear" w:color="auto" w:fill="auto"/>
          </w:tcPr>
          <w:p w:rsidR="00942697" w:rsidRPr="0006026A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026A">
              <w:rPr>
                <w:rFonts w:ascii="Times New Roman" w:hAnsi="Times New Roman" w:cs="Times New Roman"/>
                <w:sz w:val="24"/>
                <w:szCs w:val="24"/>
              </w:rPr>
              <w:t>2021г.</w:t>
            </w:r>
          </w:p>
        </w:tc>
        <w:tc>
          <w:tcPr>
            <w:tcW w:w="1629" w:type="dxa"/>
            <w:shd w:val="clear" w:color="auto" w:fill="auto"/>
          </w:tcPr>
          <w:p w:rsidR="00942697" w:rsidRPr="0006026A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026A">
              <w:rPr>
                <w:rFonts w:ascii="Times New Roman" w:hAnsi="Times New Roman" w:cs="Times New Roman"/>
                <w:sz w:val="24"/>
                <w:szCs w:val="24"/>
              </w:rPr>
              <w:t>2022г.</w:t>
            </w:r>
          </w:p>
        </w:tc>
        <w:tc>
          <w:tcPr>
            <w:tcW w:w="1166" w:type="dxa"/>
            <w:shd w:val="clear" w:color="auto" w:fill="auto"/>
          </w:tcPr>
          <w:p w:rsidR="00942697" w:rsidRPr="0006026A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026A">
              <w:rPr>
                <w:rFonts w:ascii="Times New Roman" w:hAnsi="Times New Roman" w:cs="Times New Roman"/>
                <w:sz w:val="24"/>
                <w:szCs w:val="24"/>
              </w:rPr>
              <w:t>2023г.</w:t>
            </w:r>
          </w:p>
        </w:tc>
      </w:tr>
      <w:tr w:rsidR="00942697" w:rsidRPr="00942697" w:rsidTr="006A2C2C">
        <w:tc>
          <w:tcPr>
            <w:tcW w:w="3936" w:type="dxa"/>
            <w:shd w:val="clear" w:color="auto" w:fill="auto"/>
          </w:tcPr>
          <w:p w:rsidR="00942697" w:rsidRPr="0006026A" w:rsidRDefault="00942697" w:rsidP="00942697">
            <w:pPr>
              <w:pStyle w:val="14"/>
              <w:shd w:val="clear" w:color="auto" w:fill="auto"/>
              <w:spacing w:after="0"/>
              <w:jc w:val="left"/>
              <w:rPr>
                <w:color w:val="000000"/>
                <w:sz w:val="24"/>
                <w:szCs w:val="24"/>
              </w:rPr>
            </w:pPr>
            <w:r w:rsidRPr="0006026A">
              <w:rPr>
                <w:color w:val="000000"/>
                <w:sz w:val="24"/>
                <w:szCs w:val="24"/>
              </w:rPr>
              <w:t xml:space="preserve">Организация освещения на территории х. </w:t>
            </w:r>
            <w:proofErr w:type="spellStart"/>
            <w:r w:rsidRPr="0006026A">
              <w:rPr>
                <w:color w:val="000000"/>
                <w:sz w:val="24"/>
                <w:szCs w:val="24"/>
              </w:rPr>
              <w:t>Ястребовского</w:t>
            </w:r>
            <w:proofErr w:type="spellEnd"/>
            <w:r w:rsidRPr="0006026A">
              <w:rPr>
                <w:color w:val="000000"/>
                <w:sz w:val="24"/>
                <w:szCs w:val="24"/>
              </w:rPr>
              <w:t xml:space="preserve"> Мерчанского сельского поселения</w:t>
            </w:r>
          </w:p>
        </w:tc>
        <w:tc>
          <w:tcPr>
            <w:tcW w:w="1711" w:type="dxa"/>
            <w:shd w:val="clear" w:color="auto" w:fill="auto"/>
          </w:tcPr>
          <w:p w:rsidR="00942697" w:rsidRPr="0006026A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26A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1217" w:type="dxa"/>
            <w:shd w:val="clear" w:color="auto" w:fill="auto"/>
          </w:tcPr>
          <w:p w:rsidR="00942697" w:rsidRPr="0006026A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26A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629" w:type="dxa"/>
            <w:shd w:val="clear" w:color="auto" w:fill="auto"/>
          </w:tcPr>
          <w:p w:rsidR="00942697" w:rsidRPr="0006026A" w:rsidRDefault="00D2017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26A">
              <w:rPr>
                <w:rFonts w:ascii="Times New Roman" w:hAnsi="Times New Roman" w:cs="Times New Roman"/>
                <w:sz w:val="24"/>
                <w:szCs w:val="24"/>
              </w:rPr>
              <w:t>244,7</w:t>
            </w:r>
          </w:p>
        </w:tc>
        <w:tc>
          <w:tcPr>
            <w:tcW w:w="1166" w:type="dxa"/>
            <w:shd w:val="clear" w:color="auto" w:fill="auto"/>
          </w:tcPr>
          <w:p w:rsidR="00942697" w:rsidRPr="0006026A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026A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942697" w:rsidRPr="00942697" w:rsidTr="006A2C2C">
        <w:tc>
          <w:tcPr>
            <w:tcW w:w="3936" w:type="dxa"/>
            <w:shd w:val="clear" w:color="auto" w:fill="auto"/>
          </w:tcPr>
          <w:p w:rsidR="00942697" w:rsidRPr="0006026A" w:rsidRDefault="00942697" w:rsidP="00942697">
            <w:pPr>
              <w:pStyle w:val="14"/>
              <w:shd w:val="clear" w:color="auto" w:fill="auto"/>
              <w:spacing w:after="0"/>
              <w:jc w:val="left"/>
              <w:rPr>
                <w:color w:val="000000"/>
                <w:sz w:val="24"/>
                <w:szCs w:val="24"/>
              </w:rPr>
            </w:pPr>
            <w:r w:rsidRPr="0006026A">
              <w:rPr>
                <w:color w:val="000000"/>
                <w:sz w:val="24"/>
                <w:szCs w:val="24"/>
              </w:rPr>
              <w:t xml:space="preserve">Организация освещения на территории х. </w:t>
            </w:r>
            <w:proofErr w:type="spellStart"/>
            <w:r w:rsidRPr="0006026A">
              <w:rPr>
                <w:color w:val="000000"/>
                <w:sz w:val="24"/>
                <w:szCs w:val="24"/>
              </w:rPr>
              <w:t>Мова</w:t>
            </w:r>
            <w:proofErr w:type="spellEnd"/>
            <w:r w:rsidRPr="0006026A">
              <w:rPr>
                <w:color w:val="000000"/>
                <w:sz w:val="24"/>
                <w:szCs w:val="24"/>
              </w:rPr>
              <w:t xml:space="preserve"> Мерчанского сельского поселения</w:t>
            </w:r>
          </w:p>
        </w:tc>
        <w:tc>
          <w:tcPr>
            <w:tcW w:w="1711" w:type="dxa"/>
            <w:shd w:val="clear" w:color="auto" w:fill="auto"/>
          </w:tcPr>
          <w:p w:rsidR="00942697" w:rsidRPr="0006026A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26A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1217" w:type="dxa"/>
            <w:shd w:val="clear" w:color="auto" w:fill="auto"/>
          </w:tcPr>
          <w:p w:rsidR="00942697" w:rsidRPr="0006026A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26A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629" w:type="dxa"/>
            <w:shd w:val="clear" w:color="auto" w:fill="auto"/>
          </w:tcPr>
          <w:p w:rsidR="00942697" w:rsidRPr="0006026A" w:rsidRDefault="00D2017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26A">
              <w:rPr>
                <w:rFonts w:ascii="Times New Roman" w:hAnsi="Times New Roman" w:cs="Times New Roman"/>
                <w:sz w:val="24"/>
                <w:szCs w:val="24"/>
              </w:rPr>
              <w:t>181,0</w:t>
            </w:r>
          </w:p>
        </w:tc>
        <w:tc>
          <w:tcPr>
            <w:tcW w:w="1166" w:type="dxa"/>
            <w:shd w:val="clear" w:color="auto" w:fill="auto"/>
          </w:tcPr>
          <w:p w:rsidR="00942697" w:rsidRPr="0006026A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026A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942697" w:rsidRPr="00942697" w:rsidTr="006A2C2C">
        <w:tc>
          <w:tcPr>
            <w:tcW w:w="3936" w:type="dxa"/>
            <w:shd w:val="clear" w:color="auto" w:fill="auto"/>
          </w:tcPr>
          <w:p w:rsidR="00942697" w:rsidRPr="0006026A" w:rsidRDefault="00942697" w:rsidP="00942697">
            <w:pPr>
              <w:pStyle w:val="14"/>
              <w:shd w:val="clear" w:color="auto" w:fill="auto"/>
              <w:spacing w:after="0"/>
              <w:jc w:val="left"/>
              <w:rPr>
                <w:sz w:val="24"/>
                <w:szCs w:val="24"/>
                <w:highlight w:val="yellow"/>
              </w:rPr>
            </w:pPr>
            <w:r w:rsidRPr="0006026A">
              <w:rPr>
                <w:sz w:val="24"/>
                <w:szCs w:val="24"/>
              </w:rPr>
              <w:t>ИТОГО</w:t>
            </w:r>
          </w:p>
        </w:tc>
        <w:tc>
          <w:tcPr>
            <w:tcW w:w="1711" w:type="dxa"/>
            <w:shd w:val="clear" w:color="auto" w:fill="auto"/>
          </w:tcPr>
          <w:p w:rsidR="00942697" w:rsidRPr="0006026A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217" w:type="dxa"/>
            <w:shd w:val="clear" w:color="auto" w:fill="auto"/>
          </w:tcPr>
          <w:p w:rsidR="00942697" w:rsidRPr="0006026A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26A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629" w:type="dxa"/>
            <w:shd w:val="clear" w:color="auto" w:fill="auto"/>
          </w:tcPr>
          <w:p w:rsidR="00942697" w:rsidRPr="0006026A" w:rsidRDefault="00D2017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26A">
              <w:rPr>
                <w:rFonts w:ascii="Times New Roman" w:hAnsi="Times New Roman" w:cs="Times New Roman"/>
                <w:sz w:val="24"/>
                <w:szCs w:val="24"/>
              </w:rPr>
              <w:t>425,7</w:t>
            </w:r>
          </w:p>
        </w:tc>
        <w:tc>
          <w:tcPr>
            <w:tcW w:w="1166" w:type="dxa"/>
            <w:shd w:val="clear" w:color="auto" w:fill="auto"/>
          </w:tcPr>
          <w:p w:rsidR="00942697" w:rsidRPr="0006026A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026A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</w:tbl>
    <w:p w:rsidR="00942697" w:rsidRPr="00942697" w:rsidRDefault="00942697" w:rsidP="009426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из средств федерального бюджета –  1021</w:t>
      </w:r>
      <w:r w:rsidR="009C3E27">
        <w:rPr>
          <w:rFonts w:ascii="Times New Roman" w:hAnsi="Times New Roman" w:cs="Times New Roman"/>
          <w:sz w:val="26"/>
          <w:szCs w:val="26"/>
        </w:rPr>
        <w:t>,0</w:t>
      </w:r>
      <w:r w:rsidRPr="00942697">
        <w:rPr>
          <w:rFonts w:ascii="Times New Roman" w:hAnsi="Times New Roman" w:cs="Times New Roman"/>
          <w:sz w:val="26"/>
          <w:szCs w:val="26"/>
        </w:rPr>
        <w:t xml:space="preserve"> тыс. рублей: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36"/>
        <w:gridCol w:w="1842"/>
        <w:gridCol w:w="1086"/>
        <w:gridCol w:w="1629"/>
        <w:gridCol w:w="1166"/>
      </w:tblGrid>
      <w:tr w:rsidR="00942697" w:rsidRPr="00942697" w:rsidTr="006A2C2C">
        <w:tc>
          <w:tcPr>
            <w:tcW w:w="3936" w:type="dxa"/>
            <w:vMerge w:val="restart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Наименование мероприятия</w:t>
            </w:r>
          </w:p>
        </w:tc>
        <w:tc>
          <w:tcPr>
            <w:tcW w:w="1842" w:type="dxa"/>
            <w:vMerge w:val="restart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Источник финансирования</w:t>
            </w:r>
          </w:p>
        </w:tc>
        <w:tc>
          <w:tcPr>
            <w:tcW w:w="3881" w:type="dxa"/>
            <w:gridSpan w:val="3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Объем финансирования подпрограммы, тыс. рублей</w:t>
            </w:r>
          </w:p>
        </w:tc>
      </w:tr>
      <w:tr w:rsidR="00942697" w:rsidRPr="00942697" w:rsidTr="006A2C2C">
        <w:trPr>
          <w:trHeight w:val="388"/>
        </w:trPr>
        <w:tc>
          <w:tcPr>
            <w:tcW w:w="3936" w:type="dxa"/>
            <w:vMerge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8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2021г.</w:t>
            </w:r>
          </w:p>
        </w:tc>
        <w:tc>
          <w:tcPr>
            <w:tcW w:w="1629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2022г.</w:t>
            </w:r>
          </w:p>
        </w:tc>
        <w:tc>
          <w:tcPr>
            <w:tcW w:w="116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2023г.</w:t>
            </w:r>
          </w:p>
        </w:tc>
      </w:tr>
      <w:tr w:rsidR="00942697" w:rsidRPr="00942697" w:rsidTr="006A2C2C">
        <w:tc>
          <w:tcPr>
            <w:tcW w:w="3936" w:type="dxa"/>
            <w:shd w:val="clear" w:color="auto" w:fill="auto"/>
          </w:tcPr>
          <w:p w:rsidR="00942697" w:rsidRPr="00942697" w:rsidRDefault="00942697" w:rsidP="00942697">
            <w:pPr>
              <w:pStyle w:val="14"/>
              <w:shd w:val="clear" w:color="auto" w:fill="auto"/>
              <w:spacing w:after="0"/>
              <w:jc w:val="left"/>
              <w:rPr>
                <w:color w:val="000000"/>
                <w:sz w:val="26"/>
                <w:szCs w:val="26"/>
              </w:rPr>
            </w:pPr>
            <w:r w:rsidRPr="00942697">
              <w:rPr>
                <w:color w:val="000000"/>
                <w:sz w:val="26"/>
                <w:szCs w:val="26"/>
              </w:rPr>
              <w:t xml:space="preserve">Организация освещения на территории х. </w:t>
            </w:r>
            <w:proofErr w:type="spellStart"/>
            <w:r w:rsidRPr="00942697">
              <w:rPr>
                <w:color w:val="000000"/>
                <w:sz w:val="26"/>
                <w:szCs w:val="26"/>
              </w:rPr>
              <w:t>Ястребовского</w:t>
            </w:r>
            <w:proofErr w:type="spellEnd"/>
            <w:r w:rsidRPr="00942697">
              <w:rPr>
                <w:color w:val="000000"/>
                <w:sz w:val="26"/>
                <w:szCs w:val="26"/>
              </w:rPr>
              <w:t xml:space="preserve"> Мерчанского сельского поселения</w:t>
            </w:r>
          </w:p>
        </w:tc>
        <w:tc>
          <w:tcPr>
            <w:tcW w:w="1842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Федеральный бюджет</w:t>
            </w:r>
          </w:p>
        </w:tc>
        <w:tc>
          <w:tcPr>
            <w:tcW w:w="108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  <w:tc>
          <w:tcPr>
            <w:tcW w:w="1629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581,9</w:t>
            </w:r>
          </w:p>
        </w:tc>
        <w:tc>
          <w:tcPr>
            <w:tcW w:w="116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</w:tr>
      <w:tr w:rsidR="00942697" w:rsidRPr="00942697" w:rsidTr="006A2C2C">
        <w:tc>
          <w:tcPr>
            <w:tcW w:w="3936" w:type="dxa"/>
            <w:shd w:val="clear" w:color="auto" w:fill="auto"/>
          </w:tcPr>
          <w:p w:rsidR="00942697" w:rsidRPr="00942697" w:rsidRDefault="00942697" w:rsidP="00942697">
            <w:pPr>
              <w:pStyle w:val="14"/>
              <w:shd w:val="clear" w:color="auto" w:fill="auto"/>
              <w:spacing w:after="0"/>
              <w:jc w:val="left"/>
              <w:rPr>
                <w:color w:val="000000"/>
                <w:sz w:val="26"/>
                <w:szCs w:val="26"/>
              </w:rPr>
            </w:pPr>
            <w:r w:rsidRPr="00942697">
              <w:rPr>
                <w:color w:val="000000"/>
                <w:sz w:val="26"/>
                <w:szCs w:val="26"/>
              </w:rPr>
              <w:t xml:space="preserve">Организация освещения на территории х. </w:t>
            </w:r>
            <w:proofErr w:type="spellStart"/>
            <w:r w:rsidRPr="00942697">
              <w:rPr>
                <w:color w:val="000000"/>
                <w:sz w:val="26"/>
                <w:szCs w:val="26"/>
              </w:rPr>
              <w:t>Мова</w:t>
            </w:r>
            <w:proofErr w:type="spellEnd"/>
            <w:r w:rsidRPr="00942697">
              <w:rPr>
                <w:color w:val="000000"/>
                <w:sz w:val="26"/>
                <w:szCs w:val="26"/>
              </w:rPr>
              <w:t xml:space="preserve"> Мерчанского сельского поселения</w:t>
            </w:r>
          </w:p>
        </w:tc>
        <w:tc>
          <w:tcPr>
            <w:tcW w:w="1842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Федеральный бюджет</w:t>
            </w:r>
          </w:p>
        </w:tc>
        <w:tc>
          <w:tcPr>
            <w:tcW w:w="108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  <w:tc>
          <w:tcPr>
            <w:tcW w:w="1629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439,1</w:t>
            </w:r>
          </w:p>
        </w:tc>
        <w:tc>
          <w:tcPr>
            <w:tcW w:w="116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</w:tr>
      <w:tr w:rsidR="00942697" w:rsidRPr="00942697" w:rsidTr="006A2C2C">
        <w:tc>
          <w:tcPr>
            <w:tcW w:w="3936" w:type="dxa"/>
            <w:shd w:val="clear" w:color="auto" w:fill="auto"/>
          </w:tcPr>
          <w:p w:rsidR="00942697" w:rsidRPr="00942697" w:rsidRDefault="00942697" w:rsidP="00942697">
            <w:pPr>
              <w:pStyle w:val="14"/>
              <w:shd w:val="clear" w:color="auto" w:fill="auto"/>
              <w:spacing w:after="0"/>
              <w:jc w:val="left"/>
              <w:rPr>
                <w:sz w:val="26"/>
                <w:szCs w:val="26"/>
                <w:highlight w:val="yellow"/>
              </w:rPr>
            </w:pPr>
            <w:r w:rsidRPr="00942697">
              <w:rPr>
                <w:sz w:val="26"/>
                <w:szCs w:val="26"/>
              </w:rPr>
              <w:t>ИТОГО</w:t>
            </w:r>
          </w:p>
        </w:tc>
        <w:tc>
          <w:tcPr>
            <w:tcW w:w="1842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</w:tc>
        <w:tc>
          <w:tcPr>
            <w:tcW w:w="108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  <w:tc>
          <w:tcPr>
            <w:tcW w:w="1629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1021,0</w:t>
            </w:r>
          </w:p>
        </w:tc>
        <w:tc>
          <w:tcPr>
            <w:tcW w:w="116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</w:tr>
    </w:tbl>
    <w:p w:rsidR="00942697" w:rsidRPr="00942697" w:rsidRDefault="00942697" w:rsidP="009426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из сре</w:t>
      </w:r>
      <w:proofErr w:type="gramStart"/>
      <w:r w:rsidRPr="00942697">
        <w:rPr>
          <w:rFonts w:ascii="Times New Roman" w:hAnsi="Times New Roman" w:cs="Times New Roman"/>
          <w:sz w:val="26"/>
          <w:szCs w:val="26"/>
        </w:rPr>
        <w:t>дств кр</w:t>
      </w:r>
      <w:proofErr w:type="gramEnd"/>
      <w:r w:rsidRPr="00942697">
        <w:rPr>
          <w:rFonts w:ascii="Times New Roman" w:hAnsi="Times New Roman" w:cs="Times New Roman"/>
          <w:sz w:val="26"/>
          <w:szCs w:val="26"/>
        </w:rPr>
        <w:t>аевого бюджета –  42,5 тыс. рублей: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7"/>
        <w:gridCol w:w="1701"/>
        <w:gridCol w:w="1086"/>
        <w:gridCol w:w="1629"/>
        <w:gridCol w:w="1166"/>
      </w:tblGrid>
      <w:tr w:rsidR="00942697" w:rsidRPr="00942697" w:rsidTr="006A2C2C">
        <w:tc>
          <w:tcPr>
            <w:tcW w:w="4077" w:type="dxa"/>
            <w:vMerge w:val="restart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Наименование мероприятия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Источник финансирования</w:t>
            </w:r>
          </w:p>
        </w:tc>
        <w:tc>
          <w:tcPr>
            <w:tcW w:w="3881" w:type="dxa"/>
            <w:gridSpan w:val="3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Объем финансирования подпрограммы, тыс. рублей</w:t>
            </w:r>
          </w:p>
        </w:tc>
      </w:tr>
      <w:tr w:rsidR="00942697" w:rsidRPr="00942697" w:rsidTr="006A2C2C">
        <w:trPr>
          <w:trHeight w:val="388"/>
        </w:trPr>
        <w:tc>
          <w:tcPr>
            <w:tcW w:w="4077" w:type="dxa"/>
            <w:vMerge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8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2021г.</w:t>
            </w:r>
          </w:p>
        </w:tc>
        <w:tc>
          <w:tcPr>
            <w:tcW w:w="1629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2022г.</w:t>
            </w:r>
          </w:p>
        </w:tc>
        <w:tc>
          <w:tcPr>
            <w:tcW w:w="116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2023г.</w:t>
            </w:r>
          </w:p>
        </w:tc>
      </w:tr>
      <w:tr w:rsidR="00942697" w:rsidRPr="00942697" w:rsidTr="006A2C2C">
        <w:tc>
          <w:tcPr>
            <w:tcW w:w="4077" w:type="dxa"/>
            <w:shd w:val="clear" w:color="auto" w:fill="auto"/>
          </w:tcPr>
          <w:p w:rsidR="00942697" w:rsidRPr="00942697" w:rsidRDefault="00942697" w:rsidP="00942697">
            <w:pPr>
              <w:pStyle w:val="14"/>
              <w:shd w:val="clear" w:color="auto" w:fill="auto"/>
              <w:spacing w:after="0"/>
              <w:jc w:val="left"/>
              <w:rPr>
                <w:color w:val="000000"/>
                <w:sz w:val="26"/>
                <w:szCs w:val="26"/>
              </w:rPr>
            </w:pPr>
            <w:r w:rsidRPr="00942697">
              <w:rPr>
                <w:color w:val="000000"/>
                <w:sz w:val="26"/>
                <w:szCs w:val="26"/>
              </w:rPr>
              <w:t xml:space="preserve">Организация освещения территории в х. </w:t>
            </w:r>
            <w:proofErr w:type="spellStart"/>
            <w:r w:rsidRPr="00942697">
              <w:rPr>
                <w:color w:val="000000"/>
                <w:sz w:val="26"/>
                <w:szCs w:val="26"/>
              </w:rPr>
              <w:t>Ястребовском</w:t>
            </w:r>
            <w:proofErr w:type="spellEnd"/>
            <w:r w:rsidRPr="00942697">
              <w:rPr>
                <w:color w:val="000000"/>
                <w:sz w:val="26"/>
                <w:szCs w:val="26"/>
              </w:rPr>
              <w:t xml:space="preserve"> Мерчанского сельского поселения</w:t>
            </w:r>
          </w:p>
        </w:tc>
        <w:tc>
          <w:tcPr>
            <w:tcW w:w="1701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Краевой бюджет</w:t>
            </w:r>
          </w:p>
        </w:tc>
        <w:tc>
          <w:tcPr>
            <w:tcW w:w="108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  <w:tc>
          <w:tcPr>
            <w:tcW w:w="1629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24,2</w:t>
            </w:r>
          </w:p>
        </w:tc>
        <w:tc>
          <w:tcPr>
            <w:tcW w:w="116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</w:tr>
      <w:tr w:rsidR="00942697" w:rsidRPr="00942697" w:rsidTr="006A2C2C">
        <w:tc>
          <w:tcPr>
            <w:tcW w:w="4077" w:type="dxa"/>
            <w:shd w:val="clear" w:color="auto" w:fill="auto"/>
          </w:tcPr>
          <w:p w:rsidR="00942697" w:rsidRPr="00942697" w:rsidRDefault="00942697" w:rsidP="00942697">
            <w:pPr>
              <w:pStyle w:val="14"/>
              <w:shd w:val="clear" w:color="auto" w:fill="auto"/>
              <w:spacing w:after="0"/>
              <w:jc w:val="left"/>
              <w:rPr>
                <w:color w:val="000000"/>
                <w:sz w:val="26"/>
                <w:szCs w:val="26"/>
              </w:rPr>
            </w:pPr>
            <w:r w:rsidRPr="00942697">
              <w:rPr>
                <w:color w:val="000000"/>
                <w:sz w:val="26"/>
                <w:szCs w:val="26"/>
              </w:rPr>
              <w:t xml:space="preserve">Организация освещения территории в х. </w:t>
            </w:r>
            <w:proofErr w:type="spellStart"/>
            <w:r w:rsidRPr="00942697">
              <w:rPr>
                <w:color w:val="000000"/>
                <w:sz w:val="26"/>
                <w:szCs w:val="26"/>
              </w:rPr>
              <w:t>Мова</w:t>
            </w:r>
            <w:proofErr w:type="spellEnd"/>
            <w:r w:rsidRPr="00942697">
              <w:rPr>
                <w:color w:val="000000"/>
                <w:sz w:val="26"/>
                <w:szCs w:val="26"/>
              </w:rPr>
              <w:t xml:space="preserve"> Мерчанского сельского поселения</w:t>
            </w:r>
          </w:p>
        </w:tc>
        <w:tc>
          <w:tcPr>
            <w:tcW w:w="1701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Краевой бюджет</w:t>
            </w:r>
          </w:p>
        </w:tc>
        <w:tc>
          <w:tcPr>
            <w:tcW w:w="108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  <w:tc>
          <w:tcPr>
            <w:tcW w:w="1629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18,3</w:t>
            </w:r>
          </w:p>
        </w:tc>
        <w:tc>
          <w:tcPr>
            <w:tcW w:w="116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</w:tr>
      <w:tr w:rsidR="00942697" w:rsidRPr="00942697" w:rsidTr="006A2C2C">
        <w:tc>
          <w:tcPr>
            <w:tcW w:w="4077" w:type="dxa"/>
            <w:shd w:val="clear" w:color="auto" w:fill="auto"/>
          </w:tcPr>
          <w:p w:rsidR="00942697" w:rsidRPr="00942697" w:rsidRDefault="00942697" w:rsidP="00942697">
            <w:pPr>
              <w:pStyle w:val="14"/>
              <w:shd w:val="clear" w:color="auto" w:fill="auto"/>
              <w:spacing w:after="0"/>
              <w:jc w:val="left"/>
              <w:rPr>
                <w:sz w:val="26"/>
                <w:szCs w:val="26"/>
                <w:highlight w:val="yellow"/>
              </w:rPr>
            </w:pPr>
            <w:r w:rsidRPr="00942697">
              <w:rPr>
                <w:sz w:val="26"/>
                <w:szCs w:val="26"/>
              </w:rPr>
              <w:t>ИТОГО</w:t>
            </w:r>
          </w:p>
        </w:tc>
        <w:tc>
          <w:tcPr>
            <w:tcW w:w="1701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</w:tc>
        <w:tc>
          <w:tcPr>
            <w:tcW w:w="108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  <w:tc>
          <w:tcPr>
            <w:tcW w:w="1629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42,5</w:t>
            </w:r>
          </w:p>
        </w:tc>
        <w:tc>
          <w:tcPr>
            <w:tcW w:w="116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</w:tr>
      <w:tr w:rsidR="00942697" w:rsidRPr="00942697" w:rsidTr="006A2C2C">
        <w:tc>
          <w:tcPr>
            <w:tcW w:w="4077" w:type="dxa"/>
            <w:shd w:val="clear" w:color="auto" w:fill="auto"/>
          </w:tcPr>
          <w:p w:rsidR="00942697" w:rsidRPr="00942697" w:rsidRDefault="00942697" w:rsidP="00942697">
            <w:pPr>
              <w:pStyle w:val="14"/>
              <w:shd w:val="clear" w:color="auto" w:fill="auto"/>
              <w:spacing w:after="0"/>
              <w:jc w:val="left"/>
              <w:rPr>
                <w:sz w:val="26"/>
                <w:szCs w:val="26"/>
              </w:rPr>
            </w:pPr>
          </w:p>
        </w:tc>
        <w:tc>
          <w:tcPr>
            <w:tcW w:w="1701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</w:tc>
        <w:tc>
          <w:tcPr>
            <w:tcW w:w="108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29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6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942697" w:rsidRPr="00942697" w:rsidRDefault="00942697" w:rsidP="009426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 xml:space="preserve">из внебюджетных источников –  </w:t>
      </w:r>
      <w:r w:rsidR="009C3E27">
        <w:rPr>
          <w:rFonts w:ascii="Times New Roman" w:hAnsi="Times New Roman" w:cs="Times New Roman"/>
          <w:sz w:val="26"/>
          <w:szCs w:val="26"/>
        </w:rPr>
        <w:t>30,0</w:t>
      </w:r>
      <w:r w:rsidRPr="00942697">
        <w:rPr>
          <w:rFonts w:ascii="Times New Roman" w:hAnsi="Times New Roman" w:cs="Times New Roman"/>
          <w:sz w:val="26"/>
          <w:szCs w:val="26"/>
        </w:rPr>
        <w:t xml:space="preserve"> тыс. рублей: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7"/>
        <w:gridCol w:w="1701"/>
        <w:gridCol w:w="1086"/>
        <w:gridCol w:w="1629"/>
        <w:gridCol w:w="1166"/>
      </w:tblGrid>
      <w:tr w:rsidR="00942697" w:rsidRPr="00942697" w:rsidTr="006A2C2C">
        <w:tc>
          <w:tcPr>
            <w:tcW w:w="4077" w:type="dxa"/>
            <w:vMerge w:val="restart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Наименование мероприятия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Источник финансирования</w:t>
            </w:r>
          </w:p>
        </w:tc>
        <w:tc>
          <w:tcPr>
            <w:tcW w:w="3881" w:type="dxa"/>
            <w:gridSpan w:val="3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Объем финансирования подпрограммы, тыс. рублей</w:t>
            </w:r>
          </w:p>
        </w:tc>
      </w:tr>
      <w:tr w:rsidR="00942697" w:rsidRPr="00942697" w:rsidTr="006A2C2C">
        <w:trPr>
          <w:trHeight w:val="388"/>
        </w:trPr>
        <w:tc>
          <w:tcPr>
            <w:tcW w:w="4077" w:type="dxa"/>
            <w:vMerge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8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2021г.</w:t>
            </w:r>
          </w:p>
        </w:tc>
        <w:tc>
          <w:tcPr>
            <w:tcW w:w="1629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2022г.</w:t>
            </w:r>
          </w:p>
        </w:tc>
        <w:tc>
          <w:tcPr>
            <w:tcW w:w="116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2023г.</w:t>
            </w:r>
          </w:p>
        </w:tc>
      </w:tr>
      <w:tr w:rsidR="00942697" w:rsidRPr="00942697" w:rsidTr="006A2C2C">
        <w:tc>
          <w:tcPr>
            <w:tcW w:w="4077" w:type="dxa"/>
            <w:shd w:val="clear" w:color="auto" w:fill="auto"/>
          </w:tcPr>
          <w:p w:rsidR="00942697" w:rsidRPr="00942697" w:rsidRDefault="00942697" w:rsidP="00942697">
            <w:pPr>
              <w:pStyle w:val="14"/>
              <w:shd w:val="clear" w:color="auto" w:fill="auto"/>
              <w:spacing w:after="0"/>
              <w:jc w:val="left"/>
              <w:rPr>
                <w:color w:val="000000"/>
                <w:sz w:val="26"/>
                <w:szCs w:val="26"/>
              </w:rPr>
            </w:pPr>
            <w:r w:rsidRPr="00942697">
              <w:rPr>
                <w:color w:val="000000"/>
                <w:sz w:val="26"/>
                <w:szCs w:val="26"/>
              </w:rPr>
              <w:t xml:space="preserve">Организация освещения территории в х. </w:t>
            </w:r>
            <w:proofErr w:type="spellStart"/>
            <w:r w:rsidRPr="00942697">
              <w:rPr>
                <w:color w:val="000000"/>
                <w:sz w:val="26"/>
                <w:szCs w:val="26"/>
              </w:rPr>
              <w:t>Ястребовском</w:t>
            </w:r>
            <w:proofErr w:type="spellEnd"/>
            <w:r w:rsidRPr="00942697">
              <w:rPr>
                <w:color w:val="000000"/>
                <w:sz w:val="26"/>
                <w:szCs w:val="26"/>
              </w:rPr>
              <w:t xml:space="preserve"> Мерчанского сельского поселения</w:t>
            </w:r>
          </w:p>
        </w:tc>
        <w:tc>
          <w:tcPr>
            <w:tcW w:w="1701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Краевой бюджет</w:t>
            </w:r>
          </w:p>
        </w:tc>
        <w:tc>
          <w:tcPr>
            <w:tcW w:w="108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  <w:tc>
          <w:tcPr>
            <w:tcW w:w="1629" w:type="dxa"/>
            <w:shd w:val="clear" w:color="auto" w:fill="auto"/>
          </w:tcPr>
          <w:p w:rsidR="00942697" w:rsidRPr="00942697" w:rsidRDefault="009C3E2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15,0</w:t>
            </w:r>
          </w:p>
        </w:tc>
        <w:tc>
          <w:tcPr>
            <w:tcW w:w="116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</w:tr>
      <w:tr w:rsidR="00942697" w:rsidRPr="00942697" w:rsidTr="006A2C2C">
        <w:tc>
          <w:tcPr>
            <w:tcW w:w="4077" w:type="dxa"/>
            <w:shd w:val="clear" w:color="auto" w:fill="auto"/>
          </w:tcPr>
          <w:p w:rsidR="00942697" w:rsidRPr="00942697" w:rsidRDefault="00942697" w:rsidP="00942697">
            <w:pPr>
              <w:pStyle w:val="14"/>
              <w:shd w:val="clear" w:color="auto" w:fill="auto"/>
              <w:spacing w:after="0"/>
              <w:jc w:val="left"/>
              <w:rPr>
                <w:color w:val="000000"/>
                <w:sz w:val="26"/>
                <w:szCs w:val="26"/>
              </w:rPr>
            </w:pPr>
            <w:r w:rsidRPr="00942697">
              <w:rPr>
                <w:color w:val="000000"/>
                <w:sz w:val="26"/>
                <w:szCs w:val="26"/>
              </w:rPr>
              <w:t xml:space="preserve">Организация освещения территории в х. </w:t>
            </w:r>
            <w:proofErr w:type="spellStart"/>
            <w:r w:rsidRPr="00942697">
              <w:rPr>
                <w:color w:val="000000"/>
                <w:sz w:val="26"/>
                <w:szCs w:val="26"/>
              </w:rPr>
              <w:t>Мова</w:t>
            </w:r>
            <w:proofErr w:type="spellEnd"/>
            <w:r w:rsidRPr="00942697">
              <w:rPr>
                <w:color w:val="000000"/>
                <w:sz w:val="26"/>
                <w:szCs w:val="26"/>
              </w:rPr>
              <w:t xml:space="preserve"> Мерчанского сельского поселения</w:t>
            </w:r>
          </w:p>
        </w:tc>
        <w:tc>
          <w:tcPr>
            <w:tcW w:w="1701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Краевой бюджет</w:t>
            </w:r>
          </w:p>
        </w:tc>
        <w:tc>
          <w:tcPr>
            <w:tcW w:w="108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  <w:tc>
          <w:tcPr>
            <w:tcW w:w="1629" w:type="dxa"/>
            <w:shd w:val="clear" w:color="auto" w:fill="auto"/>
          </w:tcPr>
          <w:p w:rsidR="00942697" w:rsidRPr="00942697" w:rsidRDefault="009C3E2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15,0</w:t>
            </w:r>
          </w:p>
        </w:tc>
        <w:tc>
          <w:tcPr>
            <w:tcW w:w="116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</w:tr>
      <w:tr w:rsidR="00942697" w:rsidRPr="00942697" w:rsidTr="006A2C2C">
        <w:tc>
          <w:tcPr>
            <w:tcW w:w="4077" w:type="dxa"/>
            <w:shd w:val="clear" w:color="auto" w:fill="auto"/>
          </w:tcPr>
          <w:p w:rsidR="00942697" w:rsidRPr="00942697" w:rsidRDefault="00942697" w:rsidP="00942697">
            <w:pPr>
              <w:pStyle w:val="14"/>
              <w:shd w:val="clear" w:color="auto" w:fill="auto"/>
              <w:spacing w:after="0"/>
              <w:jc w:val="left"/>
              <w:rPr>
                <w:sz w:val="26"/>
                <w:szCs w:val="26"/>
                <w:highlight w:val="yellow"/>
              </w:rPr>
            </w:pPr>
            <w:r w:rsidRPr="00942697">
              <w:rPr>
                <w:sz w:val="26"/>
                <w:szCs w:val="26"/>
              </w:rPr>
              <w:t>ИТОГО</w:t>
            </w:r>
          </w:p>
        </w:tc>
        <w:tc>
          <w:tcPr>
            <w:tcW w:w="1701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</w:tc>
        <w:tc>
          <w:tcPr>
            <w:tcW w:w="108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  <w:tc>
          <w:tcPr>
            <w:tcW w:w="1629" w:type="dxa"/>
            <w:shd w:val="clear" w:color="auto" w:fill="auto"/>
          </w:tcPr>
          <w:p w:rsidR="00942697" w:rsidRPr="00942697" w:rsidRDefault="009C3E2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30,0</w:t>
            </w:r>
          </w:p>
        </w:tc>
        <w:tc>
          <w:tcPr>
            <w:tcW w:w="116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</w:tr>
    </w:tbl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sz w:val="26"/>
          <w:szCs w:val="26"/>
        </w:rPr>
        <w:t>5.</w:t>
      </w:r>
      <w:r w:rsidRPr="00942697">
        <w:rPr>
          <w:rFonts w:ascii="Times New Roman" w:hAnsi="Times New Roman" w:cs="Times New Roman"/>
          <w:sz w:val="26"/>
          <w:szCs w:val="26"/>
        </w:rPr>
        <w:t xml:space="preserve"> </w:t>
      </w:r>
      <w:r w:rsidRPr="00942697">
        <w:rPr>
          <w:rFonts w:ascii="Times New Roman" w:hAnsi="Times New Roman" w:cs="Times New Roman"/>
          <w:b/>
          <w:sz w:val="26"/>
          <w:szCs w:val="26"/>
        </w:rPr>
        <w:t xml:space="preserve">Механизм реализации подпрограммы 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Текущее управление подпрограммой осуществляет  координатор, который:</w:t>
      </w:r>
    </w:p>
    <w:p w:rsidR="00942697" w:rsidRPr="00942697" w:rsidRDefault="00942697" w:rsidP="009426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обеспечивает разработку и реализацию подпрограммы;</w:t>
      </w:r>
    </w:p>
    <w:p w:rsidR="00942697" w:rsidRPr="00942697" w:rsidRDefault="00942697" w:rsidP="0094269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 xml:space="preserve">     организует работу по достижению целевых показателей подпрограммы;</w:t>
      </w:r>
    </w:p>
    <w:p w:rsidR="00942697" w:rsidRPr="00942697" w:rsidRDefault="00942697" w:rsidP="0094269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 xml:space="preserve">     представляет координатору муниципальной программы отчетность необходимую для проведения оценки эффективности реализации муниципальной </w:t>
      </w:r>
      <w:r w:rsidRPr="00942697">
        <w:rPr>
          <w:rFonts w:ascii="Times New Roman" w:hAnsi="Times New Roman" w:cs="Times New Roman"/>
          <w:sz w:val="26"/>
          <w:szCs w:val="26"/>
        </w:rPr>
        <w:lastRenderedPageBreak/>
        <w:t>программы, мониторинга ее реализации и подготовки доклада о ходе реализации муниципальной программы;</w:t>
      </w:r>
    </w:p>
    <w:p w:rsidR="00942697" w:rsidRPr="00942697" w:rsidRDefault="00942697" w:rsidP="0094269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 xml:space="preserve">    осуществляет иные полномочия, установленные подпрограммой.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sz w:val="26"/>
          <w:szCs w:val="26"/>
        </w:rPr>
        <w:t>6. Оценка эффективности реализации муниципальной программы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ind w:firstLine="794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Мероприятие может считаться выполненным в полном объеме при достижении следующих результатов:</w:t>
      </w:r>
    </w:p>
    <w:p w:rsidR="00942697" w:rsidRPr="00942697" w:rsidRDefault="00942697" w:rsidP="00942697">
      <w:pPr>
        <w:spacing w:after="0" w:line="240" w:lineRule="auto"/>
        <w:ind w:firstLine="79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942697">
        <w:rPr>
          <w:rFonts w:ascii="Times New Roman" w:hAnsi="Times New Roman" w:cs="Times New Roman"/>
          <w:sz w:val="26"/>
          <w:szCs w:val="26"/>
        </w:rPr>
        <w:t>Мероприятие считается выполненным в полном объеме, если фактически достигнутое его значение составляет не менее 95% от запланированного и не хуже, чем значение показателя результата, достигнутое в году, предшествующем отчетному, с учетом корректировки объемов финансирования по мероприятию.</w:t>
      </w:r>
      <w:proofErr w:type="gramEnd"/>
    </w:p>
    <w:p w:rsidR="00942697" w:rsidRPr="00942697" w:rsidRDefault="00942697" w:rsidP="00942697">
      <w:pPr>
        <w:spacing w:after="0" w:line="240" w:lineRule="auto"/>
        <w:ind w:firstLine="79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942697">
        <w:rPr>
          <w:rFonts w:ascii="Times New Roman" w:hAnsi="Times New Roman" w:cs="Times New Roman"/>
          <w:sz w:val="26"/>
          <w:szCs w:val="26"/>
        </w:rPr>
        <w:t>Выполнение данного условия подразумевает, что в случае, если степень достижения показателя результата составляет менее 100%, проводится сопоставление значений показателя результата, достигнутого в отчетном году, со значением данного показателя результата, достигнутого в году, предшествующем отчетному.</w:t>
      </w:r>
      <w:proofErr w:type="gramEnd"/>
      <w:r w:rsidRPr="00942697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942697">
        <w:rPr>
          <w:rFonts w:ascii="Times New Roman" w:hAnsi="Times New Roman" w:cs="Times New Roman"/>
          <w:sz w:val="26"/>
          <w:szCs w:val="26"/>
        </w:rPr>
        <w:t>В случае ухудшения значения показателя результата по сравнению с предыдущим периодом (то есть при снижении значения показателя результата, желаемой тенденцией развития которого является рост, и при росте значения показателя результата, желаемой тенденцией развития которого является снижение), проводится сопоставление темпов роста данного показателя результата с темпами роста объемов расходов по рассматриваемому мероприятию.</w:t>
      </w:r>
      <w:proofErr w:type="gramEnd"/>
      <w:r w:rsidRPr="00942697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942697">
        <w:rPr>
          <w:rFonts w:ascii="Times New Roman" w:hAnsi="Times New Roman" w:cs="Times New Roman"/>
          <w:sz w:val="26"/>
          <w:szCs w:val="26"/>
        </w:rPr>
        <w:t>При этом мероприятие может считаться выполненным только в случае, если темпы ухудшения значений показателя результата ниже темпов сокращения расходов на реализацию мероприятия (например, допускается снижение на 1% значения показателя результата, если расходы сократились не менее чем на 1% в отчетном году по сравнению с годом, предшествующим отчетному.</w:t>
      </w:r>
      <w:proofErr w:type="gramEnd"/>
    </w:p>
    <w:p w:rsidR="00942697" w:rsidRPr="00942697" w:rsidRDefault="00942697" w:rsidP="00942697">
      <w:pPr>
        <w:spacing w:after="0" w:line="240" w:lineRule="auto"/>
        <w:ind w:firstLine="792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Для оценки степени реализации мероприятия используется среднее арифметическое значение отношений фактических значений показателей к запланированным значениям, выраженное в процентах.</w:t>
      </w:r>
    </w:p>
    <w:p w:rsidR="00942697" w:rsidRPr="00942697" w:rsidRDefault="00942697" w:rsidP="00942697">
      <w:pPr>
        <w:spacing w:after="0" w:line="240" w:lineRule="auto"/>
        <w:ind w:firstLine="612"/>
        <w:jc w:val="both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942697">
        <w:rPr>
          <w:rFonts w:ascii="Times New Roman" w:hAnsi="Times New Roman" w:cs="Times New Roman"/>
          <w:b/>
          <w:bCs/>
          <w:sz w:val="26"/>
          <w:szCs w:val="26"/>
        </w:rPr>
        <w:t>7. Оценка рисков реализации муниципальной программы</w:t>
      </w:r>
    </w:p>
    <w:p w:rsidR="00942697" w:rsidRPr="00942697" w:rsidRDefault="00942697" w:rsidP="00942697">
      <w:pPr>
        <w:pStyle w:val="2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942697">
        <w:rPr>
          <w:rFonts w:ascii="Times New Roman" w:hAnsi="Times New Roman" w:cs="Times New Roman"/>
          <w:bCs/>
          <w:sz w:val="26"/>
          <w:szCs w:val="26"/>
        </w:rPr>
        <w:t>Реализация программы осуществляется в условиях наличия определенных рисков.</w:t>
      </w:r>
      <w:r w:rsidRPr="00942697">
        <w:rPr>
          <w:rFonts w:ascii="Times New Roman" w:hAnsi="Times New Roman" w:cs="Times New Roman"/>
          <w:bCs/>
          <w:color w:val="FF0000"/>
          <w:sz w:val="26"/>
          <w:szCs w:val="26"/>
        </w:rPr>
        <w:t xml:space="preserve"> </w:t>
      </w:r>
      <w:r w:rsidRPr="00942697">
        <w:rPr>
          <w:rFonts w:ascii="Times New Roman" w:hAnsi="Times New Roman" w:cs="Times New Roman"/>
          <w:bCs/>
          <w:sz w:val="26"/>
          <w:szCs w:val="26"/>
        </w:rPr>
        <w:t xml:space="preserve">В целях минимизации рисков реализации муниципальной программы будет осуществляться </w:t>
      </w:r>
      <w:r w:rsidRPr="00942697">
        <w:rPr>
          <w:rFonts w:ascii="Times New Roman" w:eastAsia="TimesNewRomanPS-BoldMT" w:hAnsi="Times New Roman" w:cs="Times New Roman"/>
          <w:bCs/>
          <w:sz w:val="26"/>
          <w:szCs w:val="26"/>
        </w:rPr>
        <w:t>систематическое проведение оценки эффективности программы</w:t>
      </w:r>
      <w:r w:rsidRPr="00942697">
        <w:rPr>
          <w:rFonts w:ascii="Times New Roman" w:eastAsia="TimesNewRomanPS-BoldMT" w:hAnsi="Times New Roman" w:cs="Times New Roman"/>
          <w:bCs/>
          <w:color w:val="FF0000"/>
          <w:sz w:val="26"/>
          <w:szCs w:val="26"/>
        </w:rPr>
        <w:t xml:space="preserve"> </w:t>
      </w:r>
      <w:r w:rsidRPr="00942697">
        <w:rPr>
          <w:rFonts w:ascii="Times New Roman" w:eastAsia="TimesNewRomanPS-BoldMT" w:hAnsi="Times New Roman" w:cs="Times New Roman"/>
          <w:bCs/>
          <w:sz w:val="26"/>
          <w:szCs w:val="26"/>
        </w:rPr>
        <w:t xml:space="preserve">и корректировка по результатам исполнения программных мероприятий и объемов финансирования. Также </w:t>
      </w:r>
      <w:r w:rsidRPr="00942697">
        <w:rPr>
          <w:rFonts w:ascii="Times New Roman" w:hAnsi="Times New Roman" w:cs="Times New Roman"/>
          <w:bCs/>
          <w:sz w:val="26"/>
          <w:szCs w:val="26"/>
        </w:rPr>
        <w:t>запланирован ряд мероприятий по сокращению возможных рисков:</w:t>
      </w:r>
    </w:p>
    <w:p w:rsidR="00942697" w:rsidRPr="00942697" w:rsidRDefault="00942697" w:rsidP="00942697">
      <w:pPr>
        <w:pStyle w:val="2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56"/>
        <w:gridCol w:w="4856"/>
      </w:tblGrid>
      <w:tr w:rsidR="00942697" w:rsidRPr="00942697" w:rsidTr="006A2C2C">
        <w:tc>
          <w:tcPr>
            <w:tcW w:w="4856" w:type="dxa"/>
          </w:tcPr>
          <w:p w:rsidR="00942697" w:rsidRPr="00942697" w:rsidRDefault="00942697" w:rsidP="00942697">
            <w:pPr>
              <w:pStyle w:val="2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Cs/>
                <w:sz w:val="26"/>
                <w:szCs w:val="26"/>
              </w:rPr>
              <w:t>Риски программы</w:t>
            </w:r>
          </w:p>
          <w:p w:rsidR="00942697" w:rsidRPr="00942697" w:rsidRDefault="00942697" w:rsidP="00942697">
            <w:pPr>
              <w:pStyle w:val="2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4856" w:type="dxa"/>
          </w:tcPr>
          <w:p w:rsidR="00942697" w:rsidRPr="00942697" w:rsidRDefault="00942697" w:rsidP="00942697">
            <w:pPr>
              <w:pStyle w:val="2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Cs/>
                <w:sz w:val="26"/>
                <w:szCs w:val="26"/>
              </w:rPr>
              <w:t>Мероприятия по минимизации рисков</w:t>
            </w:r>
          </w:p>
        </w:tc>
      </w:tr>
      <w:tr w:rsidR="00942697" w:rsidRPr="00942697" w:rsidTr="006A2C2C">
        <w:tc>
          <w:tcPr>
            <w:tcW w:w="4856" w:type="dxa"/>
          </w:tcPr>
          <w:p w:rsidR="00942697" w:rsidRPr="00942697" w:rsidRDefault="00942697" w:rsidP="00942697">
            <w:pPr>
              <w:pStyle w:val="2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Удорожание стоимости работ и товаров для установки освещения </w:t>
            </w:r>
          </w:p>
        </w:tc>
        <w:tc>
          <w:tcPr>
            <w:tcW w:w="4856" w:type="dxa"/>
          </w:tcPr>
          <w:p w:rsidR="00942697" w:rsidRPr="00942697" w:rsidRDefault="00942697" w:rsidP="00942697">
            <w:pPr>
              <w:pStyle w:val="2"/>
              <w:spacing w:after="0" w:line="240" w:lineRule="auto"/>
              <w:jc w:val="both"/>
              <w:rPr>
                <w:rFonts w:ascii="Times New Roman" w:eastAsia="TimesNewRomanPS-BoldMT" w:hAnsi="Times New Roman" w:cs="Times New Roman"/>
                <w:bCs/>
                <w:color w:val="000000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Своевременный анализ информации о рыночных ценах товаров и услуг, </w:t>
            </w:r>
            <w:r w:rsidRPr="00942697">
              <w:rPr>
                <w:rFonts w:ascii="Times New Roman" w:eastAsia="TimesNewRomanPS-BoldMT" w:hAnsi="Times New Roman" w:cs="Times New Roman"/>
                <w:bCs/>
                <w:sz w:val="26"/>
                <w:szCs w:val="26"/>
              </w:rPr>
              <w:t>корректировка объемов финансирования</w:t>
            </w:r>
          </w:p>
          <w:p w:rsidR="00942697" w:rsidRPr="00942697" w:rsidRDefault="00942697" w:rsidP="00942697">
            <w:pPr>
              <w:pStyle w:val="2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</w:tbl>
    <w:p w:rsidR="00942697" w:rsidRDefault="00942697" w:rsidP="00942697">
      <w:pPr>
        <w:pStyle w:val="a6"/>
        <w:ind w:right="-82"/>
        <w:jc w:val="both"/>
        <w:rPr>
          <w:sz w:val="26"/>
          <w:szCs w:val="26"/>
        </w:rPr>
      </w:pPr>
    </w:p>
    <w:p w:rsidR="00426C8B" w:rsidRDefault="00426C8B" w:rsidP="00942697">
      <w:pPr>
        <w:pStyle w:val="a6"/>
        <w:ind w:right="-82"/>
        <w:jc w:val="both"/>
        <w:rPr>
          <w:sz w:val="26"/>
          <w:szCs w:val="26"/>
        </w:rPr>
      </w:pPr>
    </w:p>
    <w:p w:rsidR="00426C8B" w:rsidRDefault="00426C8B" w:rsidP="00942697">
      <w:pPr>
        <w:pStyle w:val="a6"/>
        <w:ind w:right="-82"/>
        <w:jc w:val="both"/>
        <w:rPr>
          <w:sz w:val="26"/>
          <w:szCs w:val="26"/>
        </w:rPr>
      </w:pPr>
    </w:p>
    <w:p w:rsidR="0006026A" w:rsidRDefault="0006026A" w:rsidP="00942697">
      <w:pPr>
        <w:pStyle w:val="a6"/>
        <w:ind w:right="-82"/>
        <w:jc w:val="both"/>
        <w:rPr>
          <w:sz w:val="26"/>
          <w:szCs w:val="26"/>
        </w:rPr>
      </w:pPr>
    </w:p>
    <w:p w:rsidR="0006026A" w:rsidRPr="00942697" w:rsidRDefault="0006026A" w:rsidP="00942697">
      <w:pPr>
        <w:pStyle w:val="a6"/>
        <w:ind w:right="-82"/>
        <w:jc w:val="both"/>
        <w:rPr>
          <w:sz w:val="26"/>
          <w:szCs w:val="26"/>
        </w:rPr>
      </w:pPr>
    </w:p>
    <w:p w:rsidR="00942697" w:rsidRPr="00942697" w:rsidRDefault="00942697" w:rsidP="0006026A">
      <w:pPr>
        <w:pStyle w:val="ConsPlusNormal"/>
        <w:widowControl/>
        <w:ind w:left="5400" w:firstLine="0"/>
        <w:jc w:val="center"/>
        <w:outlineLvl w:val="0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lastRenderedPageBreak/>
        <w:t>ПРИЛОЖЕНИЕ № 1</w:t>
      </w:r>
    </w:p>
    <w:p w:rsidR="00942697" w:rsidRPr="00942697" w:rsidRDefault="00942697" w:rsidP="0006026A">
      <w:pPr>
        <w:tabs>
          <w:tab w:val="left" w:pos="1008"/>
          <w:tab w:val="left" w:pos="5812"/>
        </w:tabs>
        <w:spacing w:after="0" w:line="240" w:lineRule="auto"/>
        <w:ind w:left="5400"/>
        <w:jc w:val="center"/>
        <w:rPr>
          <w:rFonts w:ascii="Times New Roman" w:hAnsi="Times New Roman" w:cs="Times New Roman"/>
          <w:sz w:val="26"/>
          <w:szCs w:val="26"/>
        </w:rPr>
      </w:pPr>
      <w:bookmarkStart w:id="4" w:name="sub_990"/>
      <w:r w:rsidRPr="00942697">
        <w:rPr>
          <w:rFonts w:ascii="Times New Roman" w:hAnsi="Times New Roman" w:cs="Times New Roman"/>
          <w:sz w:val="26"/>
          <w:szCs w:val="26"/>
        </w:rPr>
        <w:t>к подпрограмме</w:t>
      </w:r>
    </w:p>
    <w:p w:rsidR="00942697" w:rsidRPr="00942697" w:rsidRDefault="00942697" w:rsidP="0006026A">
      <w:pPr>
        <w:spacing w:after="0" w:line="240" w:lineRule="auto"/>
        <w:ind w:left="5400"/>
        <w:jc w:val="center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bCs/>
          <w:sz w:val="26"/>
          <w:szCs w:val="26"/>
        </w:rPr>
        <w:t>«Организация освещения территории  Мерчанского сельского поселения Крымского района</w:t>
      </w:r>
      <w:r w:rsidRPr="00942697">
        <w:rPr>
          <w:rFonts w:ascii="Times New Roman" w:hAnsi="Times New Roman" w:cs="Times New Roman"/>
          <w:sz w:val="26"/>
          <w:szCs w:val="26"/>
        </w:rPr>
        <w:t>»</w:t>
      </w:r>
    </w:p>
    <w:p w:rsidR="00942697" w:rsidRPr="00942697" w:rsidRDefault="00942697" w:rsidP="0006026A">
      <w:pPr>
        <w:shd w:val="clear" w:color="auto" w:fill="FFFFFF"/>
        <w:tabs>
          <w:tab w:val="left" w:pos="1008"/>
        </w:tabs>
        <w:spacing w:after="0" w:line="240" w:lineRule="auto"/>
        <w:ind w:left="5400"/>
        <w:jc w:val="center"/>
        <w:rPr>
          <w:rFonts w:ascii="Times New Roman" w:hAnsi="Times New Roman" w:cs="Times New Roman"/>
          <w:spacing w:val="-12"/>
          <w:sz w:val="26"/>
          <w:szCs w:val="26"/>
        </w:rPr>
      </w:pPr>
      <w:r w:rsidRPr="00942697">
        <w:rPr>
          <w:rFonts w:ascii="Times New Roman" w:hAnsi="Times New Roman" w:cs="Times New Roman"/>
          <w:spacing w:val="-12"/>
          <w:sz w:val="26"/>
          <w:szCs w:val="26"/>
        </w:rPr>
        <w:t>муниципальной программы</w:t>
      </w:r>
    </w:p>
    <w:p w:rsidR="00942697" w:rsidRPr="00942697" w:rsidRDefault="00942697" w:rsidP="0006026A">
      <w:pPr>
        <w:shd w:val="clear" w:color="auto" w:fill="FFFFFF"/>
        <w:tabs>
          <w:tab w:val="left" w:pos="1008"/>
        </w:tabs>
        <w:spacing w:after="0" w:line="240" w:lineRule="auto"/>
        <w:ind w:left="5400"/>
        <w:jc w:val="center"/>
        <w:rPr>
          <w:rFonts w:ascii="Times New Roman" w:hAnsi="Times New Roman" w:cs="Times New Roman"/>
          <w:spacing w:val="-12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Мерчанского сельского поселения Крымского района  «Социально-экономическое и территориальное развитие Мерчанского сельского поселения Крымского района»</w:t>
      </w:r>
    </w:p>
    <w:p w:rsidR="00942697" w:rsidRPr="00942697" w:rsidRDefault="00942697" w:rsidP="00942697">
      <w:pPr>
        <w:spacing w:after="0" w:line="240" w:lineRule="auto"/>
        <w:ind w:left="5400"/>
        <w:jc w:val="center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942697" w:rsidRPr="00942697" w:rsidRDefault="00942697" w:rsidP="00942697">
      <w:pPr>
        <w:shd w:val="clear" w:color="auto" w:fill="FFFFFF"/>
        <w:tabs>
          <w:tab w:val="left" w:pos="1008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 xml:space="preserve">Цели, задачи и целевые показатели </w:t>
      </w:r>
    </w:p>
    <w:p w:rsidR="00426C8B" w:rsidRDefault="00942697" w:rsidP="00942697">
      <w:pPr>
        <w:shd w:val="clear" w:color="auto" w:fill="FFFFFF"/>
        <w:tabs>
          <w:tab w:val="left" w:pos="1008"/>
        </w:tabs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 xml:space="preserve">подпрограммы </w:t>
      </w:r>
      <w:r w:rsidRPr="00942697">
        <w:rPr>
          <w:rFonts w:ascii="Times New Roman" w:hAnsi="Times New Roman" w:cs="Times New Roman"/>
          <w:bCs/>
          <w:sz w:val="26"/>
          <w:szCs w:val="26"/>
        </w:rPr>
        <w:t xml:space="preserve">«Организация освещения территории  </w:t>
      </w:r>
    </w:p>
    <w:p w:rsidR="00942697" w:rsidRPr="00942697" w:rsidRDefault="00942697" w:rsidP="00942697">
      <w:pPr>
        <w:shd w:val="clear" w:color="auto" w:fill="FFFFFF"/>
        <w:tabs>
          <w:tab w:val="left" w:pos="1008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bCs/>
          <w:sz w:val="26"/>
          <w:szCs w:val="26"/>
        </w:rPr>
        <w:t>Мерчанского сельского поселения Крымского района</w:t>
      </w:r>
      <w:r w:rsidRPr="00942697">
        <w:rPr>
          <w:rFonts w:ascii="Times New Roman" w:hAnsi="Times New Roman" w:cs="Times New Roman"/>
          <w:sz w:val="26"/>
          <w:szCs w:val="26"/>
        </w:rPr>
        <w:t xml:space="preserve">» </w:t>
      </w:r>
    </w:p>
    <w:p w:rsidR="00426C8B" w:rsidRDefault="00942697" w:rsidP="00942697">
      <w:pPr>
        <w:shd w:val="clear" w:color="auto" w:fill="FFFFFF"/>
        <w:tabs>
          <w:tab w:val="left" w:pos="1008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муниципальной программы  Мерчанского</w:t>
      </w:r>
      <w:r w:rsidRPr="00942697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Pr="00942697">
        <w:rPr>
          <w:rFonts w:ascii="Times New Roman" w:hAnsi="Times New Roman" w:cs="Times New Roman"/>
          <w:sz w:val="26"/>
          <w:szCs w:val="26"/>
        </w:rPr>
        <w:t xml:space="preserve"> сельского поселения Крымского района «Социально-экономическое и территориальное развитие </w:t>
      </w:r>
    </w:p>
    <w:p w:rsidR="00942697" w:rsidRPr="00942697" w:rsidRDefault="00942697" w:rsidP="00942697">
      <w:pPr>
        <w:shd w:val="clear" w:color="auto" w:fill="FFFFFF"/>
        <w:tabs>
          <w:tab w:val="left" w:pos="1008"/>
        </w:tabs>
        <w:spacing w:after="0" w:line="240" w:lineRule="auto"/>
        <w:jc w:val="center"/>
        <w:rPr>
          <w:rFonts w:ascii="Times New Roman" w:hAnsi="Times New Roman" w:cs="Times New Roman"/>
          <w:spacing w:val="-12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Мерчанского сельского поселения Крымского района»</w:t>
      </w:r>
    </w:p>
    <w:p w:rsidR="00942697" w:rsidRPr="00942697" w:rsidRDefault="00942697" w:rsidP="00942697">
      <w:pPr>
        <w:spacing w:after="0" w:line="240" w:lineRule="auto"/>
        <w:ind w:left="5400"/>
        <w:jc w:val="center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0"/>
        <w:gridCol w:w="4200"/>
        <w:gridCol w:w="720"/>
        <w:gridCol w:w="720"/>
        <w:gridCol w:w="900"/>
        <w:gridCol w:w="1080"/>
        <w:gridCol w:w="1080"/>
      </w:tblGrid>
      <w:tr w:rsidR="00942697" w:rsidRPr="00942697" w:rsidTr="006A2C2C"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N</w:t>
            </w:r>
            <w:r w:rsidRPr="00942697">
              <w:rPr>
                <w:rFonts w:ascii="Times New Roman" w:hAnsi="Times New Roman"/>
                <w:sz w:val="26"/>
                <w:szCs w:val="26"/>
              </w:rPr>
              <w:br/>
            </w:r>
            <w:proofErr w:type="gramStart"/>
            <w:r w:rsidRPr="00942697">
              <w:rPr>
                <w:rFonts w:ascii="Times New Roman" w:hAnsi="Times New Roman"/>
                <w:sz w:val="26"/>
                <w:szCs w:val="26"/>
              </w:rPr>
              <w:t>п</w:t>
            </w:r>
            <w:proofErr w:type="gramEnd"/>
            <w:r w:rsidRPr="00942697">
              <w:rPr>
                <w:rFonts w:ascii="Times New Roman" w:hAnsi="Times New Roman"/>
                <w:sz w:val="26"/>
                <w:szCs w:val="26"/>
              </w:rPr>
              <w:t>/п</w:t>
            </w:r>
          </w:p>
        </w:tc>
        <w:tc>
          <w:tcPr>
            <w:tcW w:w="4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Наименование целевого показателя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Единица измерения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Статус</w:t>
            </w:r>
            <w:hyperlink w:anchor="sub_10" w:history="1">
              <w:r w:rsidRPr="00942697">
                <w:rPr>
                  <w:rStyle w:val="a4"/>
                  <w:rFonts w:ascii="Times New Roman" w:hAnsi="Times New Roman"/>
                  <w:sz w:val="26"/>
                  <w:szCs w:val="26"/>
                </w:rPr>
                <w:t>*</w:t>
              </w:r>
            </w:hyperlink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Значение показателей</w:t>
            </w:r>
          </w:p>
        </w:tc>
      </w:tr>
      <w:tr w:rsidR="00942697" w:rsidRPr="00942697" w:rsidTr="006A2C2C"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 xml:space="preserve">2021 год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 xml:space="preserve">2022 год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 xml:space="preserve">2023 год </w:t>
            </w:r>
          </w:p>
        </w:tc>
      </w:tr>
      <w:tr w:rsidR="00942697" w:rsidRPr="00942697" w:rsidTr="006A2C2C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942697">
              <w:rPr>
                <w:rFonts w:ascii="Times New Roman" w:hAnsi="Times New Roman"/>
                <w:sz w:val="26"/>
                <w:szCs w:val="26"/>
                <w:lang w:val="en-US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942697">
              <w:rPr>
                <w:rFonts w:ascii="Times New Roman" w:hAnsi="Times New Roman"/>
                <w:sz w:val="26"/>
                <w:szCs w:val="26"/>
                <w:lang w:val="en-US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942697">
              <w:rPr>
                <w:rFonts w:ascii="Times New Roman" w:hAnsi="Times New Roman"/>
                <w:sz w:val="26"/>
                <w:szCs w:val="26"/>
                <w:lang w:val="en-US"/>
              </w:rPr>
              <w:t>6</w:t>
            </w:r>
          </w:p>
        </w:tc>
      </w:tr>
      <w:tr w:rsidR="00942697" w:rsidRPr="00942697" w:rsidTr="006A2C2C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42697">
              <w:rPr>
                <w:rFonts w:ascii="Times New Roman" w:hAnsi="Times New Roman"/>
                <w:b/>
                <w:sz w:val="26"/>
                <w:szCs w:val="26"/>
              </w:rPr>
              <w:t>1.</w:t>
            </w:r>
          </w:p>
        </w:tc>
        <w:tc>
          <w:tcPr>
            <w:tcW w:w="87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Подпрограмма </w:t>
            </w:r>
            <w:r w:rsidRPr="0094269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«Организация освещения территории  Мерчанского сельского поселения Крымского района</w:t>
            </w:r>
            <w:r w:rsidRPr="00942697">
              <w:rPr>
                <w:rFonts w:ascii="Times New Roman" w:hAnsi="Times New Roman" w:cs="Times New Roman"/>
                <w:b/>
                <w:sz w:val="26"/>
                <w:szCs w:val="26"/>
              </w:rPr>
              <w:t>»</w:t>
            </w:r>
          </w:p>
        </w:tc>
      </w:tr>
      <w:tr w:rsidR="00942697" w:rsidRPr="00942697" w:rsidTr="006A2C2C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1.1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 xml:space="preserve">Количество столбов освещения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proofErr w:type="gramStart"/>
            <w:r w:rsidRPr="00942697">
              <w:rPr>
                <w:rFonts w:ascii="Times New Roman" w:hAnsi="Times New Roman"/>
                <w:sz w:val="26"/>
                <w:szCs w:val="26"/>
              </w:rPr>
              <w:t>шт</w:t>
            </w:r>
            <w:proofErr w:type="spellEnd"/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136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136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136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136</w:t>
            </w:r>
          </w:p>
        </w:tc>
      </w:tr>
      <w:tr w:rsidR="00942697" w:rsidRPr="00942697" w:rsidTr="006A2C2C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1.5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Протяженность обслуживаемых линий уличного освещения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км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920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920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5875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5875</w:t>
            </w:r>
          </w:p>
        </w:tc>
      </w:tr>
      <w:tr w:rsidR="00942697" w:rsidRPr="00942697" w:rsidTr="006A2C2C">
        <w:trPr>
          <w:trHeight w:val="46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42697">
              <w:rPr>
                <w:rFonts w:ascii="Times New Roman" w:hAnsi="Times New Roman"/>
                <w:b/>
                <w:sz w:val="26"/>
                <w:szCs w:val="26"/>
              </w:rPr>
              <w:t>2.</w:t>
            </w:r>
          </w:p>
        </w:tc>
        <w:tc>
          <w:tcPr>
            <w:tcW w:w="87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Мероприятие № 1 «Организация освещения на территории х. </w:t>
            </w:r>
            <w:proofErr w:type="spellStart"/>
            <w:r w:rsidRPr="00942697">
              <w:rPr>
                <w:rFonts w:ascii="Times New Roman" w:hAnsi="Times New Roman" w:cs="Times New Roman"/>
                <w:b/>
                <w:sz w:val="26"/>
                <w:szCs w:val="26"/>
              </w:rPr>
              <w:t>Ястребовского</w:t>
            </w:r>
            <w:proofErr w:type="spellEnd"/>
            <w:r w:rsidRPr="0094269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Мерчанского сельского поселения»</w:t>
            </w:r>
          </w:p>
        </w:tc>
      </w:tr>
      <w:tr w:rsidR="00942697" w:rsidRPr="00942697" w:rsidTr="006A2C2C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2.1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Количество установленных  осветительных приборов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proofErr w:type="gramStart"/>
            <w:r w:rsidRPr="00942697">
              <w:rPr>
                <w:rFonts w:ascii="Times New Roman" w:hAnsi="Times New Roman"/>
                <w:sz w:val="26"/>
                <w:szCs w:val="26"/>
              </w:rPr>
              <w:t>шт</w:t>
            </w:r>
            <w:proofErr w:type="spellEnd"/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42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42</w:t>
            </w:r>
          </w:p>
        </w:tc>
      </w:tr>
      <w:tr w:rsidR="00942697" w:rsidRPr="00942697" w:rsidTr="006A2C2C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42697">
              <w:rPr>
                <w:rFonts w:ascii="Times New Roman" w:hAnsi="Times New Roman"/>
                <w:b/>
                <w:sz w:val="26"/>
                <w:szCs w:val="26"/>
              </w:rPr>
              <w:t>3.</w:t>
            </w:r>
          </w:p>
        </w:tc>
        <w:tc>
          <w:tcPr>
            <w:tcW w:w="87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b/>
                <w:sz w:val="26"/>
                <w:szCs w:val="26"/>
              </w:rPr>
              <w:t>Мероприятие № 2</w:t>
            </w:r>
            <w:r w:rsidRPr="00942697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942697">
              <w:rPr>
                <w:rFonts w:ascii="Times New Roman" w:hAnsi="Times New Roman"/>
                <w:b/>
                <w:sz w:val="26"/>
                <w:szCs w:val="26"/>
              </w:rPr>
              <w:t xml:space="preserve">«Организация освещения на территории х. </w:t>
            </w:r>
            <w:proofErr w:type="spellStart"/>
            <w:r w:rsidRPr="00942697">
              <w:rPr>
                <w:rFonts w:ascii="Times New Roman" w:hAnsi="Times New Roman"/>
                <w:b/>
                <w:sz w:val="26"/>
                <w:szCs w:val="26"/>
              </w:rPr>
              <w:t>Мова</w:t>
            </w:r>
            <w:proofErr w:type="spellEnd"/>
            <w:r w:rsidRPr="00942697">
              <w:rPr>
                <w:rFonts w:ascii="Times New Roman" w:hAnsi="Times New Roman"/>
                <w:b/>
                <w:sz w:val="26"/>
                <w:szCs w:val="26"/>
              </w:rPr>
              <w:t xml:space="preserve"> Мерчанского сельского поселения»</w:t>
            </w:r>
          </w:p>
        </w:tc>
      </w:tr>
      <w:tr w:rsidR="00942697" w:rsidRPr="00942697" w:rsidTr="006A2C2C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3.1.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Количество установленных  осветительных приборов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proofErr w:type="gramStart"/>
            <w:r w:rsidRPr="00942697">
              <w:rPr>
                <w:rFonts w:ascii="Times New Roman" w:hAnsi="Times New Roman"/>
                <w:sz w:val="26"/>
                <w:szCs w:val="26"/>
              </w:rPr>
              <w:t>шт</w:t>
            </w:r>
            <w:proofErr w:type="spellEnd"/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16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16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37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37</w:t>
            </w:r>
          </w:p>
        </w:tc>
      </w:tr>
    </w:tbl>
    <w:p w:rsidR="00942697" w:rsidRPr="00C5797F" w:rsidRDefault="00942697" w:rsidP="00942697">
      <w:pPr>
        <w:spacing w:after="0" w:line="240" w:lineRule="auto"/>
        <w:jc w:val="center"/>
        <w:rPr>
          <w:b/>
        </w:rPr>
      </w:pPr>
    </w:p>
    <w:p w:rsidR="00942697" w:rsidRPr="00C5797F" w:rsidRDefault="00942697" w:rsidP="00942697">
      <w:pPr>
        <w:spacing w:after="0" w:line="240" w:lineRule="auto"/>
        <w:jc w:val="center"/>
        <w:rPr>
          <w:b/>
        </w:rPr>
      </w:pPr>
    </w:p>
    <w:bookmarkEnd w:id="4"/>
    <w:p w:rsidR="00942697" w:rsidRDefault="00942697" w:rsidP="00942697">
      <w:pPr>
        <w:widowControl w:val="0"/>
        <w:tabs>
          <w:tab w:val="left" w:pos="2904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942697" w:rsidRDefault="00942697" w:rsidP="00942697">
      <w:pPr>
        <w:widowControl w:val="0"/>
        <w:tabs>
          <w:tab w:val="left" w:pos="2904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942697" w:rsidRDefault="00942697" w:rsidP="00942697">
      <w:pPr>
        <w:widowControl w:val="0"/>
        <w:tabs>
          <w:tab w:val="left" w:pos="2904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426C8B" w:rsidRDefault="00426C8B" w:rsidP="00942697">
      <w:pPr>
        <w:widowControl w:val="0"/>
        <w:tabs>
          <w:tab w:val="left" w:pos="2904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426C8B" w:rsidRDefault="00426C8B" w:rsidP="00942697">
      <w:pPr>
        <w:widowControl w:val="0"/>
        <w:tabs>
          <w:tab w:val="left" w:pos="2904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426C8B" w:rsidRDefault="00426C8B" w:rsidP="00942697">
      <w:pPr>
        <w:widowControl w:val="0"/>
        <w:tabs>
          <w:tab w:val="left" w:pos="2904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426C8B" w:rsidRDefault="00426C8B" w:rsidP="00942697">
      <w:pPr>
        <w:widowControl w:val="0"/>
        <w:tabs>
          <w:tab w:val="left" w:pos="2904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  <w:sectPr w:rsidR="00426C8B" w:rsidSect="00942697">
          <w:pgSz w:w="11906" w:h="16838"/>
          <w:pgMar w:top="851" w:right="850" w:bottom="993" w:left="1560" w:header="708" w:footer="708" w:gutter="0"/>
          <w:cols w:space="708"/>
          <w:docGrid w:linePitch="360"/>
        </w:sectPr>
      </w:pPr>
    </w:p>
    <w:p w:rsidR="00426C8B" w:rsidRPr="00A725E7" w:rsidRDefault="00426C8B" w:rsidP="00B35A14">
      <w:pPr>
        <w:pStyle w:val="ConsPlusNormal"/>
        <w:widowControl/>
        <w:ind w:left="8820" w:firstLine="0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A725E7">
        <w:rPr>
          <w:rFonts w:ascii="Times New Roman" w:hAnsi="Times New Roman" w:cs="Times New Roman"/>
          <w:sz w:val="24"/>
          <w:szCs w:val="24"/>
        </w:rPr>
        <w:lastRenderedPageBreak/>
        <w:t>ПРИЛОЖЕНИЕ № 2</w:t>
      </w:r>
    </w:p>
    <w:p w:rsidR="00426C8B" w:rsidRPr="00426C8B" w:rsidRDefault="00426C8B" w:rsidP="00B35A14">
      <w:pPr>
        <w:tabs>
          <w:tab w:val="left" w:pos="1008"/>
          <w:tab w:val="left" w:pos="5812"/>
        </w:tabs>
        <w:spacing w:after="0" w:line="240" w:lineRule="auto"/>
        <w:ind w:left="8820"/>
        <w:jc w:val="center"/>
        <w:rPr>
          <w:rFonts w:ascii="Times New Roman" w:hAnsi="Times New Roman" w:cs="Times New Roman"/>
          <w:sz w:val="26"/>
          <w:szCs w:val="26"/>
        </w:rPr>
      </w:pPr>
      <w:r w:rsidRPr="00426C8B">
        <w:rPr>
          <w:rFonts w:ascii="Times New Roman" w:hAnsi="Times New Roman" w:cs="Times New Roman"/>
          <w:sz w:val="26"/>
          <w:szCs w:val="26"/>
        </w:rPr>
        <w:t>к подпрограмме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26C8B">
        <w:rPr>
          <w:rFonts w:ascii="Times New Roman" w:hAnsi="Times New Roman" w:cs="Times New Roman"/>
          <w:bCs/>
          <w:sz w:val="26"/>
          <w:szCs w:val="26"/>
        </w:rPr>
        <w:t>«Организация освещения территории  Мерчанского сельского поселения Крымского района</w:t>
      </w:r>
      <w:r w:rsidRPr="00426C8B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26C8B">
        <w:rPr>
          <w:rFonts w:ascii="Times New Roman" w:hAnsi="Times New Roman" w:cs="Times New Roman"/>
          <w:spacing w:val="-12"/>
          <w:sz w:val="26"/>
          <w:szCs w:val="26"/>
        </w:rPr>
        <w:t>муниципальной программы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26C8B">
        <w:rPr>
          <w:rFonts w:ascii="Times New Roman" w:hAnsi="Times New Roman" w:cs="Times New Roman"/>
          <w:sz w:val="26"/>
          <w:szCs w:val="26"/>
        </w:rPr>
        <w:t>Мерчанского  сельского поселения Крымского района  «Социально-экономическое и территориальное развитие Мерчанского сельс</w:t>
      </w:r>
      <w:r>
        <w:rPr>
          <w:rFonts w:ascii="Times New Roman" w:hAnsi="Times New Roman" w:cs="Times New Roman"/>
          <w:sz w:val="26"/>
          <w:szCs w:val="26"/>
        </w:rPr>
        <w:t>кого поселения Крымского района</w:t>
      </w:r>
      <w:r w:rsidRPr="00426C8B">
        <w:rPr>
          <w:rFonts w:ascii="Times New Roman" w:hAnsi="Times New Roman" w:cs="Times New Roman"/>
          <w:sz w:val="26"/>
          <w:szCs w:val="26"/>
        </w:rPr>
        <w:t>»</w:t>
      </w:r>
    </w:p>
    <w:tbl>
      <w:tblPr>
        <w:tblW w:w="1522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0"/>
        <w:gridCol w:w="2989"/>
        <w:gridCol w:w="1971"/>
        <w:gridCol w:w="297"/>
        <w:gridCol w:w="1143"/>
        <w:gridCol w:w="1080"/>
        <w:gridCol w:w="1080"/>
        <w:gridCol w:w="772"/>
        <w:gridCol w:w="128"/>
        <w:gridCol w:w="2268"/>
        <w:gridCol w:w="192"/>
        <w:gridCol w:w="240"/>
        <w:gridCol w:w="1592"/>
        <w:gridCol w:w="496"/>
      </w:tblGrid>
      <w:tr w:rsidR="00426C8B" w:rsidRPr="00426C8B" w:rsidTr="006A2C2C">
        <w:tc>
          <w:tcPr>
            <w:tcW w:w="15228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426C8B" w:rsidRPr="00426C8B" w:rsidRDefault="00426C8B" w:rsidP="00426C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z w:val="26"/>
                <w:szCs w:val="26"/>
              </w:rPr>
              <w:t>Перечень</w:t>
            </w:r>
            <w:r w:rsidRPr="00426C8B">
              <w:rPr>
                <w:rFonts w:ascii="Times New Roman" w:hAnsi="Times New Roman" w:cs="Times New Roman"/>
                <w:sz w:val="26"/>
                <w:szCs w:val="26"/>
              </w:rPr>
              <w:br/>
              <w:t xml:space="preserve">основных мероприятий подпрограммы  </w:t>
            </w:r>
            <w:r w:rsidRPr="00426C8B">
              <w:rPr>
                <w:rFonts w:ascii="Times New Roman" w:hAnsi="Times New Roman" w:cs="Times New Roman"/>
                <w:bCs/>
                <w:sz w:val="26"/>
                <w:szCs w:val="26"/>
              </w:rPr>
              <w:t>«Организация освещения территории  Мерчанского сельского поселения Крымского района</w:t>
            </w:r>
            <w:r w:rsidRPr="00426C8B">
              <w:rPr>
                <w:rFonts w:ascii="Times New Roman" w:hAnsi="Times New Roman" w:cs="Times New Roman"/>
                <w:sz w:val="26"/>
                <w:szCs w:val="26"/>
              </w:rPr>
              <w:t xml:space="preserve">» муниципальной программы Мерчанского  сельского поселения Крымского района  «Социально-экономическое и территориальное развитие Мерчанского сельского поселения Крымского района»  </w:t>
            </w:r>
          </w:p>
        </w:tc>
      </w:tr>
      <w:tr w:rsidR="00426C8B" w:rsidRPr="00426C8B" w:rsidTr="006A2C2C">
        <w:trPr>
          <w:gridAfter w:val="1"/>
          <w:wAfter w:w="496" w:type="dxa"/>
        </w:trPr>
        <w:tc>
          <w:tcPr>
            <w:tcW w:w="14732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426C8B" w:rsidRPr="00426C8B" w:rsidRDefault="00426C8B" w:rsidP="00426C8B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26C8B" w:rsidRPr="00426C8B" w:rsidTr="00B35A14">
        <w:trPr>
          <w:gridAfter w:val="1"/>
          <w:wAfter w:w="496" w:type="dxa"/>
        </w:trPr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№</w:t>
            </w:r>
            <w:r w:rsidRPr="00426C8B">
              <w:rPr>
                <w:rFonts w:ascii="Times New Roman" w:hAnsi="Times New Roman"/>
                <w:sz w:val="26"/>
                <w:szCs w:val="26"/>
              </w:rPr>
              <w:br/>
            </w:r>
            <w:proofErr w:type="gramStart"/>
            <w:r w:rsidRPr="00426C8B">
              <w:rPr>
                <w:rFonts w:ascii="Times New Roman" w:hAnsi="Times New Roman"/>
                <w:sz w:val="26"/>
                <w:szCs w:val="26"/>
              </w:rPr>
              <w:t>п</w:t>
            </w:r>
            <w:proofErr w:type="gramEnd"/>
            <w:r w:rsidRPr="00426C8B">
              <w:rPr>
                <w:rFonts w:ascii="Times New Roman" w:hAnsi="Times New Roman"/>
                <w:sz w:val="26"/>
                <w:szCs w:val="26"/>
              </w:rPr>
              <w:t>/п</w:t>
            </w:r>
          </w:p>
        </w:tc>
        <w:tc>
          <w:tcPr>
            <w:tcW w:w="29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Наименование мероприятия</w:t>
            </w:r>
          </w:p>
        </w:tc>
        <w:tc>
          <w:tcPr>
            <w:tcW w:w="19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 xml:space="preserve">Источник </w:t>
            </w:r>
          </w:p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финансирования</w:t>
            </w:r>
          </w:p>
        </w:tc>
        <w:tc>
          <w:tcPr>
            <w:tcW w:w="14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Объем финансирования, всего (тыс. руб.)</w:t>
            </w:r>
          </w:p>
        </w:tc>
        <w:tc>
          <w:tcPr>
            <w:tcW w:w="2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В том числе по годам</w:t>
            </w:r>
          </w:p>
        </w:tc>
        <w:tc>
          <w:tcPr>
            <w:tcW w:w="239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Непосредственный результат реализации мероприятия</w:t>
            </w:r>
          </w:p>
        </w:tc>
        <w:tc>
          <w:tcPr>
            <w:tcW w:w="202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Муниципальный заказчик, главный распорядитель (распорядитель) бюджетных средств, исполнитель</w:t>
            </w:r>
          </w:p>
        </w:tc>
      </w:tr>
      <w:tr w:rsidR="00426C8B" w:rsidRPr="00426C8B" w:rsidTr="00B35A14">
        <w:trPr>
          <w:gridAfter w:val="1"/>
          <w:wAfter w:w="496" w:type="dxa"/>
        </w:trPr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9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9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4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 xml:space="preserve">2021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2022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2023</w:t>
            </w:r>
          </w:p>
        </w:tc>
        <w:tc>
          <w:tcPr>
            <w:tcW w:w="23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02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26C8B" w:rsidRPr="00426C8B" w:rsidTr="00B35A14">
        <w:trPr>
          <w:gridAfter w:val="1"/>
          <w:wAfter w:w="496" w:type="dxa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2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20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</w:tr>
      <w:tr w:rsidR="00426C8B" w:rsidRPr="00426C8B" w:rsidTr="00B35A14">
        <w:trPr>
          <w:gridAfter w:val="1"/>
          <w:wAfter w:w="496" w:type="dxa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Цель</w:t>
            </w:r>
          </w:p>
        </w:tc>
        <w:tc>
          <w:tcPr>
            <w:tcW w:w="1076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организация освещения на территории  Мерчанского  сельского поселения Крымского района, обеспечивающего комфортные условия для проживания населения</w:t>
            </w:r>
          </w:p>
        </w:tc>
      </w:tr>
      <w:tr w:rsidR="00426C8B" w:rsidRPr="00426C8B" w:rsidTr="00B35A14">
        <w:trPr>
          <w:gridAfter w:val="1"/>
          <w:wAfter w:w="496" w:type="dxa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1.1</w:t>
            </w: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Задача</w:t>
            </w:r>
          </w:p>
          <w:p w:rsidR="00426C8B" w:rsidRPr="00426C8B" w:rsidRDefault="00426C8B" w:rsidP="00426C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76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z w:val="26"/>
                <w:szCs w:val="26"/>
              </w:rPr>
              <w:t>- создание  благоприятных условий для проживания  жителей сельского поселения;</w:t>
            </w:r>
          </w:p>
          <w:p w:rsidR="00426C8B" w:rsidRPr="00426C8B" w:rsidRDefault="00426C8B" w:rsidP="00426C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z w:val="26"/>
                <w:szCs w:val="26"/>
              </w:rPr>
              <w:t>- установка уличного освещения на территории поселения;</w:t>
            </w:r>
          </w:p>
          <w:p w:rsidR="00426C8B" w:rsidRPr="00426C8B" w:rsidRDefault="00426C8B" w:rsidP="00426C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z w:val="26"/>
                <w:szCs w:val="26"/>
              </w:rPr>
              <w:t>- ремонт, строительство и реконструкция уличного освещения;</w:t>
            </w:r>
          </w:p>
          <w:p w:rsidR="00426C8B" w:rsidRPr="00426C8B" w:rsidRDefault="00426C8B" w:rsidP="00426C8B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</w:tr>
      <w:tr w:rsidR="00426C8B" w:rsidRPr="00426C8B" w:rsidTr="00B35A14">
        <w:trPr>
          <w:gridAfter w:val="1"/>
          <w:wAfter w:w="496" w:type="dxa"/>
          <w:trHeight w:val="1731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lastRenderedPageBreak/>
              <w:t>1.1.1</w:t>
            </w: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z w:val="26"/>
                <w:szCs w:val="26"/>
              </w:rPr>
              <w:t>Организация освещения на территории х. </w:t>
            </w:r>
            <w:proofErr w:type="spellStart"/>
            <w:r w:rsidRPr="00426C8B">
              <w:rPr>
                <w:rFonts w:ascii="Times New Roman" w:hAnsi="Times New Roman" w:cs="Times New Roman"/>
                <w:sz w:val="26"/>
                <w:szCs w:val="26"/>
              </w:rPr>
              <w:t>Ястребовского</w:t>
            </w:r>
            <w:proofErr w:type="spellEnd"/>
            <w:r w:rsidRPr="00426C8B">
              <w:rPr>
                <w:rFonts w:ascii="Times New Roman" w:hAnsi="Times New Roman" w:cs="Times New Roman"/>
                <w:sz w:val="26"/>
                <w:szCs w:val="26"/>
              </w:rPr>
              <w:t xml:space="preserve"> Мерчанского сельского поселения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местный бюджет</w:t>
            </w:r>
          </w:p>
          <w:p w:rsidR="00426C8B" w:rsidRPr="00426C8B" w:rsidRDefault="00426C8B" w:rsidP="00426C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z w:val="26"/>
                <w:szCs w:val="26"/>
              </w:rPr>
              <w:t>федеральный бюджет</w:t>
            </w:r>
          </w:p>
          <w:p w:rsidR="00426C8B" w:rsidRPr="00426C8B" w:rsidRDefault="00426C8B" w:rsidP="00426C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z w:val="26"/>
                <w:szCs w:val="26"/>
              </w:rPr>
              <w:t>краевой бюджет</w:t>
            </w:r>
          </w:p>
          <w:p w:rsidR="00426C8B" w:rsidRPr="00426C8B" w:rsidRDefault="00426C8B" w:rsidP="00426C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z w:val="26"/>
                <w:szCs w:val="26"/>
              </w:rPr>
              <w:t>внебюджетные источники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9C3E27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244,7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581,9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24,2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154B51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15,0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b w:val="0"/>
                <w:sz w:val="26"/>
                <w:szCs w:val="26"/>
              </w:rPr>
              <w:t>0,0</w:t>
            </w:r>
          </w:p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b w:val="0"/>
                <w:sz w:val="26"/>
                <w:szCs w:val="26"/>
              </w:rPr>
              <w:t>0,0</w:t>
            </w:r>
          </w:p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b w:val="0"/>
                <w:sz w:val="26"/>
                <w:szCs w:val="26"/>
              </w:rPr>
              <w:t>0,0</w:t>
            </w:r>
          </w:p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b w:val="0"/>
                <w:sz w:val="26"/>
                <w:szCs w:val="26"/>
              </w:rPr>
              <w:t>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9C3E27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sz w:val="26"/>
                <w:szCs w:val="26"/>
              </w:rPr>
              <w:t>244,7</w:t>
            </w:r>
          </w:p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b w:val="0"/>
                <w:sz w:val="26"/>
                <w:szCs w:val="26"/>
              </w:rPr>
              <w:t>581,9</w:t>
            </w:r>
          </w:p>
          <w:p w:rsidR="00426C8B" w:rsidRPr="00426C8B" w:rsidRDefault="00426C8B" w:rsidP="00426C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26C8B" w:rsidRPr="00426C8B" w:rsidRDefault="00426C8B" w:rsidP="00426C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z w:val="26"/>
                <w:szCs w:val="26"/>
              </w:rPr>
              <w:t>24,2</w:t>
            </w:r>
          </w:p>
          <w:p w:rsidR="00426C8B" w:rsidRPr="00426C8B" w:rsidRDefault="00426C8B" w:rsidP="00426C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26C8B" w:rsidRPr="00426C8B" w:rsidRDefault="00154B51" w:rsidP="00426C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15,0</w:t>
            </w:r>
          </w:p>
          <w:p w:rsidR="00426C8B" w:rsidRPr="00426C8B" w:rsidRDefault="00426C8B" w:rsidP="00426C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b w:val="0"/>
                <w:sz w:val="26"/>
                <w:szCs w:val="26"/>
              </w:rPr>
              <w:t>0,0</w:t>
            </w:r>
          </w:p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b w:val="0"/>
                <w:sz w:val="26"/>
                <w:szCs w:val="26"/>
              </w:rPr>
              <w:t>0,0</w:t>
            </w:r>
          </w:p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b w:val="0"/>
                <w:sz w:val="26"/>
                <w:szCs w:val="26"/>
              </w:rPr>
              <w:t>0,0</w:t>
            </w:r>
          </w:p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b w:val="0"/>
                <w:sz w:val="26"/>
                <w:szCs w:val="26"/>
              </w:rPr>
              <w:t>0,0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Приобретение и установка объектов уличного освещения</w:t>
            </w:r>
          </w:p>
          <w:p w:rsidR="00426C8B" w:rsidRPr="00426C8B" w:rsidRDefault="00426C8B" w:rsidP="00426C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Администрация  Мерчанского  сельского поселения Крымского района</w:t>
            </w:r>
          </w:p>
        </w:tc>
      </w:tr>
      <w:tr w:rsidR="00426C8B" w:rsidRPr="00426C8B" w:rsidTr="00B35A14">
        <w:trPr>
          <w:gridAfter w:val="1"/>
          <w:wAfter w:w="496" w:type="dxa"/>
          <w:trHeight w:val="1020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1.2</w:t>
            </w: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b w:val="0"/>
                <w:sz w:val="26"/>
                <w:szCs w:val="26"/>
              </w:rPr>
              <w:t>Задача</w:t>
            </w:r>
          </w:p>
        </w:tc>
        <w:tc>
          <w:tcPr>
            <w:tcW w:w="1076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z w:val="26"/>
                <w:szCs w:val="26"/>
              </w:rPr>
              <w:t>- создание  благоприятных условий для проживания  жителей сельского поселения;</w:t>
            </w:r>
          </w:p>
          <w:p w:rsidR="00426C8B" w:rsidRPr="00426C8B" w:rsidRDefault="00426C8B" w:rsidP="00426C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z w:val="26"/>
                <w:szCs w:val="26"/>
              </w:rPr>
              <w:t>- установка уличного освещения на территории поселения;</w:t>
            </w:r>
          </w:p>
          <w:p w:rsidR="00426C8B" w:rsidRPr="00426C8B" w:rsidRDefault="00426C8B" w:rsidP="00426C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z w:val="26"/>
                <w:szCs w:val="26"/>
              </w:rPr>
              <w:t>- ремонт, строительство и реконструкция уличного освещения;</w:t>
            </w:r>
          </w:p>
        </w:tc>
      </w:tr>
      <w:tr w:rsidR="00426C8B" w:rsidRPr="00426C8B" w:rsidTr="00B35A14">
        <w:trPr>
          <w:gridAfter w:val="1"/>
          <w:wAfter w:w="496" w:type="dxa"/>
          <w:trHeight w:val="893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1.2.1</w:t>
            </w: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z w:val="26"/>
                <w:szCs w:val="26"/>
              </w:rPr>
              <w:t>Организация освещения на территории х. </w:t>
            </w:r>
            <w:proofErr w:type="spellStart"/>
            <w:r w:rsidRPr="00426C8B">
              <w:rPr>
                <w:rFonts w:ascii="Times New Roman" w:hAnsi="Times New Roman" w:cs="Times New Roman"/>
                <w:sz w:val="26"/>
                <w:szCs w:val="26"/>
              </w:rPr>
              <w:t>Мова</w:t>
            </w:r>
            <w:proofErr w:type="spellEnd"/>
            <w:r w:rsidRPr="00426C8B">
              <w:rPr>
                <w:rFonts w:ascii="Times New Roman" w:hAnsi="Times New Roman" w:cs="Times New Roman"/>
                <w:sz w:val="26"/>
                <w:szCs w:val="26"/>
              </w:rPr>
              <w:t xml:space="preserve"> Мерчанского сельского поселения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местный бюджет</w:t>
            </w:r>
          </w:p>
          <w:p w:rsidR="00426C8B" w:rsidRPr="00426C8B" w:rsidRDefault="00426C8B" w:rsidP="00426C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z w:val="26"/>
                <w:szCs w:val="26"/>
              </w:rPr>
              <w:t>федеральный бюджет</w:t>
            </w:r>
          </w:p>
          <w:p w:rsidR="00426C8B" w:rsidRPr="00426C8B" w:rsidRDefault="00426C8B" w:rsidP="00426C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z w:val="26"/>
                <w:szCs w:val="26"/>
              </w:rPr>
              <w:t>краевой бюджет</w:t>
            </w:r>
          </w:p>
          <w:p w:rsidR="00426C8B" w:rsidRPr="00426C8B" w:rsidRDefault="00426C8B" w:rsidP="00426C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z w:val="26"/>
                <w:szCs w:val="26"/>
              </w:rPr>
              <w:t xml:space="preserve">внебюджетные источники 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9C3E27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181,0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9C3E27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439,1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18,3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9C3E27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15,0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0,0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0,0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0,0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b w:val="0"/>
                <w:spacing w:val="-12"/>
                <w:sz w:val="26"/>
                <w:szCs w:val="26"/>
              </w:rPr>
              <w:t>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9C3E27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181,0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439,1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18,3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9C3E27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spacing w:val="-12"/>
                <w:sz w:val="26"/>
                <w:szCs w:val="26"/>
              </w:rPr>
              <w:t>15,0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0,0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0,0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0,0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b w:val="0"/>
                <w:spacing w:val="-12"/>
                <w:sz w:val="26"/>
                <w:szCs w:val="26"/>
              </w:rPr>
              <w:t>0,0</w:t>
            </w:r>
          </w:p>
        </w:tc>
        <w:tc>
          <w:tcPr>
            <w:tcW w:w="2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Приобретение и установка объектов уличного освещения</w:t>
            </w:r>
          </w:p>
          <w:p w:rsidR="00426C8B" w:rsidRPr="00426C8B" w:rsidRDefault="00426C8B" w:rsidP="00426C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26C8B" w:rsidRPr="00426C8B" w:rsidRDefault="00426C8B" w:rsidP="00426C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</w:tc>
        <w:tc>
          <w:tcPr>
            <w:tcW w:w="183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Администрация   Мерчанского сельского поселения Крымского района</w:t>
            </w:r>
          </w:p>
        </w:tc>
      </w:tr>
      <w:tr w:rsidR="00426C8B" w:rsidRPr="00426C8B" w:rsidTr="00B35A14">
        <w:trPr>
          <w:gridAfter w:val="1"/>
          <w:wAfter w:w="496" w:type="dxa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b w:val="0"/>
                <w:sz w:val="26"/>
                <w:szCs w:val="26"/>
              </w:rPr>
              <w:t>Всего: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местный бюджет</w:t>
            </w:r>
          </w:p>
          <w:p w:rsidR="00426C8B" w:rsidRPr="00426C8B" w:rsidRDefault="00426C8B" w:rsidP="00426C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z w:val="26"/>
                <w:szCs w:val="26"/>
              </w:rPr>
              <w:t>федеральный бюджет</w:t>
            </w:r>
          </w:p>
          <w:p w:rsidR="00426C8B" w:rsidRPr="00426C8B" w:rsidRDefault="00426C8B" w:rsidP="00426C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z w:val="26"/>
                <w:szCs w:val="26"/>
              </w:rPr>
              <w:t>краевой бюджет</w:t>
            </w:r>
          </w:p>
          <w:p w:rsidR="00426C8B" w:rsidRPr="00426C8B" w:rsidRDefault="00426C8B" w:rsidP="00426C8B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внебюджетные источники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342BE7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425,7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1021,0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42,5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F26D65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30,0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0,0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0,0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0,0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b w:val="0"/>
                <w:spacing w:val="-12"/>
                <w:sz w:val="26"/>
                <w:szCs w:val="26"/>
              </w:rPr>
              <w:t>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342BE7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425,7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1021,0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42,5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F26D65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spacing w:val="-12"/>
                <w:sz w:val="26"/>
                <w:szCs w:val="26"/>
              </w:rPr>
              <w:t>30,0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0,0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0,0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0,0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b w:val="0"/>
                <w:spacing w:val="-12"/>
                <w:sz w:val="26"/>
                <w:szCs w:val="26"/>
              </w:rPr>
              <w:t>0,0</w:t>
            </w:r>
          </w:p>
        </w:tc>
        <w:tc>
          <w:tcPr>
            <w:tcW w:w="2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26C8B" w:rsidRPr="00426C8B" w:rsidTr="006A2C2C">
        <w:trPr>
          <w:gridAfter w:val="1"/>
          <w:wAfter w:w="496" w:type="dxa"/>
        </w:trPr>
        <w:tc>
          <w:tcPr>
            <w:tcW w:w="14732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426C8B" w:rsidRPr="00426C8B" w:rsidRDefault="00426C8B" w:rsidP="006A2C2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426C8B" w:rsidRPr="00A725E7" w:rsidRDefault="00426C8B" w:rsidP="00426C8B">
      <w:pPr>
        <w:pStyle w:val="a6"/>
        <w:ind w:right="-82"/>
        <w:jc w:val="both"/>
        <w:rPr>
          <w:sz w:val="24"/>
        </w:rPr>
        <w:sectPr w:rsidR="00426C8B" w:rsidRPr="00A725E7" w:rsidSect="00B35A14">
          <w:pgSz w:w="16838" w:h="11906" w:orient="landscape"/>
          <w:pgMar w:top="1276" w:right="1134" w:bottom="567" w:left="1134" w:header="709" w:footer="709" w:gutter="0"/>
          <w:cols w:space="708"/>
          <w:titlePg/>
          <w:docGrid w:linePitch="360"/>
        </w:sectPr>
      </w:pPr>
    </w:p>
    <w:p w:rsidR="00B35A14" w:rsidRPr="00B35A14" w:rsidRDefault="00B35A14" w:rsidP="00B35A14">
      <w:pPr>
        <w:widowControl w:val="0"/>
        <w:shd w:val="clear" w:color="auto" w:fill="FFFFFF"/>
        <w:tabs>
          <w:tab w:val="left" w:pos="1008"/>
        </w:tabs>
        <w:autoSpaceDE w:val="0"/>
        <w:autoSpaceDN w:val="0"/>
        <w:adjustRightInd w:val="0"/>
        <w:spacing w:after="0" w:line="240" w:lineRule="auto"/>
        <w:ind w:left="5400"/>
        <w:jc w:val="center"/>
        <w:rPr>
          <w:rFonts w:ascii="Times New Roman" w:eastAsia="Times New Roman" w:hAnsi="Times New Roman" w:cs="Times New Roman"/>
          <w:spacing w:val="-12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pacing w:val="-12"/>
          <w:sz w:val="24"/>
          <w:szCs w:val="24"/>
        </w:rPr>
        <w:lastRenderedPageBreak/>
        <w:t>ПРИЛОЖЕНИЕ № 3</w:t>
      </w:r>
    </w:p>
    <w:p w:rsidR="00B35A14" w:rsidRPr="00B35A14" w:rsidRDefault="00B35A14" w:rsidP="00B35A14">
      <w:pPr>
        <w:widowControl w:val="0"/>
        <w:shd w:val="clear" w:color="auto" w:fill="FFFFFF"/>
        <w:tabs>
          <w:tab w:val="left" w:pos="1008"/>
        </w:tabs>
        <w:autoSpaceDE w:val="0"/>
        <w:autoSpaceDN w:val="0"/>
        <w:adjustRightInd w:val="0"/>
        <w:spacing w:after="0" w:line="240" w:lineRule="auto"/>
        <w:ind w:left="5400"/>
        <w:jc w:val="center"/>
        <w:rPr>
          <w:rFonts w:ascii="Times New Roman" w:eastAsia="Times New Roman" w:hAnsi="Times New Roman" w:cs="Times New Roman"/>
          <w:spacing w:val="-12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pacing w:val="-12"/>
          <w:sz w:val="24"/>
          <w:szCs w:val="24"/>
        </w:rPr>
        <w:t>к муниципальной программе</w:t>
      </w:r>
    </w:p>
    <w:p w:rsidR="00B35A14" w:rsidRPr="00B35A14" w:rsidRDefault="00B35A14" w:rsidP="00B35A14">
      <w:pPr>
        <w:widowControl w:val="0"/>
        <w:shd w:val="clear" w:color="auto" w:fill="FFFFFF"/>
        <w:tabs>
          <w:tab w:val="left" w:pos="1008"/>
        </w:tabs>
        <w:autoSpaceDE w:val="0"/>
        <w:autoSpaceDN w:val="0"/>
        <w:adjustRightInd w:val="0"/>
        <w:spacing w:after="0" w:line="240" w:lineRule="auto"/>
        <w:ind w:left="5400"/>
        <w:jc w:val="center"/>
        <w:rPr>
          <w:rFonts w:ascii="Times New Roman" w:eastAsia="Times New Roman" w:hAnsi="Times New Roman" w:cs="Times New Roman"/>
          <w:spacing w:val="-12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 Мерчанского сельского поселения Крымского  района «Социально-экономическое и территориальное развитие  Мерчанского сельского поселения»</w:t>
      </w: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35A14" w:rsidRPr="00B35A14" w:rsidRDefault="00B35A14" w:rsidP="00B35A14">
      <w:pPr>
        <w:autoSpaceDN w:val="0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b/>
          <w:sz w:val="24"/>
          <w:szCs w:val="24"/>
        </w:rPr>
        <w:t xml:space="preserve">ПОДПРОГРАММА 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«Создание и обустройство площадок накопления твердых коммунальных отходов в </w:t>
      </w:r>
      <w:proofErr w:type="spellStart"/>
      <w:r w:rsidRPr="00B35A14">
        <w:rPr>
          <w:rFonts w:ascii="Times New Roman" w:eastAsia="Times New Roman" w:hAnsi="Times New Roman" w:cs="Times New Roman"/>
          <w:b/>
          <w:bCs/>
          <w:sz w:val="24"/>
          <w:szCs w:val="24"/>
        </w:rPr>
        <w:t>Мерчанском</w:t>
      </w:r>
      <w:proofErr w:type="spellEnd"/>
      <w:r w:rsidRPr="00B35A1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сельском поселении Крымского района</w:t>
      </w:r>
      <w:r w:rsidRPr="00B35A1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»  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муниципальной программы 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Мерчанского </w:t>
      </w:r>
      <w:r w:rsidRPr="00B35A14">
        <w:rPr>
          <w:rFonts w:ascii="Times New Roman" w:eastAsia="Times New Roman" w:hAnsi="Times New Roman" w:cs="Times New Roman"/>
          <w:b/>
          <w:sz w:val="24"/>
          <w:szCs w:val="24"/>
        </w:rPr>
        <w:t xml:space="preserve"> сельского поселения  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b/>
          <w:sz w:val="24"/>
          <w:szCs w:val="24"/>
        </w:rPr>
        <w:t xml:space="preserve">«Социально-экономическое и территориальное развитие  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b/>
          <w:sz w:val="24"/>
          <w:szCs w:val="24"/>
        </w:rPr>
        <w:t>Мерчанского сельского поселения Крымского района»</w:t>
      </w:r>
    </w:p>
    <w:p w:rsidR="00B35A14" w:rsidRPr="00B35A14" w:rsidRDefault="00B35A14" w:rsidP="00B35A14">
      <w:pPr>
        <w:widowControl w:val="0"/>
        <w:tabs>
          <w:tab w:val="left" w:pos="426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>Структура подпрограммы: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. Паспорт подпрограммы 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  <w:lang w:val="en-US"/>
        </w:rPr>
        <w:t>II</w:t>
      </w: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.Содержание подпрограммы: 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>1. Характеристика текущего состояния и прогноз развития благоустройства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>2. Цели, задачи и целевые показатели достижения целей и решения задач, сроки и этапы реализации подпрограммы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>3. Перечень мероприятий подпрограммы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>4. Обоснование ресурсного обеспечения подпрограммы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5. Механизм реализации подпрограммы </w:t>
      </w:r>
    </w:p>
    <w:p w:rsidR="00B35A14" w:rsidRPr="00B35A14" w:rsidRDefault="00B35A14" w:rsidP="00B35A14">
      <w:pPr>
        <w:autoSpaceDN w:val="0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5A14" w:rsidRPr="00B35A14" w:rsidRDefault="00B35A14" w:rsidP="00B35A14">
      <w:pPr>
        <w:autoSpaceDN w:val="0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</w:t>
      </w:r>
      <w:r w:rsidRPr="00B35A14">
        <w:rPr>
          <w:rFonts w:ascii="Times New Roman" w:eastAsia="Times New Roman" w:hAnsi="Times New Roman" w:cs="Times New Roman"/>
          <w:b/>
          <w:sz w:val="24"/>
          <w:szCs w:val="24"/>
        </w:rPr>
        <w:t>. Паспорт подпрограммы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«Создание и обустройство площадок накопления твердых коммунальных отходов в </w:t>
      </w:r>
      <w:proofErr w:type="spellStart"/>
      <w:r w:rsidRPr="00B35A14">
        <w:rPr>
          <w:rFonts w:ascii="Times New Roman" w:eastAsia="Times New Roman" w:hAnsi="Times New Roman" w:cs="Times New Roman"/>
          <w:b/>
          <w:bCs/>
          <w:sz w:val="24"/>
          <w:szCs w:val="24"/>
        </w:rPr>
        <w:t>Мерчанском</w:t>
      </w:r>
      <w:proofErr w:type="spellEnd"/>
      <w:r w:rsidRPr="00B35A1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сельском поселении Крымского района</w:t>
      </w:r>
      <w:r w:rsidRPr="00B35A1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» муниципальной программы Мерчанского </w:t>
      </w:r>
      <w:r w:rsidRPr="00B35A14">
        <w:rPr>
          <w:rFonts w:ascii="Times New Roman" w:eastAsia="Times New Roman" w:hAnsi="Times New Roman" w:cs="Times New Roman"/>
          <w:b/>
          <w:sz w:val="24"/>
          <w:szCs w:val="24"/>
        </w:rPr>
        <w:t xml:space="preserve"> сельского поселения Крымского района   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b/>
          <w:sz w:val="24"/>
          <w:szCs w:val="24"/>
        </w:rPr>
        <w:t>«Социально-экономическое и территориальное развитие Мерчанского сельского поселения Крымского района»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802"/>
        <w:gridCol w:w="6945"/>
      </w:tblGrid>
      <w:tr w:rsidR="00B35A14" w:rsidRPr="00B35A14" w:rsidTr="00B35A1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Координатор подпрограммы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Администрация  </w:t>
            </w:r>
            <w:r w:rsidRPr="00B35A1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B35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Мерчанского </w:t>
            </w: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сельского поселения Крымского района</w:t>
            </w:r>
          </w:p>
        </w:tc>
      </w:tr>
      <w:tr w:rsidR="00B35A14" w:rsidRPr="00B35A14" w:rsidTr="00B35A1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Участники подпрограммы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Администрация  </w:t>
            </w:r>
            <w:r w:rsidRPr="00B35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Мерчанского </w:t>
            </w: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сельского поселения Крымского района</w:t>
            </w:r>
          </w:p>
        </w:tc>
      </w:tr>
      <w:tr w:rsidR="00B35A14" w:rsidRPr="00B35A14" w:rsidTr="00B35A1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Цели подпрограммы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B35A1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 обеспечить экологическую безопасность, в том числе защиту здоровья человека и окружающей среды от вредного воздействия твердых коммунальных отходов.</w:t>
            </w:r>
          </w:p>
          <w:p w:rsidR="00B35A14" w:rsidRPr="00B35A14" w:rsidRDefault="00B35A14" w:rsidP="00B35A1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35A1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– у</w:t>
            </w:r>
            <w:r w:rsidRPr="00B35A1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становить контейнерные площадки для накопления твердых коммунальных отходов, обустроенные в соответствие с требованиями законодательства РФ в области охраны окружающей среды и законодательства в области обеспечения санитарно-эпидемиологического  благополучия населения и предназначенное для размещения контейнеров.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E1E1E"/>
                <w:sz w:val="24"/>
                <w:szCs w:val="24"/>
              </w:rPr>
            </w:pPr>
          </w:p>
        </w:tc>
      </w:tr>
      <w:tr w:rsidR="00B35A14" w:rsidRPr="00B35A14" w:rsidTr="00B35A1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 подпрограммы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color w:val="1E1E1E"/>
                <w:sz w:val="24"/>
                <w:szCs w:val="24"/>
              </w:rPr>
              <w:lastRenderedPageBreak/>
              <w:softHyphen/>
            </w:r>
            <w:r w:rsidRPr="00B35A14">
              <w:rPr>
                <w:rFonts w:ascii="Times New Roman" w:eastAsia="Times New Roman" w:hAnsi="Times New Roman" w:cs="Times New Roman"/>
                <w:color w:val="1E1E1E"/>
                <w:sz w:val="24"/>
                <w:szCs w:val="24"/>
              </w:rPr>
              <w:softHyphen/>
            </w:r>
            <w:r w:rsidRPr="00B35A14">
              <w:rPr>
                <w:rFonts w:ascii="Times New Roman" w:eastAsia="Times New Roman" w:hAnsi="Times New Roman" w:cs="Times New Roman"/>
                <w:color w:val="1E1E1E"/>
                <w:sz w:val="24"/>
                <w:szCs w:val="24"/>
              </w:rPr>
              <w:softHyphen/>
            </w: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– формирование экологического сознания населения;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– </w:t>
            </w: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строительство и обустройство контейнерных площадок для сбора твердых коммунальных отходов;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– повышение уровня внешнего благоустройства общественных территорий, чистоты и решения экологических проблем села Мерчанского.</w:t>
            </w:r>
          </w:p>
        </w:tc>
      </w:tr>
      <w:tr w:rsidR="00B35A14" w:rsidRPr="00B35A14" w:rsidTr="00B35A1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Перечень целевых показателей подпрограммы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- количество установленных площадок;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- количество приобретенных баков;</w:t>
            </w:r>
          </w:p>
        </w:tc>
      </w:tr>
      <w:tr w:rsidR="00B35A14" w:rsidRPr="00B35A14" w:rsidTr="00B35A1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Этапы и сроки реализации подпрограммы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2021- 2023 годы</w:t>
            </w:r>
          </w:p>
        </w:tc>
      </w:tr>
      <w:tr w:rsidR="00B35A14" w:rsidRPr="00B35A14" w:rsidTr="00B35A1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Объемы бюджетных ассигнований подпрограммы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финансирования за счет средств местного бюджета составляет – 15</w:t>
            </w:r>
            <w:r w:rsidR="00130E86">
              <w:rPr>
                <w:rFonts w:ascii="Times New Roman" w:eastAsia="Times New Roman" w:hAnsi="Times New Roman" w:cs="Times New Roman"/>
                <w:sz w:val="24"/>
                <w:szCs w:val="24"/>
              </w:rPr>
              <w:t>5,4</w:t>
            </w: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тыс. рублей, в том числе: </w:t>
            </w:r>
          </w:p>
          <w:p w:rsidR="00B35A14" w:rsidRPr="00B35A14" w:rsidRDefault="00B35A14" w:rsidP="00B35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2021 год – </w:t>
            </w:r>
            <w:r w:rsidR="00130E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1,5 </w:t>
            </w: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рублей;</w:t>
            </w:r>
          </w:p>
          <w:p w:rsidR="00B35A14" w:rsidRPr="00B35A14" w:rsidRDefault="00B35A14" w:rsidP="00B35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2022 год – 153,9 тыс. рублей;</w:t>
            </w:r>
          </w:p>
          <w:p w:rsidR="00B35A14" w:rsidRPr="00B35A14" w:rsidRDefault="00B35A14" w:rsidP="00B35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2023 год – 0,0 тыс. рублей;</w:t>
            </w:r>
          </w:p>
          <w:p w:rsidR="00B35A14" w:rsidRPr="00B35A14" w:rsidRDefault="00B35A14" w:rsidP="00B35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Объем финансирования за счет средств федерального бюджета составляет – </w:t>
            </w:r>
            <w:r w:rsidR="00130E86">
              <w:rPr>
                <w:rFonts w:ascii="Times New Roman" w:eastAsia="Times New Roman" w:hAnsi="Times New Roman" w:cs="Times New Roman"/>
                <w:sz w:val="24"/>
                <w:szCs w:val="24"/>
              </w:rPr>
              <w:t>425,4</w:t>
            </w: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тыс. рублей, в том числе: </w:t>
            </w:r>
          </w:p>
          <w:p w:rsidR="00B35A14" w:rsidRPr="00B35A14" w:rsidRDefault="00B35A14" w:rsidP="00B35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2021 год – </w:t>
            </w:r>
            <w:r w:rsidR="00130E86">
              <w:rPr>
                <w:rFonts w:ascii="Times New Roman" w:eastAsia="Times New Roman" w:hAnsi="Times New Roman" w:cs="Times New Roman"/>
                <w:sz w:val="24"/>
                <w:szCs w:val="24"/>
              </w:rPr>
              <w:t>47,2</w:t>
            </w: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тыс. рублей;</w:t>
            </w:r>
          </w:p>
          <w:p w:rsidR="00B35A14" w:rsidRPr="00B35A14" w:rsidRDefault="00B35A14" w:rsidP="00B35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2022 год – 378,2 тыс. рублей;</w:t>
            </w:r>
          </w:p>
          <w:p w:rsidR="00B35A14" w:rsidRPr="00B35A14" w:rsidRDefault="00B35A14" w:rsidP="00B35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2023 год – 0,0 тыс. рублей;</w:t>
            </w:r>
          </w:p>
          <w:p w:rsidR="00B35A14" w:rsidRPr="00B35A14" w:rsidRDefault="00B35A14" w:rsidP="00B35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финансирования за счет сре</w:t>
            </w:r>
            <w:proofErr w:type="gramStart"/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дств кр</w:t>
            </w:r>
            <w:proofErr w:type="gramEnd"/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аевого бюджета составляет – 1</w:t>
            </w:r>
            <w:r w:rsidR="00130E8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,8 тыс. рублей, в том числе: </w:t>
            </w:r>
          </w:p>
          <w:p w:rsidR="00B35A14" w:rsidRPr="00B35A14" w:rsidRDefault="00B35A14" w:rsidP="00B35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2021 год – </w:t>
            </w:r>
            <w:r w:rsidR="00130E86">
              <w:rPr>
                <w:rFonts w:ascii="Times New Roman" w:eastAsia="Times New Roman" w:hAnsi="Times New Roman" w:cs="Times New Roman"/>
                <w:sz w:val="24"/>
                <w:szCs w:val="24"/>
              </w:rPr>
              <w:t>2,</w:t>
            </w: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0 тыс. рублей;</w:t>
            </w:r>
          </w:p>
          <w:p w:rsidR="00B35A14" w:rsidRPr="00B35A14" w:rsidRDefault="00B35A14" w:rsidP="00B35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2022 год – 15,8 тыс. рублей;</w:t>
            </w:r>
          </w:p>
          <w:p w:rsidR="00B35A14" w:rsidRPr="00B35A14" w:rsidRDefault="00B35A14" w:rsidP="00B35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2023 год – 0,0 тыс. рублей;</w:t>
            </w:r>
          </w:p>
          <w:p w:rsidR="00B35A14" w:rsidRPr="00B35A14" w:rsidRDefault="00B35A14" w:rsidP="00B35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финансирования за счет внебюдж</w:t>
            </w:r>
            <w:r w:rsidR="005438E7">
              <w:rPr>
                <w:rFonts w:ascii="Times New Roman" w:eastAsia="Times New Roman" w:hAnsi="Times New Roman" w:cs="Times New Roman"/>
                <w:sz w:val="24"/>
                <w:szCs w:val="24"/>
              </w:rPr>
              <w:t>етных источников составляет  - 34,6</w:t>
            </w: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тыс. рублей, в том числе: </w:t>
            </w:r>
          </w:p>
          <w:p w:rsidR="00B35A14" w:rsidRPr="00B35A14" w:rsidRDefault="005438E7" w:rsidP="00B35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2021 год – 19,6</w:t>
            </w:r>
            <w:r w:rsidR="00B35A14"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тыс. рублей;</w:t>
            </w:r>
          </w:p>
          <w:p w:rsidR="00B35A14" w:rsidRPr="00B35A14" w:rsidRDefault="00B35A14" w:rsidP="00B35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2022 год – 15,0 тыс. рублей;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2023 год – 0,0 тыс. рублей;</w:t>
            </w:r>
          </w:p>
        </w:tc>
      </w:tr>
      <w:tr w:rsidR="00B35A14" w:rsidRPr="00B35A14" w:rsidTr="00B35A1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выполнением подпрограммы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Администрация </w:t>
            </w:r>
            <w:r w:rsidRPr="00B35A1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B35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Мерчанского  </w:t>
            </w: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сельского поселения Крымского района; </w:t>
            </w:r>
          </w:p>
        </w:tc>
      </w:tr>
    </w:tbl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b/>
          <w:sz w:val="24"/>
          <w:szCs w:val="24"/>
        </w:rPr>
        <w:t>II. Содержание подпрограммы</w:t>
      </w: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ind w:left="360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b/>
          <w:sz w:val="24"/>
          <w:szCs w:val="24"/>
        </w:rPr>
        <w:t>1. Характеристика текущего состояния и прогноз развития благоустройства</w:t>
      </w: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ind w:left="720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4"/>
          <w:szCs w:val="24"/>
        </w:rPr>
      </w:pPr>
      <w:r w:rsidRPr="00B35A14">
        <w:rPr>
          <w:rFonts w:ascii="Times New Roman" w:eastAsia="Times New Roman" w:hAnsi="Times New Roman" w:cs="Arial"/>
          <w:sz w:val="24"/>
          <w:szCs w:val="24"/>
        </w:rPr>
        <w:t>Во всех регионах России в 2021 году действует мусорная реформа.</w:t>
      </w:r>
    </w:p>
    <w:p w:rsidR="00B35A14" w:rsidRPr="00B35A14" w:rsidRDefault="00B35A14" w:rsidP="00B35A14">
      <w:pPr>
        <w:spacing w:after="0" w:line="240" w:lineRule="auto"/>
        <w:jc w:val="both"/>
        <w:rPr>
          <w:rFonts w:ascii="Times New Roman" w:eastAsia="Times New Roman" w:hAnsi="Times New Roman" w:cs="Arial"/>
          <w:sz w:val="24"/>
          <w:szCs w:val="24"/>
        </w:rPr>
      </w:pPr>
      <w:r w:rsidRPr="00B35A14">
        <w:rPr>
          <w:rFonts w:ascii="Times New Roman" w:eastAsia="Times New Roman" w:hAnsi="Times New Roman" w:cs="Arial"/>
          <w:sz w:val="24"/>
          <w:szCs w:val="24"/>
        </w:rPr>
        <w:t xml:space="preserve">  Старт нововведениям дал Федеральный закон от 31.12.2017 № 503-ФЗ «О внесении изменений в Федеральный закон «Об отходах производства и потребления» и отдельные законодательные акты Российской Федерации»,  внесший изменения в законодательные акты относительно обращения с отходами производства и потребления: </w:t>
      </w:r>
    </w:p>
    <w:p w:rsidR="00B35A14" w:rsidRPr="00B35A14" w:rsidRDefault="00B35A14" w:rsidP="00B35A14">
      <w:pPr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4"/>
          <w:szCs w:val="24"/>
        </w:rPr>
      </w:pPr>
      <w:r w:rsidRPr="00B35A14">
        <w:rPr>
          <w:rFonts w:ascii="Times New Roman" w:eastAsia="Times New Roman" w:hAnsi="Times New Roman" w:cs="Arial"/>
          <w:sz w:val="24"/>
          <w:szCs w:val="24"/>
        </w:rPr>
        <w:t xml:space="preserve">- Жилищный кодекс; </w:t>
      </w:r>
    </w:p>
    <w:p w:rsidR="00B35A14" w:rsidRPr="00B35A14" w:rsidRDefault="00B35A14" w:rsidP="00B35A14">
      <w:pPr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4"/>
          <w:szCs w:val="24"/>
        </w:rPr>
      </w:pPr>
      <w:r w:rsidRPr="00B35A14">
        <w:rPr>
          <w:rFonts w:ascii="Times New Roman" w:eastAsia="Times New Roman" w:hAnsi="Times New Roman" w:cs="Arial"/>
          <w:sz w:val="24"/>
          <w:szCs w:val="24"/>
        </w:rPr>
        <w:t>- Федеральный закон от 24.06.1998 № 89-ФЗ «Об отходах производства и потребления»</w:t>
      </w:r>
    </w:p>
    <w:p w:rsidR="00B35A14" w:rsidRPr="00B35A14" w:rsidRDefault="00B35A14" w:rsidP="00B35A14">
      <w:pPr>
        <w:spacing w:after="0" w:line="240" w:lineRule="auto"/>
        <w:ind w:firstLine="709"/>
        <w:jc w:val="both"/>
        <w:rPr>
          <w:rFonts w:ascii="Calibri" w:eastAsia="Calibri" w:hAnsi="Calibri" w:cs="Times New Roman"/>
          <w:sz w:val="24"/>
          <w:szCs w:val="24"/>
          <w:lang w:eastAsia="en-US"/>
        </w:rPr>
      </w:pPr>
      <w:r w:rsidRPr="00B35A14">
        <w:rPr>
          <w:rFonts w:ascii="Times New Roman" w:eastAsia="Times New Roman" w:hAnsi="Times New Roman" w:cs="Arial"/>
          <w:sz w:val="24"/>
          <w:szCs w:val="24"/>
        </w:rPr>
        <w:t xml:space="preserve">В современных условиях вопрос </w:t>
      </w:r>
      <w:proofErr w:type="spellStart"/>
      <w:r w:rsidRPr="00B35A14">
        <w:rPr>
          <w:rFonts w:ascii="Times New Roman" w:eastAsia="Times New Roman" w:hAnsi="Times New Roman" w:cs="Arial"/>
          <w:sz w:val="24"/>
          <w:szCs w:val="24"/>
        </w:rPr>
        <w:t>экологичности</w:t>
      </w:r>
      <w:proofErr w:type="spellEnd"/>
      <w:r w:rsidRPr="00B35A14">
        <w:rPr>
          <w:rFonts w:ascii="Times New Roman" w:eastAsia="Times New Roman" w:hAnsi="Times New Roman" w:cs="Arial"/>
          <w:sz w:val="24"/>
          <w:szCs w:val="24"/>
        </w:rPr>
        <w:t xml:space="preserve"> стоит весьма остро. Проблема загрязнения мусором относится к основной предпосылке экологической катастрофы. Именно для обеспечения нормального функционирования сельской инфраструктуры и новых строящихся объектов важно минимизировать риски, связанные с экологическим состоянием сельских территорий.</w:t>
      </w:r>
      <w:r w:rsidRPr="00B35A14">
        <w:rPr>
          <w:rFonts w:ascii="Calibri" w:eastAsia="Calibri" w:hAnsi="Calibri" w:cs="Times New Roman"/>
          <w:sz w:val="24"/>
          <w:szCs w:val="24"/>
          <w:lang w:eastAsia="en-US"/>
        </w:rPr>
        <w:t xml:space="preserve"> </w:t>
      </w:r>
    </w:p>
    <w:p w:rsidR="00B35A14" w:rsidRPr="00B35A14" w:rsidRDefault="00B35A14" w:rsidP="00B35A1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35A14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В селе </w:t>
      </w:r>
      <w:proofErr w:type="spellStart"/>
      <w:r w:rsidRPr="00B35A14">
        <w:rPr>
          <w:rFonts w:ascii="Times New Roman" w:eastAsia="Calibri" w:hAnsi="Times New Roman" w:cs="Times New Roman"/>
          <w:sz w:val="24"/>
          <w:szCs w:val="24"/>
          <w:lang w:eastAsia="en-US"/>
        </w:rPr>
        <w:t>Мерчанском</w:t>
      </w:r>
      <w:proofErr w:type="spellEnd"/>
      <w:r w:rsidRPr="00B35A1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запланировано строительство 16 контейнерных площадок для сбора твердых коммунальных отходов.</w:t>
      </w:r>
    </w:p>
    <w:p w:rsidR="00B35A14" w:rsidRPr="00B35A14" w:rsidRDefault="00B35A14" w:rsidP="00B35A1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35A1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 настоящее время в селе проживает 1103 человека. Сбор твердых коммунальных отходов на территории села выполняется спецтранспортом специализированной организации 1 раз в неделю согласно графику. Часть не собранных твердых коммунальных отходов образуют несанкционированные свалки.  </w:t>
      </w:r>
      <w:r w:rsidRPr="00B35A14">
        <w:rPr>
          <w:rFonts w:ascii="Times New Roman" w:eastAsia="Times New Roman" w:hAnsi="Times New Roman" w:cs="Arial"/>
          <w:sz w:val="24"/>
          <w:szCs w:val="24"/>
        </w:rPr>
        <w:t xml:space="preserve">Из-за отсутствия специальных контейнерных площадок происходит ухудшение эстетического облика населенного пункта, загрязнение прилегающих территорий и негативно влияет на экологическую безопасность населения, а в частности на здоровье людей и окружающую природную среду. </w:t>
      </w:r>
    </w:p>
    <w:p w:rsidR="00B35A14" w:rsidRPr="00B35A14" w:rsidRDefault="00B35A14" w:rsidP="00B35A14">
      <w:pPr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4"/>
          <w:szCs w:val="24"/>
        </w:rPr>
      </w:pPr>
      <w:r w:rsidRPr="00B35A14">
        <w:rPr>
          <w:rFonts w:ascii="Times New Roman" w:eastAsia="Times New Roman" w:hAnsi="Times New Roman" w:cs="Arial"/>
          <w:sz w:val="24"/>
          <w:szCs w:val="24"/>
        </w:rPr>
        <w:t xml:space="preserve"> Проект разрабатывается с целью улучшения санитарной и эпидемиологической безопасности населения, соблюдения законодательства в области охраны окружающей среды.</w:t>
      </w:r>
    </w:p>
    <w:p w:rsidR="00B35A14" w:rsidRPr="00B35A14" w:rsidRDefault="00B35A14" w:rsidP="00B35A14">
      <w:pPr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4"/>
          <w:szCs w:val="24"/>
        </w:rPr>
      </w:pPr>
      <w:proofErr w:type="gramStart"/>
      <w:r w:rsidRPr="00B35A14">
        <w:rPr>
          <w:rFonts w:ascii="Times New Roman" w:eastAsia="Times New Roman" w:hAnsi="Times New Roman" w:cs="Arial"/>
          <w:sz w:val="24"/>
          <w:szCs w:val="24"/>
        </w:rPr>
        <w:t xml:space="preserve">В настоящее в селе </w:t>
      </w:r>
      <w:proofErr w:type="spellStart"/>
      <w:r w:rsidRPr="00B35A14">
        <w:rPr>
          <w:rFonts w:ascii="Times New Roman" w:eastAsia="Times New Roman" w:hAnsi="Times New Roman" w:cs="Arial"/>
          <w:sz w:val="24"/>
          <w:szCs w:val="24"/>
        </w:rPr>
        <w:t>Мерчанском</w:t>
      </w:r>
      <w:proofErr w:type="spellEnd"/>
      <w:r w:rsidRPr="00B35A14">
        <w:rPr>
          <w:rFonts w:ascii="Times New Roman" w:eastAsia="Times New Roman" w:hAnsi="Times New Roman" w:cs="Arial"/>
          <w:sz w:val="24"/>
          <w:szCs w:val="24"/>
        </w:rPr>
        <w:t xml:space="preserve"> существует необходимость в обеспечении населения благоустроенными контейнерными площадками для сбора и вывоза твердых коммунальных отходов, что поспособствовало бы созданию комфортных условий жизнедеятельности в сельской местности, активизации участия граждан, проживающих на и территории села Мерчанского, в реализации общественно значимых проектов, формированию позитивного отношения к сельской местности и сельскому образу жизни, пропаганды здорового образа жизни, удовлетворению потребности</w:t>
      </w:r>
      <w:proofErr w:type="gramEnd"/>
      <w:r w:rsidRPr="00B35A14">
        <w:rPr>
          <w:rFonts w:ascii="Times New Roman" w:eastAsia="Times New Roman" w:hAnsi="Times New Roman" w:cs="Arial"/>
          <w:sz w:val="24"/>
          <w:szCs w:val="24"/>
        </w:rPr>
        <w:t xml:space="preserve"> жителей Мерчанского сельского поселения Крымского района.</w:t>
      </w:r>
    </w:p>
    <w:p w:rsidR="00B35A14" w:rsidRPr="00B35A14" w:rsidRDefault="00B35A14" w:rsidP="00B35A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8"/>
        </w:rPr>
      </w:pP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           </w:t>
      </w:r>
      <w:r w:rsidRPr="00B35A14">
        <w:rPr>
          <w:rFonts w:ascii="Times New Roman" w:eastAsia="Times New Roman" w:hAnsi="Times New Roman" w:cs="Times New Roman"/>
          <w:sz w:val="24"/>
          <w:szCs w:val="24"/>
        </w:rPr>
        <w:br/>
      </w:r>
      <w:r w:rsidRPr="00B35A14">
        <w:rPr>
          <w:rFonts w:ascii="Times New Roman" w:eastAsia="Times New Roman" w:hAnsi="Times New Roman" w:cs="Times New Roman"/>
          <w:b/>
          <w:sz w:val="24"/>
          <w:szCs w:val="24"/>
        </w:rPr>
        <w:t>2. Цели, задачи и целевые показатели достижения целей и решения задач, сроки и этапы реализации подпрограммы</w:t>
      </w: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5A14" w:rsidRPr="00B35A14" w:rsidRDefault="00B35A14" w:rsidP="00B35A1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1E1E1E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color w:val="1E1E1E"/>
          <w:sz w:val="24"/>
          <w:szCs w:val="24"/>
        </w:rPr>
        <w:t>Целью подпрограммы является поддержание благоприятного состояния окружающей среды, предотвращение вредного воздействия отходов производства и потребления на здоровье человека и окружающую среду.</w:t>
      </w:r>
    </w:p>
    <w:p w:rsidR="00B35A14" w:rsidRPr="00B35A14" w:rsidRDefault="00B35A14" w:rsidP="00B35A1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1E1E1E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            Задачами подпрограммы являются: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>– формирование экологического сознания населения;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>– строительство и обустройство контейнерных площадок для сбора твердых коммунальных отходов;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E1E1E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>– повышение уровня внешнего благоустройства общественных территорий, чистоты и решения экологических проблем села Мерчанского.</w:t>
      </w:r>
      <w:r w:rsidRPr="00B35A14">
        <w:rPr>
          <w:rFonts w:ascii="Times New Roman" w:eastAsia="Times New Roman" w:hAnsi="Times New Roman" w:cs="Times New Roman"/>
          <w:color w:val="1E1E1E"/>
          <w:sz w:val="24"/>
          <w:szCs w:val="24"/>
        </w:rPr>
        <w:t>- обустройство подъездных путей, тротуаров к местам массового отдыха жителей</w:t>
      </w:r>
    </w:p>
    <w:p w:rsidR="00B35A14" w:rsidRPr="00B35A14" w:rsidRDefault="00B35A14" w:rsidP="00B35A14">
      <w:pPr>
        <w:shd w:val="clear" w:color="auto" w:fill="FFFFFF"/>
        <w:spacing w:after="0" w:line="322" w:lineRule="exact"/>
        <w:ind w:right="17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Цели, задачи и характеризующие их целевые показатели подпрограммы приводятся в </w:t>
      </w:r>
      <w:hyperlink w:anchor="sub_1200" w:history="1">
        <w:r w:rsidRPr="00B35A14">
          <w:rPr>
            <w:rFonts w:ascii="Times New Roman" w:eastAsia="Times New Roman" w:hAnsi="Times New Roman" w:cs="Times New Roman"/>
            <w:bCs/>
            <w:sz w:val="24"/>
            <w:szCs w:val="24"/>
          </w:rPr>
          <w:t>приложении № </w:t>
        </w:r>
      </w:hyperlink>
      <w:r w:rsidRPr="00B35A14">
        <w:rPr>
          <w:rFonts w:ascii="Times New Roman" w:eastAsia="Times New Roman" w:hAnsi="Times New Roman" w:cs="Times New Roman"/>
          <w:sz w:val="24"/>
          <w:szCs w:val="24"/>
        </w:rPr>
        <w:t>1 к подпрограмме.</w:t>
      </w:r>
    </w:p>
    <w:p w:rsidR="00B35A14" w:rsidRPr="00B35A14" w:rsidRDefault="00B35A14" w:rsidP="00B35A1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            </w:t>
      </w: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Срок реализации подпрограммы 2021-2023 годы. </w:t>
      </w:r>
    </w:p>
    <w:p w:rsidR="00B35A14" w:rsidRPr="00B35A14" w:rsidRDefault="00B35A14" w:rsidP="00B35A1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b/>
          <w:sz w:val="24"/>
          <w:szCs w:val="24"/>
        </w:rPr>
        <w:t>3.</w:t>
      </w: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5A14">
        <w:rPr>
          <w:rFonts w:ascii="Times New Roman" w:eastAsia="Times New Roman" w:hAnsi="Times New Roman" w:cs="Times New Roman"/>
          <w:b/>
          <w:sz w:val="24"/>
          <w:szCs w:val="24"/>
        </w:rPr>
        <w:t>Перечень мероприятий подпрограммы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>Основными мероприятием при реализации подпрограммы является</w:t>
      </w:r>
      <w:r w:rsidRPr="00B35A14">
        <w:rPr>
          <w:rFonts w:ascii="Arial" w:eastAsia="Times New Roman" w:hAnsi="Arial" w:cs="Arial"/>
          <w:sz w:val="20"/>
          <w:szCs w:val="20"/>
        </w:rPr>
        <w:t> </w:t>
      </w: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обустройство площадок  накопления твердых коммунальных отходов в </w:t>
      </w:r>
      <w:proofErr w:type="spellStart"/>
      <w:r w:rsidR="00090A45">
        <w:rPr>
          <w:rFonts w:ascii="Times New Roman" w:eastAsia="Times New Roman" w:hAnsi="Times New Roman" w:cs="Times New Roman"/>
          <w:sz w:val="24"/>
          <w:szCs w:val="24"/>
        </w:rPr>
        <w:t>Мерчанском</w:t>
      </w:r>
      <w:proofErr w:type="spellEnd"/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 сельско</w:t>
      </w:r>
      <w:r w:rsidR="00090A45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 поселени</w:t>
      </w:r>
      <w:r w:rsidR="00090A45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90A45" w:rsidRPr="00090A45">
        <w:t xml:space="preserve"> </w:t>
      </w:r>
      <w:r w:rsidR="00090A45" w:rsidRPr="00090A45">
        <w:rPr>
          <w:rFonts w:ascii="Times New Roman" w:eastAsia="Times New Roman" w:hAnsi="Times New Roman" w:cs="Times New Roman"/>
          <w:sz w:val="24"/>
          <w:szCs w:val="24"/>
        </w:rPr>
        <w:t>Крымского района</w:t>
      </w:r>
      <w:r w:rsidRPr="00B35A1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Перечень основных мероприятий подпрограммы приводится в </w:t>
      </w:r>
      <w:hyperlink w:anchor="sub_1300" w:history="1">
        <w:r w:rsidRPr="00B35A14">
          <w:rPr>
            <w:rFonts w:ascii="Times New Roman" w:eastAsia="Times New Roman" w:hAnsi="Times New Roman" w:cs="Times New Roman"/>
            <w:sz w:val="24"/>
            <w:szCs w:val="24"/>
          </w:rPr>
          <w:t>приложении № </w:t>
        </w:r>
      </w:hyperlink>
      <w:r w:rsidRPr="00B35A14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B35A14">
        <w:rPr>
          <w:rFonts w:ascii="Times New Roman" w:eastAsia="Times New Roman" w:hAnsi="Times New Roman" w:cs="Times New Roman"/>
          <w:color w:val="3366FF"/>
          <w:sz w:val="24"/>
          <w:szCs w:val="24"/>
        </w:rPr>
        <w:t xml:space="preserve"> </w:t>
      </w:r>
      <w:r w:rsidRPr="00B35A14">
        <w:rPr>
          <w:rFonts w:ascii="Times New Roman" w:eastAsia="Times New Roman" w:hAnsi="Times New Roman" w:cs="Times New Roman"/>
          <w:sz w:val="24"/>
          <w:szCs w:val="24"/>
        </w:rPr>
        <w:t>к подпрограмме.</w:t>
      </w:r>
    </w:p>
    <w:p w:rsidR="00B35A14" w:rsidRDefault="00B35A14" w:rsidP="00B35A14">
      <w:pPr>
        <w:autoSpaceDE w:val="0"/>
        <w:autoSpaceDN w:val="0"/>
        <w:adjustRightInd w:val="0"/>
        <w:spacing w:after="0" w:line="240" w:lineRule="auto"/>
        <w:ind w:firstLine="77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090A45" w:rsidRPr="00B35A14" w:rsidRDefault="00090A45" w:rsidP="00B35A14">
      <w:pPr>
        <w:autoSpaceDE w:val="0"/>
        <w:autoSpaceDN w:val="0"/>
        <w:adjustRightInd w:val="0"/>
        <w:spacing w:after="0" w:line="240" w:lineRule="auto"/>
        <w:ind w:firstLine="77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35A14" w:rsidRDefault="00B35A14" w:rsidP="00B35A14">
      <w:pPr>
        <w:autoSpaceDE w:val="0"/>
        <w:autoSpaceDN w:val="0"/>
        <w:adjustRightInd w:val="0"/>
        <w:spacing w:after="0" w:line="240" w:lineRule="auto"/>
        <w:ind w:firstLine="77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35A14" w:rsidRDefault="00B35A14" w:rsidP="00B35A14">
      <w:pPr>
        <w:autoSpaceDE w:val="0"/>
        <w:autoSpaceDN w:val="0"/>
        <w:adjustRightInd w:val="0"/>
        <w:spacing w:after="0" w:line="240" w:lineRule="auto"/>
        <w:ind w:firstLine="77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ind w:firstLine="77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ind w:firstLine="77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35A14" w:rsidRPr="00B35A14" w:rsidRDefault="00B35A14" w:rsidP="00B35A14">
      <w:pPr>
        <w:keepNext/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lastRenderedPageBreak/>
        <w:t>4. Обоснование ресурсного обеспечения подпрограммы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Объем финансовых средств, выделяемых на реализацию подпрограммы, составляет  </w:t>
      </w:r>
      <w:r w:rsidR="00CC13B2">
        <w:rPr>
          <w:rFonts w:ascii="Times New Roman" w:eastAsia="Times New Roman" w:hAnsi="Times New Roman" w:cs="Times New Roman"/>
          <w:sz w:val="24"/>
          <w:szCs w:val="24"/>
        </w:rPr>
        <w:t>633,2</w:t>
      </w: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  тыс. рублей, в том числе: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из средств местного бюджета –  </w:t>
      </w:r>
      <w:r w:rsidR="00CC13B2">
        <w:rPr>
          <w:rFonts w:ascii="Times New Roman" w:eastAsia="Times New Roman" w:hAnsi="Times New Roman" w:cs="Times New Roman"/>
          <w:sz w:val="24"/>
          <w:szCs w:val="24"/>
        </w:rPr>
        <w:t>155,4</w:t>
      </w: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 тыс. рублей: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2"/>
        <w:gridCol w:w="1995"/>
        <w:gridCol w:w="1217"/>
        <w:gridCol w:w="1629"/>
        <w:gridCol w:w="1166"/>
      </w:tblGrid>
      <w:tr w:rsidR="00B35A14" w:rsidRPr="00B35A14" w:rsidTr="00B35A14">
        <w:tc>
          <w:tcPr>
            <w:tcW w:w="3652" w:type="dxa"/>
            <w:vMerge w:val="restart"/>
            <w:shd w:val="clear" w:color="auto" w:fill="auto"/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995" w:type="dxa"/>
            <w:vMerge w:val="restart"/>
            <w:shd w:val="clear" w:color="auto" w:fill="auto"/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Источник финансирования</w:t>
            </w:r>
          </w:p>
        </w:tc>
        <w:tc>
          <w:tcPr>
            <w:tcW w:w="4012" w:type="dxa"/>
            <w:gridSpan w:val="3"/>
            <w:shd w:val="clear" w:color="auto" w:fill="auto"/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финансирования подпрограммы, тыс. рублей</w:t>
            </w:r>
          </w:p>
        </w:tc>
      </w:tr>
      <w:tr w:rsidR="00B35A14" w:rsidRPr="00B35A14" w:rsidTr="00B35A14">
        <w:tc>
          <w:tcPr>
            <w:tcW w:w="3652" w:type="dxa"/>
            <w:vMerge/>
            <w:shd w:val="clear" w:color="auto" w:fill="auto"/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vMerge/>
            <w:shd w:val="clear" w:color="auto" w:fill="auto"/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  <w:shd w:val="clear" w:color="auto" w:fill="auto"/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2021 год</w:t>
            </w:r>
          </w:p>
        </w:tc>
        <w:tc>
          <w:tcPr>
            <w:tcW w:w="1629" w:type="dxa"/>
            <w:shd w:val="clear" w:color="auto" w:fill="auto"/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2022 год</w:t>
            </w:r>
          </w:p>
        </w:tc>
        <w:tc>
          <w:tcPr>
            <w:tcW w:w="1166" w:type="dxa"/>
            <w:shd w:val="clear" w:color="auto" w:fill="auto"/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2023 год</w:t>
            </w:r>
          </w:p>
        </w:tc>
      </w:tr>
      <w:tr w:rsidR="00B35A14" w:rsidRPr="00B35A14" w:rsidTr="00B35A14">
        <w:tc>
          <w:tcPr>
            <w:tcW w:w="3652" w:type="dxa"/>
            <w:shd w:val="clear" w:color="auto" w:fill="auto"/>
          </w:tcPr>
          <w:p w:rsidR="00B35A14" w:rsidRPr="00B35A14" w:rsidRDefault="00B35A14" w:rsidP="00CC13B2">
            <w:pPr>
              <w:widowControl w:val="0"/>
              <w:autoSpaceDE w:val="0"/>
              <w:autoSpaceDN w:val="0"/>
              <w:adjustRightInd w:val="0"/>
              <w:spacing w:after="1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обустройство площадок  накопления твердых коммунальных отходов в </w:t>
            </w:r>
            <w:proofErr w:type="spellStart"/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Мерчанско</w:t>
            </w:r>
            <w:r w:rsidR="00CC13B2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proofErr w:type="spellEnd"/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сельско</w:t>
            </w:r>
            <w:r w:rsidR="00CC13B2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поселени</w:t>
            </w:r>
            <w:r w:rsidR="00CC13B2">
              <w:rPr>
                <w:rFonts w:ascii="Times New Roman" w:eastAsia="Times New Roman" w:hAnsi="Times New Roman" w:cs="Times New Roman"/>
                <w:sz w:val="24"/>
                <w:szCs w:val="24"/>
              </w:rPr>
              <w:t>и Крымского района</w:t>
            </w:r>
          </w:p>
        </w:tc>
        <w:tc>
          <w:tcPr>
            <w:tcW w:w="1995" w:type="dxa"/>
            <w:shd w:val="clear" w:color="auto" w:fill="auto"/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Местный бюджет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Федеральный бюджет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Краевой бюджет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1217" w:type="dxa"/>
            <w:shd w:val="clear" w:color="auto" w:fill="auto"/>
          </w:tcPr>
          <w:p w:rsidR="00B35A14" w:rsidRPr="00B35A14" w:rsidRDefault="00600D58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5A14" w:rsidRPr="00B35A14" w:rsidRDefault="00600D58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47,2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5A14" w:rsidRPr="00B35A14" w:rsidRDefault="00600D58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2,0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5A14" w:rsidRPr="00B35A14" w:rsidRDefault="00600D58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19,6</w:t>
            </w:r>
          </w:p>
        </w:tc>
        <w:tc>
          <w:tcPr>
            <w:tcW w:w="1629" w:type="dxa"/>
            <w:shd w:val="clear" w:color="auto" w:fill="auto"/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153,9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378,2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15,8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15,0</w:t>
            </w:r>
          </w:p>
        </w:tc>
        <w:tc>
          <w:tcPr>
            <w:tcW w:w="1166" w:type="dxa"/>
            <w:shd w:val="clear" w:color="auto" w:fill="auto"/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B35A14" w:rsidRPr="00B35A14" w:rsidTr="00B35A14">
        <w:tc>
          <w:tcPr>
            <w:tcW w:w="3652" w:type="dxa"/>
            <w:shd w:val="clear" w:color="auto" w:fill="auto"/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15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yellow"/>
              </w:rPr>
            </w:pPr>
            <w:r w:rsidRPr="00B35A1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ИТОГО</w:t>
            </w:r>
          </w:p>
        </w:tc>
        <w:tc>
          <w:tcPr>
            <w:tcW w:w="1995" w:type="dxa"/>
            <w:shd w:val="clear" w:color="auto" w:fill="auto"/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217" w:type="dxa"/>
            <w:shd w:val="clear" w:color="auto" w:fill="auto"/>
          </w:tcPr>
          <w:p w:rsidR="00B35A14" w:rsidRPr="00B35A14" w:rsidRDefault="00600D58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70,3</w:t>
            </w:r>
          </w:p>
        </w:tc>
        <w:tc>
          <w:tcPr>
            <w:tcW w:w="1629" w:type="dxa"/>
            <w:shd w:val="clear" w:color="auto" w:fill="auto"/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562,9</w:t>
            </w:r>
          </w:p>
        </w:tc>
        <w:tc>
          <w:tcPr>
            <w:tcW w:w="1166" w:type="dxa"/>
            <w:shd w:val="clear" w:color="auto" w:fill="auto"/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</w:tbl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b/>
          <w:sz w:val="24"/>
          <w:szCs w:val="24"/>
        </w:rPr>
        <w:t>5.</w:t>
      </w: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5A14">
        <w:rPr>
          <w:rFonts w:ascii="Times New Roman" w:eastAsia="Times New Roman" w:hAnsi="Times New Roman" w:cs="Times New Roman"/>
          <w:b/>
          <w:sz w:val="24"/>
          <w:szCs w:val="24"/>
        </w:rPr>
        <w:t xml:space="preserve">Механизм реализации подпрограммы 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>Текущее управление подпрограммой осуществляет  координатор, который: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>- обеспечивает разработку и реализацию подпрограммы;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>- организует работу по достижению целевых показателей подпрограммы;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   - представляет координатору муниципальной программы отчетность необходимую для проведения оценки эффективности реализации муниципальной программы, мониторинга ее реализации и подготовки доклада о ходе реализации муниципальной программы;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   - осуществляет иные полномочия, установленные подпрограммой.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b/>
          <w:sz w:val="24"/>
          <w:szCs w:val="24"/>
        </w:rPr>
        <w:t>6. Оценка эффективности реализации муниципальной программы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ind w:firstLine="79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>Мероприятие может считаться выполненным в полном объеме при достижении следующих результатов: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ind w:firstLine="79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35A14">
        <w:rPr>
          <w:rFonts w:ascii="Times New Roman" w:eastAsia="Times New Roman" w:hAnsi="Times New Roman" w:cs="Times New Roman"/>
          <w:sz w:val="24"/>
          <w:szCs w:val="24"/>
        </w:rPr>
        <w:t>Мероприятие считается выполненным в полном объеме, если фактически достигнутое его значение составляет не менее 95% от запланированного и не хуже, чем значение показателя результата, достигнутое в году, предшествующем отчетному, с учетом корректировки объемов финансирования по мероприятию.</w:t>
      </w:r>
      <w:proofErr w:type="gramEnd"/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ind w:firstLine="79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35A14">
        <w:rPr>
          <w:rFonts w:ascii="Times New Roman" w:eastAsia="Times New Roman" w:hAnsi="Times New Roman" w:cs="Times New Roman"/>
          <w:sz w:val="24"/>
          <w:szCs w:val="24"/>
        </w:rPr>
        <w:t>Выполнение данного условия подразумевает, что в случае, если степень достижения показателя результата составляет менее 100%, проводится сопоставление значений показателя результата, достигнутого в отчетном году, со значением данного показателя результата, достигнутого в году, предшествующем отчетному.</w:t>
      </w:r>
      <w:proofErr w:type="gramEnd"/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B35A14">
        <w:rPr>
          <w:rFonts w:ascii="Times New Roman" w:eastAsia="Times New Roman" w:hAnsi="Times New Roman" w:cs="Times New Roman"/>
          <w:sz w:val="24"/>
          <w:szCs w:val="24"/>
        </w:rPr>
        <w:t>В случае ухудшения значения показателя результата по сравнению с предыдущим периодом (то есть при снижении значения показателя результата, желаемой тенденцией развития которого является рост, и при росте значения показателя результата, желаемой тенденцией развития которого является снижение), проводится сопоставление темпов роста данного показателя результата с темпами роста объемов расходов по рассматриваемому мероприятию.</w:t>
      </w:r>
      <w:proofErr w:type="gramEnd"/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B35A14">
        <w:rPr>
          <w:rFonts w:ascii="Times New Roman" w:eastAsia="Times New Roman" w:hAnsi="Times New Roman" w:cs="Times New Roman"/>
          <w:sz w:val="24"/>
          <w:szCs w:val="24"/>
        </w:rPr>
        <w:t>При этом мероприятие может считаться выполненным только в случае, если темпы ухудшения значений показателя результата ниже темпов сокращения расходов на реализацию мероприятия (например, допускается снижение на 1% значения показателя результата, если расходы сократились не менее чем на 1% в отчетном году по сравнению с годом, предшествующим отчетному.</w:t>
      </w:r>
      <w:proofErr w:type="gramEnd"/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ind w:firstLine="7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>Для оценки степени реализации мероприятия используется среднее арифметическое значение отношений фактических значений показателей к запланированным значениям, выраженное в процентах.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ind w:firstLine="61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b/>
          <w:bCs/>
          <w:sz w:val="24"/>
          <w:szCs w:val="24"/>
        </w:rPr>
        <w:t>7. Оценка рисков реализации муниципальной программы</w:t>
      </w:r>
    </w:p>
    <w:p w:rsidR="00B35A14" w:rsidRPr="00B35A14" w:rsidRDefault="00B35A14" w:rsidP="00B35A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bCs/>
          <w:sz w:val="24"/>
          <w:szCs w:val="24"/>
        </w:rPr>
        <w:t>Реализация программы осуществляется в условиях наличия определенных рисков.</w:t>
      </w:r>
      <w:r w:rsidRPr="00B35A14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 xml:space="preserve"> </w:t>
      </w:r>
      <w:r w:rsidRPr="00B35A14">
        <w:rPr>
          <w:rFonts w:ascii="Times New Roman" w:eastAsia="Times New Roman" w:hAnsi="Times New Roman" w:cs="Times New Roman"/>
          <w:bCs/>
          <w:sz w:val="24"/>
          <w:szCs w:val="24"/>
        </w:rPr>
        <w:t xml:space="preserve">В целях минимизации рисков реализации муниципальной программы будет осуществляться </w:t>
      </w:r>
      <w:r w:rsidRPr="00B35A14">
        <w:rPr>
          <w:rFonts w:ascii="Times New Roman" w:eastAsia="TimesNewRomanPS-BoldMT" w:hAnsi="Times New Roman" w:cs="Times New Roman"/>
          <w:bCs/>
          <w:sz w:val="24"/>
          <w:szCs w:val="24"/>
        </w:rPr>
        <w:t>систематическое проведение оценки эффективности программы</w:t>
      </w:r>
      <w:r w:rsidRPr="00B35A14">
        <w:rPr>
          <w:rFonts w:ascii="Times New Roman" w:eastAsia="TimesNewRomanPS-BoldMT" w:hAnsi="Times New Roman" w:cs="Times New Roman"/>
          <w:bCs/>
          <w:color w:val="FF0000"/>
          <w:sz w:val="24"/>
          <w:szCs w:val="24"/>
        </w:rPr>
        <w:t xml:space="preserve"> </w:t>
      </w:r>
      <w:r w:rsidRPr="00B35A14">
        <w:rPr>
          <w:rFonts w:ascii="Times New Roman" w:eastAsia="TimesNewRomanPS-BoldMT" w:hAnsi="Times New Roman" w:cs="Times New Roman"/>
          <w:bCs/>
          <w:sz w:val="24"/>
          <w:szCs w:val="24"/>
        </w:rPr>
        <w:t xml:space="preserve">и корректировка по результатам исполнения программных мероприятий и объемов финансирования. Также </w:t>
      </w:r>
      <w:r w:rsidRPr="00B35A14">
        <w:rPr>
          <w:rFonts w:ascii="Times New Roman" w:eastAsia="Times New Roman" w:hAnsi="Times New Roman" w:cs="Times New Roman"/>
          <w:bCs/>
          <w:sz w:val="24"/>
          <w:szCs w:val="24"/>
        </w:rPr>
        <w:t>запланирован ряд мероприятий по сокращению возможных рисков:</w:t>
      </w:r>
    </w:p>
    <w:p w:rsidR="00B35A14" w:rsidRPr="00B35A14" w:rsidRDefault="00B35A14" w:rsidP="00B35A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56"/>
        <w:gridCol w:w="4856"/>
      </w:tblGrid>
      <w:tr w:rsidR="00B35A14" w:rsidRPr="00B35A14" w:rsidTr="00B35A14">
        <w:tc>
          <w:tcPr>
            <w:tcW w:w="4856" w:type="dxa"/>
          </w:tcPr>
          <w:p w:rsidR="00B35A14" w:rsidRPr="00B35A14" w:rsidRDefault="00B35A14" w:rsidP="00B35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Риски программы</w:t>
            </w:r>
          </w:p>
          <w:p w:rsidR="00B35A14" w:rsidRPr="00B35A14" w:rsidRDefault="00B35A14" w:rsidP="00B35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56" w:type="dxa"/>
          </w:tcPr>
          <w:p w:rsidR="00B35A14" w:rsidRPr="00B35A14" w:rsidRDefault="00B35A14" w:rsidP="00B35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Мероприятия по минимизации рисков</w:t>
            </w:r>
          </w:p>
        </w:tc>
      </w:tr>
      <w:tr w:rsidR="00B35A14" w:rsidRPr="00B35A14" w:rsidTr="00B35A14">
        <w:tc>
          <w:tcPr>
            <w:tcW w:w="4856" w:type="dxa"/>
          </w:tcPr>
          <w:p w:rsidR="00B35A14" w:rsidRPr="00B35A14" w:rsidRDefault="00B35A14" w:rsidP="00B35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Удорожание стоимости работ и услуг</w:t>
            </w:r>
          </w:p>
        </w:tc>
        <w:tc>
          <w:tcPr>
            <w:tcW w:w="4856" w:type="dxa"/>
          </w:tcPr>
          <w:p w:rsidR="00B35A14" w:rsidRPr="00B35A14" w:rsidRDefault="00B35A14" w:rsidP="00B35A14">
            <w:pPr>
              <w:spacing w:after="0" w:line="240" w:lineRule="auto"/>
              <w:jc w:val="both"/>
              <w:rPr>
                <w:rFonts w:ascii="Times New Roman" w:eastAsia="TimesNewRomanPS-BoldMT" w:hAnsi="Times New Roman" w:cs="Times New Roman"/>
                <w:bCs/>
                <w:color w:val="000000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Своевременный анализ информации о рыночных ценах товаров и услуг, </w:t>
            </w:r>
            <w:r w:rsidRPr="00B35A14"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  <w:t>корректировка объемов финансирования</w:t>
            </w:r>
          </w:p>
          <w:p w:rsidR="00B35A14" w:rsidRPr="00B35A14" w:rsidRDefault="00B35A14" w:rsidP="00B35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ind w:firstLine="61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ind w:firstLine="61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>Ведущий специалист администрации</w:t>
      </w: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>Мерчанского сельского поселения                                                                       Е.А. Шеина</w:t>
      </w: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ind w:left="540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ind w:left="540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ind w:left="540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ind w:left="540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ind w:left="540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ind w:left="540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ind w:left="540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ind w:left="540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Default="00B35A14" w:rsidP="00B35A14">
      <w:pPr>
        <w:autoSpaceDE w:val="0"/>
        <w:autoSpaceDN w:val="0"/>
        <w:adjustRightInd w:val="0"/>
        <w:spacing w:after="0" w:line="240" w:lineRule="auto"/>
        <w:ind w:left="540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ind w:left="540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ind w:left="540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ind w:left="540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ind w:left="540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>ПРИЛОЖЕНИЕ № 1</w:t>
      </w:r>
    </w:p>
    <w:p w:rsidR="00B35A14" w:rsidRPr="00B35A14" w:rsidRDefault="00B35A14" w:rsidP="00B35A14">
      <w:pPr>
        <w:widowControl w:val="0"/>
        <w:tabs>
          <w:tab w:val="left" w:pos="1008"/>
          <w:tab w:val="left" w:pos="5812"/>
        </w:tabs>
        <w:autoSpaceDE w:val="0"/>
        <w:autoSpaceDN w:val="0"/>
        <w:adjustRightInd w:val="0"/>
        <w:spacing w:after="0" w:line="240" w:lineRule="auto"/>
        <w:ind w:left="540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>к подпрограмме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ind w:left="540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bCs/>
          <w:sz w:val="24"/>
          <w:szCs w:val="24"/>
        </w:rPr>
        <w:t xml:space="preserve">«Создание и обустройство площадок накопления твердых коммунальных отходов в </w:t>
      </w:r>
      <w:proofErr w:type="spellStart"/>
      <w:r w:rsidRPr="00B35A14">
        <w:rPr>
          <w:rFonts w:ascii="Times New Roman" w:eastAsia="Times New Roman" w:hAnsi="Times New Roman" w:cs="Times New Roman"/>
          <w:bCs/>
          <w:sz w:val="24"/>
          <w:szCs w:val="24"/>
        </w:rPr>
        <w:t>Мерчанском</w:t>
      </w:r>
      <w:proofErr w:type="spellEnd"/>
      <w:r w:rsidRPr="00B35A14">
        <w:rPr>
          <w:rFonts w:ascii="Times New Roman" w:eastAsia="Times New Roman" w:hAnsi="Times New Roman" w:cs="Times New Roman"/>
          <w:bCs/>
          <w:sz w:val="24"/>
          <w:szCs w:val="24"/>
        </w:rPr>
        <w:t xml:space="preserve"> сельском поселении Крымского района</w:t>
      </w:r>
      <w:r w:rsidRPr="00B35A14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B35A14" w:rsidRPr="00B35A14" w:rsidRDefault="00B35A14" w:rsidP="00B35A14">
      <w:pPr>
        <w:widowControl w:val="0"/>
        <w:shd w:val="clear" w:color="auto" w:fill="FFFFFF"/>
        <w:tabs>
          <w:tab w:val="left" w:pos="1008"/>
        </w:tabs>
        <w:autoSpaceDE w:val="0"/>
        <w:autoSpaceDN w:val="0"/>
        <w:adjustRightInd w:val="0"/>
        <w:spacing w:after="0" w:line="240" w:lineRule="auto"/>
        <w:ind w:left="5400"/>
        <w:jc w:val="center"/>
        <w:rPr>
          <w:rFonts w:ascii="Times New Roman" w:eastAsia="Times New Roman" w:hAnsi="Times New Roman" w:cs="Times New Roman"/>
          <w:spacing w:val="-12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муниципальной программы</w:t>
      </w:r>
    </w:p>
    <w:p w:rsidR="00B35A14" w:rsidRPr="00B35A14" w:rsidRDefault="00B35A14" w:rsidP="00B35A14">
      <w:pPr>
        <w:widowControl w:val="0"/>
        <w:shd w:val="clear" w:color="auto" w:fill="FFFFFF"/>
        <w:tabs>
          <w:tab w:val="left" w:pos="1008"/>
        </w:tabs>
        <w:autoSpaceDE w:val="0"/>
        <w:autoSpaceDN w:val="0"/>
        <w:adjustRightInd w:val="0"/>
        <w:spacing w:after="0" w:line="240" w:lineRule="auto"/>
        <w:ind w:left="5400"/>
        <w:jc w:val="center"/>
        <w:rPr>
          <w:rFonts w:ascii="Times New Roman" w:eastAsia="Times New Roman" w:hAnsi="Times New Roman" w:cs="Times New Roman"/>
          <w:spacing w:val="-12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 Мерчанского сельского поселения Крымского района  «Социально-экономическое и территориальное развитие Мерчанского сельского поселения Крымского района»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ind w:left="540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35A14" w:rsidRPr="00B35A14" w:rsidRDefault="00B35A14" w:rsidP="00B35A14">
      <w:pPr>
        <w:widowControl w:val="0"/>
        <w:shd w:val="clear" w:color="auto" w:fill="FFFFFF"/>
        <w:tabs>
          <w:tab w:val="left" w:pos="100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Цели, задачи и целевые показатели </w:t>
      </w:r>
    </w:p>
    <w:p w:rsidR="00B35A14" w:rsidRPr="00B35A14" w:rsidRDefault="00B35A14" w:rsidP="00B35A14">
      <w:pPr>
        <w:widowControl w:val="0"/>
        <w:shd w:val="clear" w:color="auto" w:fill="FFFFFF"/>
        <w:tabs>
          <w:tab w:val="left" w:pos="100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Подпрограммы </w:t>
      </w:r>
      <w:r w:rsidRPr="00B35A14">
        <w:rPr>
          <w:rFonts w:ascii="Times New Roman" w:eastAsia="Times New Roman" w:hAnsi="Times New Roman" w:cs="Times New Roman"/>
          <w:bCs/>
          <w:sz w:val="24"/>
          <w:szCs w:val="24"/>
        </w:rPr>
        <w:t xml:space="preserve">«Создание и обустройство площадок накопления твердых коммунальных отходов в </w:t>
      </w:r>
      <w:proofErr w:type="spellStart"/>
      <w:r w:rsidRPr="00B35A14">
        <w:rPr>
          <w:rFonts w:ascii="Times New Roman" w:eastAsia="Times New Roman" w:hAnsi="Times New Roman" w:cs="Times New Roman"/>
          <w:bCs/>
          <w:sz w:val="24"/>
          <w:szCs w:val="24"/>
        </w:rPr>
        <w:t>Мерчанском</w:t>
      </w:r>
      <w:proofErr w:type="spellEnd"/>
      <w:r w:rsidRPr="00B35A14">
        <w:rPr>
          <w:rFonts w:ascii="Times New Roman" w:eastAsia="Times New Roman" w:hAnsi="Times New Roman" w:cs="Times New Roman"/>
          <w:bCs/>
          <w:sz w:val="24"/>
          <w:szCs w:val="24"/>
        </w:rPr>
        <w:t xml:space="preserve"> сельском поселении Крымского района</w:t>
      </w: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</w:p>
    <w:p w:rsidR="00B35A14" w:rsidRPr="00B35A14" w:rsidRDefault="00B35A14" w:rsidP="00B35A14">
      <w:pPr>
        <w:widowControl w:val="0"/>
        <w:shd w:val="clear" w:color="auto" w:fill="FFFFFF"/>
        <w:tabs>
          <w:tab w:val="left" w:pos="100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pacing w:val="-12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>муниципальной программы  Мерчанского</w:t>
      </w:r>
      <w:r w:rsidRPr="00B35A14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 сельского поселения Крымского района «Социально-экономическое и территориальное развитие Мерчанского сельского поселения Крымского района»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ind w:left="540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0"/>
        <w:gridCol w:w="4200"/>
        <w:gridCol w:w="720"/>
        <w:gridCol w:w="720"/>
        <w:gridCol w:w="900"/>
        <w:gridCol w:w="1080"/>
        <w:gridCol w:w="1080"/>
      </w:tblGrid>
      <w:tr w:rsidR="00B35A14" w:rsidRPr="00B35A14" w:rsidTr="00B35A14"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proofErr w:type="gramStart"/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4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целевого показателя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Статус</w:t>
            </w:r>
            <w:hyperlink w:anchor="sub_10" w:history="1">
              <w:r w:rsidRPr="00B35A14">
                <w:rPr>
                  <w:rFonts w:ascii="Times New Roman" w:eastAsia="Times New Roman" w:hAnsi="Times New Roman" w:cs="Times New Roman"/>
                  <w:color w:val="106BBE"/>
                  <w:sz w:val="24"/>
                  <w:szCs w:val="24"/>
                </w:rPr>
                <w:t>*</w:t>
              </w:r>
            </w:hyperlink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Значение показателей</w:t>
            </w:r>
          </w:p>
        </w:tc>
      </w:tr>
      <w:tr w:rsidR="00B35A14" w:rsidRPr="00B35A14" w:rsidTr="00B35A14"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2021 год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2022 год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2023 год </w:t>
            </w:r>
          </w:p>
        </w:tc>
      </w:tr>
      <w:tr w:rsidR="00B35A14" w:rsidRPr="00B35A14" w:rsidTr="00B35A14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</w:tr>
      <w:tr w:rsidR="00B35A14" w:rsidRPr="00B35A14" w:rsidTr="00B35A14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87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Подпрограмма </w:t>
            </w:r>
            <w:r w:rsidRPr="00B35A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«Создание и обустройство площадок накопления твердых коммунальных отходов в </w:t>
            </w:r>
            <w:proofErr w:type="spellStart"/>
            <w:r w:rsidRPr="00B35A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Мерчанском</w:t>
            </w:r>
            <w:proofErr w:type="spellEnd"/>
            <w:r w:rsidRPr="00B35A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сельском поселении Крымского района</w:t>
            </w:r>
            <w:r w:rsidRPr="00B35A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B35A14" w:rsidRPr="00B35A14" w:rsidTr="00B35A14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установленных баков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600D58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16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16</w:t>
            </w:r>
          </w:p>
        </w:tc>
      </w:tr>
      <w:tr w:rsidR="00B35A14" w:rsidRPr="00B35A14" w:rsidTr="00B35A14">
        <w:trPr>
          <w:trHeight w:val="46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87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3A5E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Мероприятие «Обустройство площадок  накопления твердых коммунальных отходов в </w:t>
            </w:r>
            <w:proofErr w:type="spellStart"/>
            <w:r w:rsidRPr="00B35A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Мерчанско</w:t>
            </w:r>
            <w:r w:rsidR="003A5E4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</w:t>
            </w:r>
            <w:proofErr w:type="spellEnd"/>
            <w:r w:rsidRPr="00B35A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сельско</w:t>
            </w:r>
            <w:r w:rsidR="003A5E4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</w:t>
            </w:r>
            <w:r w:rsidRPr="00B35A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поселени</w:t>
            </w:r>
            <w:r w:rsidR="003A5E4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 </w:t>
            </w:r>
            <w:r w:rsidR="003A5E45" w:rsidRPr="003A5E4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Крымского района</w:t>
            </w:r>
            <w:r w:rsidRPr="00B35A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B35A14" w:rsidRPr="00B35A14" w:rsidTr="00B35A14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установленных баков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600D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менее </w:t>
            </w:r>
            <w:r w:rsidR="00600D5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16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16</w:t>
            </w:r>
          </w:p>
        </w:tc>
      </w:tr>
    </w:tbl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14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14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14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14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14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14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14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141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B35A14" w:rsidRPr="00B35A14" w:rsidSect="00B35A14">
          <w:headerReference w:type="even" r:id="rId10"/>
          <w:headerReference w:type="default" r:id="rId11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ind w:left="6237" w:firstLine="598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ПРИЛОЖЕНИЕ № 2</w:t>
      </w:r>
    </w:p>
    <w:p w:rsidR="00B35A14" w:rsidRPr="00B35A14" w:rsidRDefault="00B35A14" w:rsidP="00B35A14">
      <w:pPr>
        <w:widowControl w:val="0"/>
        <w:tabs>
          <w:tab w:val="left" w:pos="1008"/>
          <w:tab w:val="left" w:pos="5812"/>
        </w:tabs>
        <w:autoSpaceDE w:val="0"/>
        <w:autoSpaceDN w:val="0"/>
        <w:adjustRightInd w:val="0"/>
        <w:spacing w:after="0" w:line="240" w:lineRule="auto"/>
        <w:ind w:left="6237" w:firstLine="59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к подпрограмме </w:t>
      </w:r>
      <w:r w:rsidRPr="00B35A14">
        <w:rPr>
          <w:rFonts w:ascii="Times New Roman" w:eastAsia="Times New Roman" w:hAnsi="Times New Roman" w:cs="Times New Roman"/>
          <w:bCs/>
          <w:sz w:val="24"/>
          <w:szCs w:val="24"/>
        </w:rPr>
        <w:t xml:space="preserve">«Создание и обустройство площадок накопления твердых коммунальных отходов в </w:t>
      </w:r>
      <w:proofErr w:type="spellStart"/>
      <w:r w:rsidRPr="00B35A14">
        <w:rPr>
          <w:rFonts w:ascii="Times New Roman" w:eastAsia="Times New Roman" w:hAnsi="Times New Roman" w:cs="Times New Roman"/>
          <w:bCs/>
          <w:sz w:val="24"/>
          <w:szCs w:val="24"/>
        </w:rPr>
        <w:t>Мерчанском</w:t>
      </w:r>
      <w:proofErr w:type="spellEnd"/>
      <w:r w:rsidRPr="00B35A14">
        <w:rPr>
          <w:rFonts w:ascii="Times New Roman" w:eastAsia="Times New Roman" w:hAnsi="Times New Roman" w:cs="Times New Roman"/>
          <w:bCs/>
          <w:sz w:val="24"/>
          <w:szCs w:val="24"/>
        </w:rPr>
        <w:t xml:space="preserve"> сельском поселении Крымского района</w:t>
      </w:r>
      <w:r w:rsidRPr="00B35A14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B35A14" w:rsidRPr="00B35A14" w:rsidRDefault="00B35A14" w:rsidP="00B35A14">
      <w:pPr>
        <w:widowControl w:val="0"/>
        <w:shd w:val="clear" w:color="auto" w:fill="FFFFFF"/>
        <w:tabs>
          <w:tab w:val="left" w:pos="1008"/>
        </w:tabs>
        <w:autoSpaceDE w:val="0"/>
        <w:autoSpaceDN w:val="0"/>
        <w:adjustRightInd w:val="0"/>
        <w:spacing w:after="0" w:line="240" w:lineRule="auto"/>
        <w:ind w:left="6237" w:firstLine="598"/>
        <w:jc w:val="center"/>
        <w:rPr>
          <w:rFonts w:ascii="Times New Roman" w:eastAsia="Times New Roman" w:hAnsi="Times New Roman" w:cs="Times New Roman"/>
          <w:spacing w:val="-12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муниципальной программы</w:t>
      </w:r>
    </w:p>
    <w:p w:rsidR="00B35A14" w:rsidRPr="00B35A14" w:rsidRDefault="00B35A14" w:rsidP="00B35A14">
      <w:pPr>
        <w:widowControl w:val="0"/>
        <w:shd w:val="clear" w:color="auto" w:fill="FFFFFF"/>
        <w:tabs>
          <w:tab w:val="left" w:pos="1008"/>
        </w:tabs>
        <w:autoSpaceDE w:val="0"/>
        <w:autoSpaceDN w:val="0"/>
        <w:adjustRightInd w:val="0"/>
        <w:spacing w:after="0" w:line="240" w:lineRule="auto"/>
        <w:ind w:left="6237" w:firstLine="598"/>
        <w:jc w:val="center"/>
        <w:rPr>
          <w:rFonts w:ascii="Times New Roman" w:eastAsia="Times New Roman" w:hAnsi="Times New Roman" w:cs="Times New Roman"/>
          <w:spacing w:val="-12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 Мерчанского сельского поселения Крымского района  «Социально-экономическое и территориальное развитие Мерчанского сельского поселения Крымского района »</w:t>
      </w: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ind w:left="10080" w:hanging="180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35A14" w:rsidRPr="00B35A14" w:rsidRDefault="00B35A14" w:rsidP="00B35A1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pacing w:val="-12"/>
          <w:sz w:val="24"/>
          <w:szCs w:val="24"/>
        </w:rPr>
      </w:pPr>
    </w:p>
    <w:tbl>
      <w:tblPr>
        <w:tblW w:w="1522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0"/>
        <w:gridCol w:w="3160"/>
        <w:gridCol w:w="1800"/>
        <w:gridCol w:w="1440"/>
        <w:gridCol w:w="1080"/>
        <w:gridCol w:w="1080"/>
        <w:gridCol w:w="772"/>
        <w:gridCol w:w="128"/>
        <w:gridCol w:w="2268"/>
        <w:gridCol w:w="432"/>
        <w:gridCol w:w="1592"/>
        <w:gridCol w:w="496"/>
      </w:tblGrid>
      <w:tr w:rsidR="00B35A14" w:rsidRPr="00B35A14" w:rsidTr="00B35A14">
        <w:tc>
          <w:tcPr>
            <w:tcW w:w="15228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Перечень</w:t>
            </w: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основных мероприятий подпрограммы  </w:t>
            </w:r>
            <w:r w:rsidRPr="00B35A1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«Создание и обустройство площадок накопления твердых коммунальных отходов в </w:t>
            </w:r>
            <w:proofErr w:type="spellStart"/>
            <w:r w:rsidRPr="00B35A1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Мерчанском</w:t>
            </w:r>
            <w:proofErr w:type="spellEnd"/>
            <w:r w:rsidRPr="00B35A1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сельском поселении Крымского района</w:t>
            </w: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муниципальной программы Мерчанского  сельского поселения Крымского района  «Социально-экономическое и территориальное развитие Мерчанского сельского поселения Крымского района»  </w:t>
            </w:r>
          </w:p>
        </w:tc>
      </w:tr>
      <w:tr w:rsidR="00B35A14" w:rsidRPr="00B35A14" w:rsidTr="00B35A14">
        <w:trPr>
          <w:gridAfter w:val="1"/>
          <w:wAfter w:w="496" w:type="dxa"/>
        </w:trPr>
        <w:tc>
          <w:tcPr>
            <w:tcW w:w="14732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5A14" w:rsidRPr="00B35A14" w:rsidTr="00B35A14">
        <w:trPr>
          <w:gridAfter w:val="1"/>
          <w:wAfter w:w="496" w:type="dxa"/>
        </w:trPr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35A14">
              <w:rPr>
                <w:rFonts w:ascii="Times New Roman" w:eastAsia="Times New Roman" w:hAnsi="Times New Roman" w:cs="Times New Roman"/>
                <w:sz w:val="23"/>
                <w:szCs w:val="23"/>
              </w:rPr>
              <w:t>№</w:t>
            </w:r>
            <w:r w:rsidRPr="00B35A14">
              <w:rPr>
                <w:rFonts w:ascii="Times New Roman" w:eastAsia="Times New Roman" w:hAnsi="Times New Roman" w:cs="Times New Roman"/>
                <w:sz w:val="23"/>
                <w:szCs w:val="23"/>
              </w:rPr>
              <w:br/>
            </w:r>
            <w:proofErr w:type="gramStart"/>
            <w:r w:rsidRPr="00B35A14">
              <w:rPr>
                <w:rFonts w:ascii="Times New Roman" w:eastAsia="Times New Roman" w:hAnsi="Times New Roman" w:cs="Times New Roman"/>
                <w:sz w:val="23"/>
                <w:szCs w:val="23"/>
              </w:rPr>
              <w:t>п</w:t>
            </w:r>
            <w:proofErr w:type="gramEnd"/>
            <w:r w:rsidRPr="00B35A14">
              <w:rPr>
                <w:rFonts w:ascii="Times New Roman" w:eastAsia="Times New Roman" w:hAnsi="Times New Roman" w:cs="Times New Roman"/>
                <w:sz w:val="23"/>
                <w:szCs w:val="23"/>
              </w:rPr>
              <w:t>/п</w:t>
            </w:r>
          </w:p>
        </w:tc>
        <w:tc>
          <w:tcPr>
            <w:tcW w:w="3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35A14">
              <w:rPr>
                <w:rFonts w:ascii="Times New Roman" w:eastAsia="Times New Roman" w:hAnsi="Times New Roman" w:cs="Times New Roman"/>
                <w:sz w:val="23"/>
                <w:szCs w:val="23"/>
              </w:rPr>
              <w:t>Наименование мероприятия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35A14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Источник </w:t>
            </w:r>
          </w:p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35A14">
              <w:rPr>
                <w:rFonts w:ascii="Times New Roman" w:eastAsia="Times New Roman" w:hAnsi="Times New Roman" w:cs="Times New Roman"/>
                <w:sz w:val="23"/>
                <w:szCs w:val="23"/>
              </w:rPr>
              <w:t>финансирования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финансирования, всего (тыс. руб.)</w:t>
            </w:r>
          </w:p>
        </w:tc>
        <w:tc>
          <w:tcPr>
            <w:tcW w:w="2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 по годам</w:t>
            </w:r>
          </w:p>
        </w:tc>
        <w:tc>
          <w:tcPr>
            <w:tcW w:w="239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Непосредственный результат реализации мероприятия</w:t>
            </w:r>
          </w:p>
        </w:tc>
        <w:tc>
          <w:tcPr>
            <w:tcW w:w="202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 заказчик, главный распорядитель (распорядитель) бюджетных средств, исполнитель</w:t>
            </w:r>
          </w:p>
        </w:tc>
      </w:tr>
      <w:tr w:rsidR="00B35A14" w:rsidRPr="00B35A14" w:rsidTr="00B35A14">
        <w:trPr>
          <w:gridAfter w:val="1"/>
          <w:wAfter w:w="496" w:type="dxa"/>
        </w:trPr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18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2021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23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5A14" w:rsidRPr="00B35A14" w:rsidTr="00B35A14">
        <w:trPr>
          <w:gridAfter w:val="1"/>
          <w:wAfter w:w="496" w:type="dxa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35A14">
              <w:rPr>
                <w:rFonts w:ascii="Times New Roman" w:eastAsia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35A14">
              <w:rPr>
                <w:rFonts w:ascii="Times New Roman" w:eastAsia="Times New Roman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35A14">
              <w:rPr>
                <w:rFonts w:ascii="Times New Roman" w:eastAsia="Times New Roman" w:hAnsi="Times New Roman" w:cs="Times New Roman"/>
                <w:sz w:val="23"/>
                <w:szCs w:val="23"/>
              </w:rPr>
              <w:t>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B35A14" w:rsidRPr="00B35A14" w:rsidTr="00B35A14">
        <w:trPr>
          <w:gridAfter w:val="1"/>
          <w:wAfter w:w="496" w:type="dxa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35A14">
              <w:rPr>
                <w:rFonts w:ascii="Times New Roman" w:eastAsia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35A14">
              <w:rPr>
                <w:rFonts w:ascii="Times New Roman" w:eastAsia="Times New Roman" w:hAnsi="Times New Roman" w:cs="Times New Roman"/>
                <w:sz w:val="23"/>
                <w:szCs w:val="23"/>
              </w:rPr>
              <w:t>Цель</w:t>
            </w:r>
          </w:p>
        </w:tc>
        <w:tc>
          <w:tcPr>
            <w:tcW w:w="1059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35A14">
              <w:rPr>
                <w:rFonts w:ascii="Times New Roman" w:eastAsia="Times New Roman" w:hAnsi="Times New Roman" w:cs="Times New Roman"/>
                <w:color w:val="1E1E1E"/>
                <w:sz w:val="23"/>
                <w:szCs w:val="23"/>
              </w:rPr>
              <w:t>поддержание благоприятного состояния окружающей среды, предотвращение вредного воздействия отходов производства и потребления на здоровье человека и окружающую среду</w:t>
            </w:r>
          </w:p>
        </w:tc>
      </w:tr>
      <w:tr w:rsidR="00B35A14" w:rsidRPr="00B35A14" w:rsidTr="00B35A14">
        <w:trPr>
          <w:gridAfter w:val="1"/>
          <w:wAfter w:w="496" w:type="dxa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35A14">
              <w:rPr>
                <w:rFonts w:ascii="Times New Roman" w:eastAsia="Times New Roman" w:hAnsi="Times New Roman" w:cs="Times New Roman"/>
                <w:sz w:val="23"/>
                <w:szCs w:val="23"/>
              </w:rPr>
              <w:t>1.1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35A14">
              <w:rPr>
                <w:rFonts w:ascii="Times New Roman" w:eastAsia="Times New Roman" w:hAnsi="Times New Roman" w:cs="Times New Roman"/>
                <w:sz w:val="23"/>
                <w:szCs w:val="23"/>
              </w:rPr>
              <w:t>Задачи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1059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35A14">
              <w:rPr>
                <w:rFonts w:ascii="Times New Roman" w:eastAsia="Times New Roman" w:hAnsi="Times New Roman" w:cs="Times New Roman"/>
                <w:sz w:val="23"/>
                <w:szCs w:val="23"/>
              </w:rPr>
              <w:t>– формирование экологического сознания населения;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35A14">
              <w:rPr>
                <w:rFonts w:ascii="Times New Roman" w:eastAsia="Times New Roman" w:hAnsi="Times New Roman" w:cs="Times New Roman"/>
                <w:sz w:val="23"/>
                <w:szCs w:val="23"/>
              </w:rPr>
              <w:t>– строительство и обустройство контейнерных площадок для сбора твердых коммунальных отходов;</w:t>
            </w:r>
          </w:p>
          <w:p w:rsidR="00B35A14" w:rsidRPr="00B35A14" w:rsidRDefault="00B35A14" w:rsidP="009212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35A14">
              <w:rPr>
                <w:rFonts w:ascii="Times New Roman" w:eastAsia="Times New Roman" w:hAnsi="Times New Roman" w:cs="Times New Roman"/>
                <w:sz w:val="23"/>
                <w:szCs w:val="23"/>
              </w:rPr>
              <w:t>– повышение уровня внешнего благоустройства общественных территорий, чистоты и решения экологических проблем Мерчанского</w:t>
            </w:r>
            <w:r w:rsidR="0092125F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сельского поселения Крымского района</w:t>
            </w:r>
            <w:r w:rsidRPr="00B35A14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. </w:t>
            </w:r>
          </w:p>
        </w:tc>
      </w:tr>
      <w:tr w:rsidR="00B35A14" w:rsidRPr="00B35A14" w:rsidTr="00B35A14">
        <w:trPr>
          <w:gridAfter w:val="1"/>
          <w:wAfter w:w="496" w:type="dxa"/>
          <w:trHeight w:val="1731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35A14">
              <w:rPr>
                <w:rFonts w:ascii="Times New Roman" w:eastAsia="Times New Roman" w:hAnsi="Times New Roman" w:cs="Times New Roman"/>
                <w:sz w:val="23"/>
                <w:szCs w:val="23"/>
              </w:rPr>
              <w:t>1.1.1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5A14" w:rsidRPr="00B35A14" w:rsidRDefault="00B35A14" w:rsidP="00600D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  <w:r w:rsidRPr="00B35A14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 xml:space="preserve">Обустройство площадок  накопления твердых коммунальных отходов в </w:t>
            </w:r>
            <w:proofErr w:type="spellStart"/>
            <w:r w:rsidRPr="00B35A14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Мерчанско</w:t>
            </w:r>
            <w:r w:rsidR="00600D58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м</w:t>
            </w:r>
            <w:proofErr w:type="spellEnd"/>
            <w:r w:rsidRPr="00B35A14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 xml:space="preserve">  сельско</w:t>
            </w:r>
            <w:r w:rsidR="00600D58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 xml:space="preserve">м </w:t>
            </w:r>
            <w:r w:rsidRPr="00B35A14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поселени</w:t>
            </w:r>
            <w:r w:rsidR="00600D58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и</w:t>
            </w:r>
            <w:r w:rsidR="003A5E45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 xml:space="preserve"> </w:t>
            </w:r>
            <w:r w:rsidR="003A5E45" w:rsidRPr="003A5E45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 xml:space="preserve">Крымского района 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35A14">
              <w:rPr>
                <w:rFonts w:ascii="Times New Roman" w:eastAsia="Times New Roman" w:hAnsi="Times New Roman" w:cs="Times New Roman"/>
                <w:sz w:val="23"/>
                <w:szCs w:val="23"/>
              </w:rPr>
              <w:t>Местный бюджет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35A14">
              <w:rPr>
                <w:rFonts w:ascii="Times New Roman" w:eastAsia="Times New Roman" w:hAnsi="Times New Roman" w:cs="Times New Roman"/>
                <w:sz w:val="23"/>
                <w:szCs w:val="23"/>
              </w:rPr>
              <w:t>Федеральный бюджет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35A14">
              <w:rPr>
                <w:rFonts w:ascii="Times New Roman" w:eastAsia="Times New Roman" w:hAnsi="Times New Roman" w:cs="Times New Roman"/>
                <w:sz w:val="23"/>
                <w:szCs w:val="23"/>
              </w:rPr>
              <w:t>Краевой бюджет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35A14">
              <w:rPr>
                <w:rFonts w:ascii="Times New Roman" w:eastAsia="Times New Roman" w:hAnsi="Times New Roman" w:cs="Times New Roman"/>
                <w:sz w:val="23"/>
                <w:szCs w:val="23"/>
              </w:rPr>
              <w:t>Внебюджетные источники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863E4D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155,4</w:t>
            </w:r>
          </w:p>
          <w:p w:rsidR="00B35A14" w:rsidRPr="00B35A14" w:rsidRDefault="00B35A14" w:rsidP="00B35A14">
            <w:pPr>
              <w:widowControl w:val="0"/>
              <w:tabs>
                <w:tab w:val="left" w:pos="100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</w:pPr>
          </w:p>
          <w:p w:rsidR="00B35A14" w:rsidRPr="00B35A14" w:rsidRDefault="00863E4D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425,4</w:t>
            </w:r>
          </w:p>
          <w:p w:rsidR="00B35A14" w:rsidRPr="00B35A14" w:rsidRDefault="00B35A14" w:rsidP="00B35A14">
            <w:pPr>
              <w:widowControl w:val="0"/>
              <w:tabs>
                <w:tab w:val="left" w:pos="100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</w:pPr>
          </w:p>
          <w:p w:rsidR="00B35A14" w:rsidRPr="00B35A14" w:rsidRDefault="00863E4D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17,8</w:t>
            </w:r>
          </w:p>
          <w:p w:rsidR="00B35A14" w:rsidRPr="00B35A14" w:rsidRDefault="00B35A14" w:rsidP="00B35A14">
            <w:pPr>
              <w:widowControl w:val="0"/>
              <w:tabs>
                <w:tab w:val="left" w:pos="100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</w:pPr>
          </w:p>
          <w:p w:rsidR="00B35A14" w:rsidRPr="00B35A14" w:rsidRDefault="00464215" w:rsidP="00B35A14">
            <w:pPr>
              <w:widowControl w:val="0"/>
              <w:tabs>
                <w:tab w:val="left" w:pos="100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34,6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863E4D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1,5</w:t>
            </w:r>
          </w:p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B35A14" w:rsidRPr="00B35A14" w:rsidRDefault="00863E4D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47,2</w:t>
            </w:r>
          </w:p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B35A14" w:rsidRPr="00B35A14" w:rsidRDefault="00863E4D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2,0</w:t>
            </w:r>
          </w:p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B35A14" w:rsidRPr="00B35A14" w:rsidRDefault="00863E4D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19,6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153,9</w:t>
            </w:r>
          </w:p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378,2</w:t>
            </w:r>
          </w:p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15,8</w:t>
            </w:r>
          </w:p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15,0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0,0</w:t>
            </w:r>
          </w:p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0,0</w:t>
            </w:r>
          </w:p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0,0</w:t>
            </w:r>
          </w:p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Приобретение и установка мусорных баков, обустройство площадок накопления твердых коммунальных отходов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  Мерчанского  сельского поселения Крымского района</w:t>
            </w:r>
          </w:p>
        </w:tc>
      </w:tr>
      <w:tr w:rsidR="00B35A14" w:rsidRPr="00B35A14" w:rsidTr="00B35A14">
        <w:trPr>
          <w:gridAfter w:val="1"/>
          <w:wAfter w:w="496" w:type="dxa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 w:rsidRPr="00B35A14"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Всего: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863E4D" w:rsidP="00B35A14">
            <w:pPr>
              <w:widowControl w:val="0"/>
              <w:tabs>
                <w:tab w:val="left" w:pos="100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>633,2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863E4D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70,3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562,9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5A14" w:rsidRPr="00B35A14" w:rsidTr="00B35A14">
        <w:trPr>
          <w:gridAfter w:val="1"/>
          <w:wAfter w:w="496" w:type="dxa"/>
        </w:trPr>
        <w:tc>
          <w:tcPr>
            <w:tcW w:w="14732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B35A14" w:rsidRPr="00B35A14" w:rsidSect="00B35A14">
          <w:pgSz w:w="16838" w:h="11906" w:orient="landscape"/>
          <w:pgMar w:top="567" w:right="1134" w:bottom="567" w:left="1134" w:header="709" w:footer="709" w:gutter="0"/>
          <w:cols w:space="708"/>
          <w:titlePg/>
          <w:docGrid w:linePitch="360"/>
        </w:sectPr>
      </w:pPr>
      <w:bookmarkStart w:id="5" w:name="_GoBack"/>
      <w:bookmarkEnd w:id="5"/>
    </w:p>
    <w:p w:rsidR="00942697" w:rsidRPr="00942697" w:rsidRDefault="00942697" w:rsidP="00FB2679">
      <w:pPr>
        <w:widowControl w:val="0"/>
        <w:tabs>
          <w:tab w:val="left" w:pos="2904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sectPr w:rsidR="00942697" w:rsidRPr="00942697" w:rsidSect="00B35A14"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4643" w:rsidRDefault="00694643" w:rsidP="00A8218B">
      <w:pPr>
        <w:spacing w:after="0" w:line="240" w:lineRule="auto"/>
      </w:pPr>
      <w:r>
        <w:separator/>
      </w:r>
    </w:p>
  </w:endnote>
  <w:endnote w:type="continuationSeparator" w:id="0">
    <w:p w:rsidR="00694643" w:rsidRDefault="00694643" w:rsidP="00A821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4643" w:rsidRDefault="00694643" w:rsidP="00A8218B">
      <w:pPr>
        <w:spacing w:after="0" w:line="240" w:lineRule="auto"/>
      </w:pPr>
      <w:r>
        <w:separator/>
      </w:r>
    </w:p>
  </w:footnote>
  <w:footnote w:type="continuationSeparator" w:id="0">
    <w:p w:rsidR="00694643" w:rsidRDefault="00694643" w:rsidP="00A821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5A14" w:rsidRDefault="00B35A14" w:rsidP="00B35A14">
    <w:pPr>
      <w:pStyle w:val="af"/>
      <w:framePr w:wrap="around" w:vAnchor="text" w:hAnchor="margin" w:xAlign="center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separate"/>
    </w:r>
    <w:r>
      <w:rPr>
        <w:rStyle w:val="af5"/>
        <w:noProof/>
      </w:rPr>
      <w:t>2</w:t>
    </w:r>
    <w:r>
      <w:rPr>
        <w:rStyle w:val="af5"/>
      </w:rPr>
      <w:fldChar w:fldCharType="end"/>
    </w:r>
  </w:p>
  <w:p w:rsidR="00B35A14" w:rsidRDefault="00B35A14">
    <w:pPr>
      <w:pStyle w:val="af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5A14" w:rsidRDefault="00B35A14" w:rsidP="00B35A14">
    <w:pPr>
      <w:pStyle w:val="af"/>
      <w:framePr w:wrap="around" w:vAnchor="text" w:hAnchor="margin" w:xAlign="center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separate"/>
    </w:r>
    <w:r w:rsidR="00277606">
      <w:rPr>
        <w:rStyle w:val="af5"/>
        <w:noProof/>
      </w:rPr>
      <w:t>32</w:t>
    </w:r>
    <w:r>
      <w:rPr>
        <w:rStyle w:val="af5"/>
      </w:rPr>
      <w:fldChar w:fldCharType="end"/>
    </w:r>
  </w:p>
  <w:p w:rsidR="00B35A14" w:rsidRDefault="00B35A14">
    <w:pPr>
      <w:pStyle w:val="a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570FF"/>
    <w:multiLevelType w:val="hybridMultilevel"/>
    <w:tmpl w:val="C2CE0184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3656007"/>
    <w:multiLevelType w:val="hybridMultilevel"/>
    <w:tmpl w:val="1556C5E8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E84867"/>
    <w:multiLevelType w:val="hybridMultilevel"/>
    <w:tmpl w:val="0838A564"/>
    <w:lvl w:ilvl="0" w:tplc="BCCC7668">
      <w:start w:val="1"/>
      <w:numFmt w:val="decimal"/>
      <w:lvlText w:val="%1."/>
      <w:lvlJc w:val="left"/>
      <w:pPr>
        <w:ind w:left="1443" w:hanging="87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1FD5548A"/>
    <w:multiLevelType w:val="hybridMultilevel"/>
    <w:tmpl w:val="014C288A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9C758CE"/>
    <w:multiLevelType w:val="hybridMultilevel"/>
    <w:tmpl w:val="E9E481D0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6E179D9"/>
    <w:multiLevelType w:val="hybridMultilevel"/>
    <w:tmpl w:val="8D44EB86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7F348A"/>
    <w:multiLevelType w:val="hybridMultilevel"/>
    <w:tmpl w:val="17B01FD6"/>
    <w:lvl w:ilvl="0" w:tplc="48B82F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1192397"/>
    <w:multiLevelType w:val="hybridMultilevel"/>
    <w:tmpl w:val="466CED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4"/>
  </w:num>
  <w:num w:numId="5">
    <w:abstractNumId w:val="0"/>
  </w:num>
  <w:num w:numId="6">
    <w:abstractNumId w:val="5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76B2B"/>
    <w:rsid w:val="000007BC"/>
    <w:rsid w:val="0000112F"/>
    <w:rsid w:val="00001D82"/>
    <w:rsid w:val="000330C2"/>
    <w:rsid w:val="00034FC2"/>
    <w:rsid w:val="0006026A"/>
    <w:rsid w:val="000613E2"/>
    <w:rsid w:val="00066334"/>
    <w:rsid w:val="0007521E"/>
    <w:rsid w:val="000763A9"/>
    <w:rsid w:val="00083EE3"/>
    <w:rsid w:val="00090A45"/>
    <w:rsid w:val="000A0683"/>
    <w:rsid w:val="000A1276"/>
    <w:rsid w:val="000B31A6"/>
    <w:rsid w:val="000D3881"/>
    <w:rsid w:val="000E3620"/>
    <w:rsid w:val="000E3EC1"/>
    <w:rsid w:val="000F03BC"/>
    <w:rsid w:val="0010012D"/>
    <w:rsid w:val="00100886"/>
    <w:rsid w:val="001023F3"/>
    <w:rsid w:val="00110FF7"/>
    <w:rsid w:val="00114784"/>
    <w:rsid w:val="00116B1A"/>
    <w:rsid w:val="00130E86"/>
    <w:rsid w:val="0013773F"/>
    <w:rsid w:val="00146E85"/>
    <w:rsid w:val="001477D7"/>
    <w:rsid w:val="00154B51"/>
    <w:rsid w:val="00172242"/>
    <w:rsid w:val="001758D6"/>
    <w:rsid w:val="00184F65"/>
    <w:rsid w:val="001978C0"/>
    <w:rsid w:val="001A010A"/>
    <w:rsid w:val="001B0561"/>
    <w:rsid w:val="001B5791"/>
    <w:rsid w:val="001C3ECF"/>
    <w:rsid w:val="001E17D8"/>
    <w:rsid w:val="001F7C4C"/>
    <w:rsid w:val="002008F0"/>
    <w:rsid w:val="00215698"/>
    <w:rsid w:val="00222D11"/>
    <w:rsid w:val="00226E6D"/>
    <w:rsid w:val="00245F79"/>
    <w:rsid w:val="0025439D"/>
    <w:rsid w:val="00254678"/>
    <w:rsid w:val="0025549B"/>
    <w:rsid w:val="0025722E"/>
    <w:rsid w:val="00266542"/>
    <w:rsid w:val="00266F85"/>
    <w:rsid w:val="002719CA"/>
    <w:rsid w:val="00277606"/>
    <w:rsid w:val="00285883"/>
    <w:rsid w:val="002929B8"/>
    <w:rsid w:val="00295498"/>
    <w:rsid w:val="002A1057"/>
    <w:rsid w:val="002A2825"/>
    <w:rsid w:val="002C1ADA"/>
    <w:rsid w:val="002D6D19"/>
    <w:rsid w:val="002E2389"/>
    <w:rsid w:val="00314F5A"/>
    <w:rsid w:val="00315138"/>
    <w:rsid w:val="00335CD1"/>
    <w:rsid w:val="00342BE7"/>
    <w:rsid w:val="00353F81"/>
    <w:rsid w:val="00376ED0"/>
    <w:rsid w:val="0038185A"/>
    <w:rsid w:val="003A5E45"/>
    <w:rsid w:val="003C50C8"/>
    <w:rsid w:val="003C7320"/>
    <w:rsid w:val="003F5E06"/>
    <w:rsid w:val="00426B8F"/>
    <w:rsid w:val="00426C8B"/>
    <w:rsid w:val="00426EE5"/>
    <w:rsid w:val="00432F25"/>
    <w:rsid w:val="00454C3D"/>
    <w:rsid w:val="00454DF2"/>
    <w:rsid w:val="004573AB"/>
    <w:rsid w:val="00461659"/>
    <w:rsid w:val="00464215"/>
    <w:rsid w:val="0046629C"/>
    <w:rsid w:val="00466B01"/>
    <w:rsid w:val="00482833"/>
    <w:rsid w:val="004908D7"/>
    <w:rsid w:val="00491BAF"/>
    <w:rsid w:val="004A169E"/>
    <w:rsid w:val="004A4D39"/>
    <w:rsid w:val="004B5207"/>
    <w:rsid w:val="004B6841"/>
    <w:rsid w:val="004C4611"/>
    <w:rsid w:val="004D114D"/>
    <w:rsid w:val="004D2DEB"/>
    <w:rsid w:val="004D3B29"/>
    <w:rsid w:val="004E45B3"/>
    <w:rsid w:val="00503D7C"/>
    <w:rsid w:val="0051614D"/>
    <w:rsid w:val="00521A1F"/>
    <w:rsid w:val="00522EBD"/>
    <w:rsid w:val="00524600"/>
    <w:rsid w:val="005278BE"/>
    <w:rsid w:val="005352C1"/>
    <w:rsid w:val="0053778F"/>
    <w:rsid w:val="005400AE"/>
    <w:rsid w:val="00540522"/>
    <w:rsid w:val="005438E7"/>
    <w:rsid w:val="005652FB"/>
    <w:rsid w:val="00572130"/>
    <w:rsid w:val="00582746"/>
    <w:rsid w:val="00582CFF"/>
    <w:rsid w:val="00583D62"/>
    <w:rsid w:val="00592791"/>
    <w:rsid w:val="00593DB5"/>
    <w:rsid w:val="00595996"/>
    <w:rsid w:val="00595F73"/>
    <w:rsid w:val="005A6839"/>
    <w:rsid w:val="005B4EC8"/>
    <w:rsid w:val="005D3744"/>
    <w:rsid w:val="005D476F"/>
    <w:rsid w:val="005E20FC"/>
    <w:rsid w:val="005E5FC8"/>
    <w:rsid w:val="005F4648"/>
    <w:rsid w:val="005F73A1"/>
    <w:rsid w:val="00600D58"/>
    <w:rsid w:val="00602B5F"/>
    <w:rsid w:val="00602EBA"/>
    <w:rsid w:val="006038BB"/>
    <w:rsid w:val="00611688"/>
    <w:rsid w:val="00611DB5"/>
    <w:rsid w:val="0061342E"/>
    <w:rsid w:val="00616816"/>
    <w:rsid w:val="00616E7F"/>
    <w:rsid w:val="00673EB7"/>
    <w:rsid w:val="00676F96"/>
    <w:rsid w:val="00682651"/>
    <w:rsid w:val="00683FFA"/>
    <w:rsid w:val="00694643"/>
    <w:rsid w:val="006A2C2C"/>
    <w:rsid w:val="006A6ED2"/>
    <w:rsid w:val="006C5C3F"/>
    <w:rsid w:val="006D596C"/>
    <w:rsid w:val="006D6A4B"/>
    <w:rsid w:val="006E23F5"/>
    <w:rsid w:val="006E7E05"/>
    <w:rsid w:val="006F2850"/>
    <w:rsid w:val="006F67A3"/>
    <w:rsid w:val="006F6FBB"/>
    <w:rsid w:val="00704563"/>
    <w:rsid w:val="0072565A"/>
    <w:rsid w:val="00726575"/>
    <w:rsid w:val="00732B88"/>
    <w:rsid w:val="00743A75"/>
    <w:rsid w:val="00750FB4"/>
    <w:rsid w:val="00753589"/>
    <w:rsid w:val="00762736"/>
    <w:rsid w:val="007865C5"/>
    <w:rsid w:val="0078730A"/>
    <w:rsid w:val="00795B61"/>
    <w:rsid w:val="007D05A3"/>
    <w:rsid w:val="007D5AAA"/>
    <w:rsid w:val="007F1DC3"/>
    <w:rsid w:val="007F3C47"/>
    <w:rsid w:val="007F63BA"/>
    <w:rsid w:val="00803613"/>
    <w:rsid w:val="00812AEE"/>
    <w:rsid w:val="008151EB"/>
    <w:rsid w:val="0082470C"/>
    <w:rsid w:val="00830805"/>
    <w:rsid w:val="0083239F"/>
    <w:rsid w:val="00841674"/>
    <w:rsid w:val="008417A8"/>
    <w:rsid w:val="0084445A"/>
    <w:rsid w:val="0085030A"/>
    <w:rsid w:val="0086317E"/>
    <w:rsid w:val="00863E4D"/>
    <w:rsid w:val="008668C8"/>
    <w:rsid w:val="0088052D"/>
    <w:rsid w:val="008821E3"/>
    <w:rsid w:val="008841AC"/>
    <w:rsid w:val="00894839"/>
    <w:rsid w:val="008A0813"/>
    <w:rsid w:val="008A0DEF"/>
    <w:rsid w:val="008A2C89"/>
    <w:rsid w:val="008C111E"/>
    <w:rsid w:val="008C5949"/>
    <w:rsid w:val="00916EE6"/>
    <w:rsid w:val="0092125F"/>
    <w:rsid w:val="009218CE"/>
    <w:rsid w:val="00930FFA"/>
    <w:rsid w:val="0093281D"/>
    <w:rsid w:val="00935949"/>
    <w:rsid w:val="009420B2"/>
    <w:rsid w:val="00942697"/>
    <w:rsid w:val="00966CEE"/>
    <w:rsid w:val="009717AC"/>
    <w:rsid w:val="00974E4E"/>
    <w:rsid w:val="00976B2B"/>
    <w:rsid w:val="00990F72"/>
    <w:rsid w:val="009A4BE8"/>
    <w:rsid w:val="009A7C80"/>
    <w:rsid w:val="009B5866"/>
    <w:rsid w:val="009C3E27"/>
    <w:rsid w:val="009F214F"/>
    <w:rsid w:val="00A11503"/>
    <w:rsid w:val="00A13872"/>
    <w:rsid w:val="00A15699"/>
    <w:rsid w:val="00A17B2A"/>
    <w:rsid w:val="00A24175"/>
    <w:rsid w:val="00A32173"/>
    <w:rsid w:val="00A37173"/>
    <w:rsid w:val="00A425D4"/>
    <w:rsid w:val="00A51BD9"/>
    <w:rsid w:val="00A61954"/>
    <w:rsid w:val="00A666A9"/>
    <w:rsid w:val="00A722F0"/>
    <w:rsid w:val="00A810E9"/>
    <w:rsid w:val="00A8218B"/>
    <w:rsid w:val="00A91519"/>
    <w:rsid w:val="00AB65E2"/>
    <w:rsid w:val="00AC7C69"/>
    <w:rsid w:val="00AD4461"/>
    <w:rsid w:val="00AE2F07"/>
    <w:rsid w:val="00AE7C4F"/>
    <w:rsid w:val="00B100CF"/>
    <w:rsid w:val="00B116F3"/>
    <w:rsid w:val="00B1195D"/>
    <w:rsid w:val="00B1423C"/>
    <w:rsid w:val="00B21F75"/>
    <w:rsid w:val="00B24F3B"/>
    <w:rsid w:val="00B27CBF"/>
    <w:rsid w:val="00B3182B"/>
    <w:rsid w:val="00B35A14"/>
    <w:rsid w:val="00B519DA"/>
    <w:rsid w:val="00B7021A"/>
    <w:rsid w:val="00B855A2"/>
    <w:rsid w:val="00BB3AD3"/>
    <w:rsid w:val="00BC2E6B"/>
    <w:rsid w:val="00BC3811"/>
    <w:rsid w:val="00BC7379"/>
    <w:rsid w:val="00BD27F5"/>
    <w:rsid w:val="00BD2F21"/>
    <w:rsid w:val="00BD5615"/>
    <w:rsid w:val="00BE532C"/>
    <w:rsid w:val="00C13D43"/>
    <w:rsid w:val="00C1693E"/>
    <w:rsid w:val="00C177F2"/>
    <w:rsid w:val="00C27164"/>
    <w:rsid w:val="00C34A19"/>
    <w:rsid w:val="00C37A49"/>
    <w:rsid w:val="00C41A3B"/>
    <w:rsid w:val="00C5150F"/>
    <w:rsid w:val="00C643A3"/>
    <w:rsid w:val="00C7555A"/>
    <w:rsid w:val="00C81D9E"/>
    <w:rsid w:val="00C9536E"/>
    <w:rsid w:val="00CA276C"/>
    <w:rsid w:val="00CC13B2"/>
    <w:rsid w:val="00CC1B44"/>
    <w:rsid w:val="00CC1BDF"/>
    <w:rsid w:val="00CD097B"/>
    <w:rsid w:val="00CE5B7E"/>
    <w:rsid w:val="00D0029B"/>
    <w:rsid w:val="00D12DEA"/>
    <w:rsid w:val="00D20177"/>
    <w:rsid w:val="00D20BDE"/>
    <w:rsid w:val="00D23E44"/>
    <w:rsid w:val="00D246B3"/>
    <w:rsid w:val="00D4591C"/>
    <w:rsid w:val="00D6139E"/>
    <w:rsid w:val="00D8071D"/>
    <w:rsid w:val="00D813FF"/>
    <w:rsid w:val="00D85B24"/>
    <w:rsid w:val="00D97211"/>
    <w:rsid w:val="00DA1C27"/>
    <w:rsid w:val="00DA79B1"/>
    <w:rsid w:val="00DB15BC"/>
    <w:rsid w:val="00DC40A4"/>
    <w:rsid w:val="00DD3177"/>
    <w:rsid w:val="00DD4C5B"/>
    <w:rsid w:val="00DD7814"/>
    <w:rsid w:val="00DF0321"/>
    <w:rsid w:val="00DF2233"/>
    <w:rsid w:val="00DF519F"/>
    <w:rsid w:val="00E07946"/>
    <w:rsid w:val="00E20A97"/>
    <w:rsid w:val="00E233F2"/>
    <w:rsid w:val="00E426B0"/>
    <w:rsid w:val="00E4405D"/>
    <w:rsid w:val="00E4643C"/>
    <w:rsid w:val="00E55766"/>
    <w:rsid w:val="00E56734"/>
    <w:rsid w:val="00E63DB7"/>
    <w:rsid w:val="00E63E13"/>
    <w:rsid w:val="00E67E65"/>
    <w:rsid w:val="00E84136"/>
    <w:rsid w:val="00E90885"/>
    <w:rsid w:val="00E949C8"/>
    <w:rsid w:val="00EA2E3A"/>
    <w:rsid w:val="00EA39D4"/>
    <w:rsid w:val="00EA6F1C"/>
    <w:rsid w:val="00EC0248"/>
    <w:rsid w:val="00ED39B2"/>
    <w:rsid w:val="00EE0692"/>
    <w:rsid w:val="00EE5237"/>
    <w:rsid w:val="00EE6EF5"/>
    <w:rsid w:val="00F018FF"/>
    <w:rsid w:val="00F1300C"/>
    <w:rsid w:val="00F14F9C"/>
    <w:rsid w:val="00F17AEE"/>
    <w:rsid w:val="00F26D65"/>
    <w:rsid w:val="00F3244E"/>
    <w:rsid w:val="00F359AF"/>
    <w:rsid w:val="00F445DF"/>
    <w:rsid w:val="00F64433"/>
    <w:rsid w:val="00F655FB"/>
    <w:rsid w:val="00F72FB4"/>
    <w:rsid w:val="00F749A3"/>
    <w:rsid w:val="00F74E80"/>
    <w:rsid w:val="00F8345F"/>
    <w:rsid w:val="00F94EF7"/>
    <w:rsid w:val="00F96F6D"/>
    <w:rsid w:val="00FA60CF"/>
    <w:rsid w:val="00FB2679"/>
    <w:rsid w:val="00FD146E"/>
    <w:rsid w:val="00FD1729"/>
    <w:rsid w:val="00FD4D74"/>
    <w:rsid w:val="00FD7773"/>
    <w:rsid w:val="00FF02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6EE6"/>
  </w:style>
  <w:style w:type="paragraph" w:styleId="1">
    <w:name w:val="heading 1"/>
    <w:basedOn w:val="a"/>
    <w:next w:val="a"/>
    <w:link w:val="10"/>
    <w:uiPriority w:val="99"/>
    <w:qFormat/>
    <w:rsid w:val="000D3881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68C8"/>
    <w:pPr>
      <w:suppressAutoHyphens/>
      <w:spacing w:after="0" w:line="240" w:lineRule="auto"/>
      <w:ind w:left="720"/>
      <w:contextualSpacing/>
    </w:pPr>
    <w:rPr>
      <w:rFonts w:ascii="Arial" w:eastAsia="Lucida Sans Unicode" w:hAnsi="Arial" w:cs="Arial"/>
      <w:kern w:val="2"/>
      <w:sz w:val="24"/>
      <w:szCs w:val="24"/>
      <w:lang w:eastAsia="ar-SA"/>
    </w:rPr>
  </w:style>
  <w:style w:type="character" w:customStyle="1" w:styleId="10">
    <w:name w:val="Заголовок 1 Знак"/>
    <w:basedOn w:val="a0"/>
    <w:link w:val="1"/>
    <w:uiPriority w:val="99"/>
    <w:rsid w:val="000D3881"/>
    <w:rPr>
      <w:rFonts w:ascii="Arial" w:hAnsi="Arial" w:cs="Arial"/>
      <w:b/>
      <w:bCs/>
      <w:color w:val="26282F"/>
      <w:sz w:val="24"/>
      <w:szCs w:val="24"/>
    </w:rPr>
  </w:style>
  <w:style w:type="character" w:customStyle="1" w:styleId="a4">
    <w:name w:val="Гипертекстовая ссылка"/>
    <w:basedOn w:val="a0"/>
    <w:rsid w:val="000D3881"/>
    <w:rPr>
      <w:color w:val="106BBE"/>
    </w:rPr>
  </w:style>
  <w:style w:type="paragraph" w:styleId="a5">
    <w:name w:val="No Spacing"/>
    <w:qFormat/>
    <w:rsid w:val="005F73A1"/>
    <w:pPr>
      <w:suppressAutoHyphens/>
      <w:spacing w:after="0" w:line="240" w:lineRule="auto"/>
    </w:pPr>
    <w:rPr>
      <w:rFonts w:ascii="Arial" w:eastAsia="Lucida Sans Unicode" w:hAnsi="Arial" w:cs="Arial"/>
      <w:kern w:val="2"/>
      <w:sz w:val="24"/>
      <w:szCs w:val="24"/>
      <w:lang w:eastAsia="ar-SA"/>
    </w:rPr>
  </w:style>
  <w:style w:type="paragraph" w:customStyle="1" w:styleId="11">
    <w:name w:val="Без интервала1"/>
    <w:rsid w:val="008417A8"/>
    <w:pPr>
      <w:widowControl w:val="0"/>
      <w:suppressAutoHyphens/>
    </w:pPr>
    <w:rPr>
      <w:rFonts w:ascii="Calibri" w:eastAsia="SimSun" w:hAnsi="Calibri" w:cs="Times New Roman"/>
      <w:kern w:val="2"/>
      <w:lang w:eastAsia="ar-SA"/>
    </w:rPr>
  </w:style>
  <w:style w:type="paragraph" w:customStyle="1" w:styleId="ConsPlusNormal">
    <w:name w:val="ConsPlusNormal"/>
    <w:rsid w:val="0025467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6">
    <w:name w:val="Body Text"/>
    <w:basedOn w:val="a"/>
    <w:link w:val="a7"/>
    <w:uiPriority w:val="99"/>
    <w:rsid w:val="00522EBD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7">
    <w:name w:val="Основной текст Знак"/>
    <w:basedOn w:val="a0"/>
    <w:link w:val="a6"/>
    <w:uiPriority w:val="99"/>
    <w:rsid w:val="00522EBD"/>
    <w:rPr>
      <w:rFonts w:ascii="Times New Roman" w:eastAsia="Times New Roman" w:hAnsi="Times New Roman" w:cs="Times New Roman"/>
      <w:sz w:val="28"/>
      <w:szCs w:val="24"/>
    </w:rPr>
  </w:style>
  <w:style w:type="paragraph" w:customStyle="1" w:styleId="ConsPlusNonformat">
    <w:name w:val="ConsPlusNonformat"/>
    <w:uiPriority w:val="99"/>
    <w:rsid w:val="0054052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Title">
    <w:name w:val="ConsPlusTitle"/>
    <w:rsid w:val="00E4643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a8">
    <w:name w:val="Прижатый влево"/>
    <w:basedOn w:val="a"/>
    <w:next w:val="a"/>
    <w:rsid w:val="009717A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12">
    <w:name w:val="Обычный (веб)1"/>
    <w:basedOn w:val="a"/>
    <w:rsid w:val="00803613"/>
    <w:pPr>
      <w:suppressAutoHyphens/>
      <w:spacing w:before="100" w:after="100" w:line="100" w:lineRule="atLeast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character" w:customStyle="1" w:styleId="FontStyle50">
    <w:name w:val="Font Style50"/>
    <w:rsid w:val="001023F3"/>
    <w:rPr>
      <w:rFonts w:ascii="Times New Roman" w:hAnsi="Times New Roman" w:cs="Times New Roman"/>
      <w:sz w:val="16"/>
      <w:szCs w:val="16"/>
    </w:rPr>
  </w:style>
  <w:style w:type="paragraph" w:styleId="HTML">
    <w:name w:val="HTML Preformatted"/>
    <w:basedOn w:val="a"/>
    <w:link w:val="HTML0"/>
    <w:rsid w:val="00353F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353F81"/>
    <w:rPr>
      <w:rFonts w:ascii="Courier New" w:eastAsia="Times New Roman" w:hAnsi="Courier New" w:cs="Times New Roman"/>
      <w:sz w:val="20"/>
      <w:szCs w:val="20"/>
    </w:rPr>
  </w:style>
  <w:style w:type="character" w:customStyle="1" w:styleId="4">
    <w:name w:val="Основной текст (4)_"/>
    <w:link w:val="41"/>
    <w:uiPriority w:val="99"/>
    <w:rsid w:val="008C111E"/>
    <w:rPr>
      <w:sz w:val="18"/>
      <w:szCs w:val="18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8C111E"/>
    <w:pPr>
      <w:widowControl w:val="0"/>
      <w:shd w:val="clear" w:color="auto" w:fill="FFFFFF"/>
      <w:spacing w:after="240" w:line="240" w:lineRule="atLeast"/>
      <w:ind w:hanging="440"/>
    </w:pPr>
    <w:rPr>
      <w:sz w:val="18"/>
      <w:szCs w:val="18"/>
    </w:rPr>
  </w:style>
  <w:style w:type="paragraph" w:styleId="a9">
    <w:name w:val="Normal (Web)"/>
    <w:basedOn w:val="a"/>
    <w:rsid w:val="009218CE"/>
    <w:pPr>
      <w:spacing w:before="120" w:after="240" w:line="360" w:lineRule="atLeast"/>
    </w:pPr>
    <w:rPr>
      <w:rFonts w:ascii="Arial Unicode MS" w:eastAsia="Arial Unicode MS" w:hAnsi="Times New Roman" w:cs="Times New Roman"/>
      <w:color w:val="000000"/>
      <w:sz w:val="24"/>
      <w:szCs w:val="24"/>
    </w:rPr>
  </w:style>
  <w:style w:type="character" w:styleId="aa">
    <w:name w:val="Hyperlink"/>
    <w:semiHidden/>
    <w:unhideWhenUsed/>
    <w:rsid w:val="005E5FC8"/>
    <w:rPr>
      <w:color w:val="0000FF"/>
      <w:u w:val="single"/>
    </w:rPr>
  </w:style>
  <w:style w:type="paragraph" w:styleId="ab">
    <w:name w:val="Plain Text"/>
    <w:basedOn w:val="a"/>
    <w:link w:val="ac"/>
    <w:unhideWhenUsed/>
    <w:rsid w:val="005E5FC8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c">
    <w:name w:val="Текст Знак"/>
    <w:basedOn w:val="a0"/>
    <w:link w:val="ab"/>
    <w:rsid w:val="005E5FC8"/>
    <w:rPr>
      <w:rFonts w:ascii="Courier New" w:eastAsia="Times New Roman" w:hAnsi="Courier New" w:cs="Times New Roman"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894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894839"/>
    <w:rPr>
      <w:rFonts w:ascii="Tahoma" w:hAnsi="Tahoma" w:cs="Tahoma"/>
      <w:sz w:val="16"/>
      <w:szCs w:val="16"/>
    </w:rPr>
  </w:style>
  <w:style w:type="paragraph" w:styleId="af">
    <w:name w:val="header"/>
    <w:basedOn w:val="a"/>
    <w:link w:val="af0"/>
    <w:uiPriority w:val="99"/>
    <w:unhideWhenUsed/>
    <w:rsid w:val="00A821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A8218B"/>
  </w:style>
  <w:style w:type="paragraph" w:styleId="af1">
    <w:name w:val="footer"/>
    <w:basedOn w:val="a"/>
    <w:link w:val="af2"/>
    <w:uiPriority w:val="99"/>
    <w:unhideWhenUsed/>
    <w:rsid w:val="00A821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A8218B"/>
  </w:style>
  <w:style w:type="paragraph" w:customStyle="1" w:styleId="14">
    <w:name w:val="Обычный + 14 пт"/>
    <w:aliases w:val="Серый 80%,По ширине,После:  0,75 пт,Узор: Нет (Белый)"/>
    <w:basedOn w:val="a"/>
    <w:rsid w:val="007D5AAA"/>
    <w:pPr>
      <w:widowControl w:val="0"/>
      <w:shd w:val="clear" w:color="auto" w:fill="FFFFFF"/>
      <w:autoSpaceDE w:val="0"/>
      <w:autoSpaceDN w:val="0"/>
      <w:adjustRightInd w:val="0"/>
      <w:spacing w:after="15" w:line="240" w:lineRule="auto"/>
      <w:jc w:val="both"/>
    </w:pPr>
    <w:rPr>
      <w:rFonts w:ascii="Times New Roman" w:eastAsia="Times New Roman" w:hAnsi="Times New Roman" w:cs="Times New Roman"/>
      <w:color w:val="333333"/>
      <w:sz w:val="28"/>
      <w:szCs w:val="28"/>
    </w:rPr>
  </w:style>
  <w:style w:type="character" w:customStyle="1" w:styleId="af3">
    <w:name w:val="Цветовое выделение"/>
    <w:rsid w:val="007D5AAA"/>
    <w:rPr>
      <w:b/>
      <w:bCs/>
      <w:color w:val="26282F"/>
    </w:rPr>
  </w:style>
  <w:style w:type="paragraph" w:styleId="2">
    <w:name w:val="Body Text 2"/>
    <w:basedOn w:val="a"/>
    <w:link w:val="20"/>
    <w:uiPriority w:val="99"/>
    <w:semiHidden/>
    <w:unhideWhenUsed/>
    <w:rsid w:val="00942697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942697"/>
  </w:style>
  <w:style w:type="paragraph" w:customStyle="1" w:styleId="af4">
    <w:name w:val="Нормальный (таблица)"/>
    <w:basedOn w:val="a"/>
    <w:next w:val="a"/>
    <w:rsid w:val="00942697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4"/>
      <w:szCs w:val="24"/>
    </w:rPr>
  </w:style>
  <w:style w:type="character" w:styleId="af5">
    <w:name w:val="page number"/>
    <w:basedOn w:val="a0"/>
    <w:rsid w:val="00B35A1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0D3881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68C8"/>
    <w:pPr>
      <w:suppressAutoHyphens/>
      <w:spacing w:after="0" w:line="240" w:lineRule="auto"/>
      <w:ind w:left="720"/>
      <w:contextualSpacing/>
    </w:pPr>
    <w:rPr>
      <w:rFonts w:ascii="Arial" w:eastAsia="Lucida Sans Unicode" w:hAnsi="Arial" w:cs="Arial"/>
      <w:kern w:val="2"/>
      <w:sz w:val="24"/>
      <w:szCs w:val="24"/>
      <w:lang w:eastAsia="ar-SA"/>
    </w:rPr>
  </w:style>
  <w:style w:type="character" w:customStyle="1" w:styleId="10">
    <w:name w:val="Заголовок 1 Знак"/>
    <w:basedOn w:val="a0"/>
    <w:link w:val="1"/>
    <w:uiPriority w:val="99"/>
    <w:rsid w:val="000D3881"/>
    <w:rPr>
      <w:rFonts w:ascii="Arial" w:hAnsi="Arial" w:cs="Arial"/>
      <w:b/>
      <w:bCs/>
      <w:color w:val="26282F"/>
      <w:sz w:val="24"/>
      <w:szCs w:val="24"/>
    </w:rPr>
  </w:style>
  <w:style w:type="character" w:customStyle="1" w:styleId="a4">
    <w:name w:val="Гипертекстовая ссылка"/>
    <w:basedOn w:val="a0"/>
    <w:rsid w:val="000D3881"/>
    <w:rPr>
      <w:color w:val="106BBE"/>
    </w:rPr>
  </w:style>
  <w:style w:type="paragraph" w:styleId="a5">
    <w:name w:val="No Spacing"/>
    <w:qFormat/>
    <w:rsid w:val="005F73A1"/>
    <w:pPr>
      <w:suppressAutoHyphens/>
      <w:spacing w:after="0" w:line="240" w:lineRule="auto"/>
    </w:pPr>
    <w:rPr>
      <w:rFonts w:ascii="Arial" w:eastAsia="Lucida Sans Unicode" w:hAnsi="Arial" w:cs="Arial"/>
      <w:kern w:val="2"/>
      <w:sz w:val="24"/>
      <w:szCs w:val="24"/>
      <w:lang w:eastAsia="ar-SA"/>
    </w:rPr>
  </w:style>
  <w:style w:type="paragraph" w:customStyle="1" w:styleId="11">
    <w:name w:val="Без интервала1"/>
    <w:rsid w:val="008417A8"/>
    <w:pPr>
      <w:widowControl w:val="0"/>
      <w:suppressAutoHyphens/>
    </w:pPr>
    <w:rPr>
      <w:rFonts w:ascii="Calibri" w:eastAsia="SimSun" w:hAnsi="Calibri" w:cs="Times New Roman"/>
      <w:kern w:val="2"/>
      <w:lang w:eastAsia="ar-SA"/>
    </w:rPr>
  </w:style>
  <w:style w:type="paragraph" w:customStyle="1" w:styleId="ConsPlusNormal">
    <w:name w:val="ConsPlusNormal"/>
    <w:rsid w:val="0025467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6">
    <w:name w:val="Body Text"/>
    <w:basedOn w:val="a"/>
    <w:link w:val="a7"/>
    <w:uiPriority w:val="99"/>
    <w:rsid w:val="00522EBD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7">
    <w:name w:val="Основной текст Знак"/>
    <w:basedOn w:val="a0"/>
    <w:link w:val="a6"/>
    <w:uiPriority w:val="99"/>
    <w:rsid w:val="00522EBD"/>
    <w:rPr>
      <w:rFonts w:ascii="Times New Roman" w:eastAsia="Times New Roman" w:hAnsi="Times New Roman" w:cs="Times New Roman"/>
      <w:sz w:val="28"/>
      <w:szCs w:val="24"/>
    </w:rPr>
  </w:style>
  <w:style w:type="paragraph" w:customStyle="1" w:styleId="ConsPlusNonformat">
    <w:name w:val="ConsPlusNonformat"/>
    <w:uiPriority w:val="99"/>
    <w:rsid w:val="0054052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Title">
    <w:name w:val="ConsPlusTitle"/>
    <w:rsid w:val="00E4643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a8">
    <w:name w:val="Прижатый влево"/>
    <w:basedOn w:val="a"/>
    <w:next w:val="a"/>
    <w:rsid w:val="009717A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12">
    <w:name w:val="Обычный (веб)1"/>
    <w:basedOn w:val="a"/>
    <w:rsid w:val="00803613"/>
    <w:pPr>
      <w:suppressAutoHyphens/>
      <w:spacing w:before="100" w:after="100" w:line="100" w:lineRule="atLeast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character" w:customStyle="1" w:styleId="FontStyle50">
    <w:name w:val="Font Style50"/>
    <w:rsid w:val="001023F3"/>
    <w:rPr>
      <w:rFonts w:ascii="Times New Roman" w:hAnsi="Times New Roman" w:cs="Times New Roman"/>
      <w:sz w:val="16"/>
      <w:szCs w:val="16"/>
    </w:rPr>
  </w:style>
  <w:style w:type="paragraph" w:styleId="HTML">
    <w:name w:val="HTML Preformatted"/>
    <w:basedOn w:val="a"/>
    <w:link w:val="HTML0"/>
    <w:rsid w:val="00353F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353F81"/>
    <w:rPr>
      <w:rFonts w:ascii="Courier New" w:eastAsia="Times New Roman" w:hAnsi="Courier New" w:cs="Times New Roman"/>
      <w:sz w:val="20"/>
      <w:szCs w:val="20"/>
    </w:rPr>
  </w:style>
  <w:style w:type="character" w:customStyle="1" w:styleId="4">
    <w:name w:val="Основной текст (4)_"/>
    <w:link w:val="41"/>
    <w:uiPriority w:val="99"/>
    <w:rsid w:val="008C111E"/>
    <w:rPr>
      <w:sz w:val="18"/>
      <w:szCs w:val="18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8C111E"/>
    <w:pPr>
      <w:widowControl w:val="0"/>
      <w:shd w:val="clear" w:color="auto" w:fill="FFFFFF"/>
      <w:spacing w:after="240" w:line="240" w:lineRule="atLeast"/>
      <w:ind w:hanging="440"/>
    </w:pPr>
    <w:rPr>
      <w:sz w:val="18"/>
      <w:szCs w:val="18"/>
    </w:rPr>
  </w:style>
  <w:style w:type="paragraph" w:styleId="a9">
    <w:name w:val="Normal (Web)"/>
    <w:basedOn w:val="a"/>
    <w:rsid w:val="009218CE"/>
    <w:pPr>
      <w:spacing w:before="120" w:after="240" w:line="360" w:lineRule="atLeast"/>
    </w:pPr>
    <w:rPr>
      <w:rFonts w:ascii="Arial Unicode MS" w:eastAsia="Arial Unicode MS" w:hAnsi="Times New Roman" w:cs="Times New Roman"/>
      <w:color w:val="000000"/>
      <w:sz w:val="24"/>
      <w:szCs w:val="24"/>
    </w:rPr>
  </w:style>
  <w:style w:type="character" w:styleId="aa">
    <w:name w:val="Hyperlink"/>
    <w:semiHidden/>
    <w:unhideWhenUsed/>
    <w:rsid w:val="005E5FC8"/>
    <w:rPr>
      <w:color w:val="0000FF"/>
      <w:u w:val="single"/>
    </w:rPr>
  </w:style>
  <w:style w:type="paragraph" w:styleId="ab">
    <w:name w:val="Plain Text"/>
    <w:basedOn w:val="a"/>
    <w:link w:val="ac"/>
    <w:unhideWhenUsed/>
    <w:rsid w:val="005E5FC8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c">
    <w:name w:val="Текст Знак"/>
    <w:basedOn w:val="a0"/>
    <w:link w:val="ab"/>
    <w:rsid w:val="005E5FC8"/>
    <w:rPr>
      <w:rFonts w:ascii="Courier New" w:eastAsia="Times New Roman" w:hAnsi="Courier New" w:cs="Times New Roman"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894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894839"/>
    <w:rPr>
      <w:rFonts w:ascii="Tahoma" w:hAnsi="Tahoma" w:cs="Tahoma"/>
      <w:sz w:val="16"/>
      <w:szCs w:val="16"/>
    </w:rPr>
  </w:style>
  <w:style w:type="paragraph" w:styleId="af">
    <w:name w:val="header"/>
    <w:basedOn w:val="a"/>
    <w:link w:val="af0"/>
    <w:uiPriority w:val="99"/>
    <w:unhideWhenUsed/>
    <w:rsid w:val="00A821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A8218B"/>
  </w:style>
  <w:style w:type="paragraph" w:styleId="af1">
    <w:name w:val="footer"/>
    <w:basedOn w:val="a"/>
    <w:link w:val="af2"/>
    <w:uiPriority w:val="99"/>
    <w:unhideWhenUsed/>
    <w:rsid w:val="00A821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A8218B"/>
  </w:style>
  <w:style w:type="paragraph" w:customStyle="1" w:styleId="14">
    <w:name w:val="Обычный + 14 пт"/>
    <w:aliases w:val="Серый 80%,По ширине,После:  0,75 пт,Узор: Нет (Белый)"/>
    <w:basedOn w:val="a"/>
    <w:rsid w:val="007D5AAA"/>
    <w:pPr>
      <w:widowControl w:val="0"/>
      <w:shd w:val="clear" w:color="auto" w:fill="FFFFFF"/>
      <w:autoSpaceDE w:val="0"/>
      <w:autoSpaceDN w:val="0"/>
      <w:adjustRightInd w:val="0"/>
      <w:spacing w:after="15" w:line="240" w:lineRule="auto"/>
      <w:jc w:val="both"/>
    </w:pPr>
    <w:rPr>
      <w:rFonts w:ascii="Times New Roman" w:eastAsia="Times New Roman" w:hAnsi="Times New Roman" w:cs="Times New Roman"/>
      <w:color w:val="333333"/>
      <w:sz w:val="28"/>
      <w:szCs w:val="28"/>
    </w:rPr>
  </w:style>
  <w:style w:type="character" w:customStyle="1" w:styleId="af3">
    <w:name w:val="Цветовое выделение"/>
    <w:rsid w:val="007D5AAA"/>
    <w:rPr>
      <w:b/>
      <w:bCs/>
      <w:color w:val="26282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641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1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38ABC0-7BFF-45CA-8273-B5D245B4BA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34</Pages>
  <Words>8836</Words>
  <Characters>50369</Characters>
  <Application>Microsoft Office Word</Application>
  <DocSecurity>0</DocSecurity>
  <Lines>419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59087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Бухгалтер</cp:lastModifiedBy>
  <cp:revision>31</cp:revision>
  <cp:lastPrinted>2021-05-26T05:11:00Z</cp:lastPrinted>
  <dcterms:created xsi:type="dcterms:W3CDTF">2021-05-26T07:03:00Z</dcterms:created>
  <dcterms:modified xsi:type="dcterms:W3CDTF">2021-08-26T11:45:00Z</dcterms:modified>
</cp:coreProperties>
</file>