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905" w:rsidRDefault="007F1905" w:rsidP="0024161C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2715048</wp:posOffset>
            </wp:positionH>
            <wp:positionV relativeFrom="paragraph">
              <wp:posOffset>-127423</wp:posOffset>
            </wp:positionV>
            <wp:extent cx="539750" cy="668866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6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61C" w:rsidRDefault="0024161C" w:rsidP="0024161C">
      <w:pPr>
        <w:jc w:val="center"/>
      </w:pPr>
    </w:p>
    <w:p w:rsidR="0024161C" w:rsidRDefault="0024161C" w:rsidP="0024161C">
      <w:pPr>
        <w:jc w:val="center"/>
        <w:rPr>
          <w:i/>
          <w:iCs/>
        </w:rPr>
      </w:pPr>
    </w:p>
    <w:p w:rsidR="0024161C" w:rsidRDefault="0024161C" w:rsidP="0024161C">
      <w:pPr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="007F1905">
        <w:rPr>
          <w:b/>
          <w:smallCaps/>
          <w:spacing w:val="20"/>
          <w:sz w:val="32"/>
          <w:szCs w:val="32"/>
        </w:rPr>
        <w:t>мерчанского</w:t>
      </w:r>
      <w:proofErr w:type="spellEnd"/>
      <w:r>
        <w:rPr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24161C" w:rsidRDefault="0024161C" w:rsidP="0024161C">
      <w:pPr>
        <w:jc w:val="center"/>
      </w:pPr>
    </w:p>
    <w:p w:rsidR="0024161C" w:rsidRDefault="0024161C" w:rsidP="0024161C">
      <w:pPr>
        <w:jc w:val="center"/>
      </w:pPr>
    </w:p>
    <w:p w:rsidR="0024161C" w:rsidRDefault="0024161C" w:rsidP="0024161C">
      <w:pPr>
        <w:spacing w:after="120"/>
        <w:jc w:val="center"/>
        <w:rPr>
          <w:b/>
          <w:spacing w:val="6"/>
        </w:rPr>
      </w:pPr>
      <w:r>
        <w:rPr>
          <w:b/>
          <w:spacing w:val="12"/>
          <w:sz w:val="36"/>
          <w:szCs w:val="36"/>
        </w:rPr>
        <w:t>ПОСТАНОВЛЕНИЕ</w:t>
      </w:r>
    </w:p>
    <w:tbl>
      <w:tblPr>
        <w:tblW w:w="0" w:type="auto"/>
        <w:tblInd w:w="250" w:type="dxa"/>
        <w:tblLook w:val="01E0"/>
      </w:tblPr>
      <w:tblGrid>
        <w:gridCol w:w="479"/>
        <w:gridCol w:w="2198"/>
        <w:gridCol w:w="4985"/>
        <w:gridCol w:w="1659"/>
      </w:tblGrid>
      <w:tr w:rsidR="0024161C" w:rsidRPr="00366DBC" w:rsidTr="00656E91">
        <w:trPr>
          <w:trHeight w:val="398"/>
        </w:trPr>
        <w:tc>
          <w:tcPr>
            <w:tcW w:w="441" w:type="dxa"/>
            <w:vAlign w:val="bottom"/>
          </w:tcPr>
          <w:p w:rsidR="0024161C" w:rsidRPr="00536A4A" w:rsidRDefault="0024161C" w:rsidP="0089514B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36A4A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2235" w:type="dxa"/>
            <w:tcBorders>
              <w:top w:val="nil"/>
              <w:left w:val="nil"/>
              <w:right w:val="nil"/>
            </w:tcBorders>
            <w:vAlign w:val="bottom"/>
          </w:tcPr>
          <w:p w:rsidR="0024161C" w:rsidRPr="00656E91" w:rsidRDefault="0024161C" w:rsidP="0089514B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56E9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56E91" w:rsidRPr="00656E91">
              <w:rPr>
                <w:rFonts w:ascii="Times New Roman" w:hAnsi="Times New Roman"/>
                <w:sz w:val="28"/>
                <w:szCs w:val="28"/>
              </w:rPr>
              <w:t>10.03.</w:t>
            </w:r>
            <w:r w:rsidRPr="00656E91">
              <w:rPr>
                <w:rFonts w:ascii="Times New Roman" w:hAnsi="Times New Roman"/>
                <w:sz w:val="28"/>
                <w:szCs w:val="28"/>
              </w:rPr>
              <w:t xml:space="preserve"> 2017 г.</w:t>
            </w:r>
          </w:p>
        </w:tc>
        <w:tc>
          <w:tcPr>
            <w:tcW w:w="5120" w:type="dxa"/>
            <w:vAlign w:val="bottom"/>
          </w:tcPr>
          <w:p w:rsidR="0024161C" w:rsidRPr="00536A4A" w:rsidRDefault="0024161C" w:rsidP="00F8700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nil"/>
              <w:right w:val="nil"/>
            </w:tcBorders>
            <w:vAlign w:val="bottom"/>
          </w:tcPr>
          <w:p w:rsidR="0024161C" w:rsidRPr="00DE563D" w:rsidRDefault="0014406D" w:rsidP="00DC3DE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F87002" w:rsidRPr="00536A4A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3D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081656" w:rsidRPr="00F87002" w:rsidRDefault="00656E91" w:rsidP="00656E91">
      <w:pPr>
        <w:rPr>
          <w:sz w:val="24"/>
          <w:szCs w:val="24"/>
        </w:rPr>
      </w:pPr>
      <w:r w:rsidRPr="00F87002">
        <w:rPr>
          <w:sz w:val="24"/>
          <w:szCs w:val="24"/>
        </w:rPr>
        <w:t xml:space="preserve">                                          </w:t>
      </w:r>
      <w:r w:rsidR="00F87002">
        <w:rPr>
          <w:sz w:val="24"/>
          <w:szCs w:val="24"/>
        </w:rPr>
        <w:t xml:space="preserve">       </w:t>
      </w:r>
      <w:r w:rsidRPr="00F87002">
        <w:rPr>
          <w:sz w:val="24"/>
          <w:szCs w:val="24"/>
        </w:rPr>
        <w:t xml:space="preserve">  </w:t>
      </w:r>
      <w:r w:rsidR="007F1905" w:rsidRPr="00F87002">
        <w:rPr>
          <w:sz w:val="24"/>
          <w:szCs w:val="24"/>
        </w:rPr>
        <w:t>село Мерчанское</w:t>
      </w:r>
    </w:p>
    <w:p w:rsidR="0017785F" w:rsidRPr="0017785F" w:rsidRDefault="0017785F" w:rsidP="0017785F">
      <w:pPr>
        <w:jc w:val="center"/>
      </w:pPr>
    </w:p>
    <w:p w:rsidR="00081656" w:rsidRPr="00D21EA9" w:rsidRDefault="00081656" w:rsidP="00914145">
      <w:pPr>
        <w:tabs>
          <w:tab w:val="left" w:pos="7740"/>
        </w:tabs>
        <w:suppressAutoHyphens/>
        <w:ind w:firstLine="709"/>
        <w:jc w:val="center"/>
        <w:rPr>
          <w:b/>
        </w:rPr>
      </w:pPr>
      <w:r w:rsidRPr="00D21EA9">
        <w:rPr>
          <w:b/>
        </w:rPr>
        <w:t xml:space="preserve">Об имущественной поддержке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Default="00081656" w:rsidP="00914145">
      <w:pPr>
        <w:widowControl w:val="0"/>
        <w:autoSpaceDE w:val="0"/>
        <w:autoSpaceDN w:val="0"/>
        <w:adjustRightInd w:val="0"/>
        <w:ind w:firstLine="0"/>
        <w:jc w:val="center"/>
      </w:pPr>
    </w:p>
    <w:p w:rsidR="00081656" w:rsidRDefault="00081656" w:rsidP="00B43D1F">
      <w:pPr>
        <w:pStyle w:val="1"/>
        <w:shd w:val="clear" w:color="auto" w:fill="FFFFFF"/>
        <w:suppressAutoHyphens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shd w:val="clear" w:color="auto" w:fill="FFFFFF"/>
        </w:rPr>
        <w:t xml:space="preserve">В соответствии с </w:t>
      </w:r>
      <w:r w:rsidRPr="00E02F35">
        <w:rPr>
          <w:b w:val="0"/>
          <w:sz w:val="28"/>
          <w:szCs w:val="28"/>
        </w:rPr>
        <w:t>постановлением Правительства Российской Федерации от</w:t>
      </w:r>
      <w:r w:rsidRPr="00E02F35">
        <w:rPr>
          <w:b w:val="0"/>
          <w:caps/>
          <w:sz w:val="28"/>
          <w:szCs w:val="28"/>
        </w:rPr>
        <w:t xml:space="preserve"> 21 </w:t>
      </w:r>
      <w:r w:rsidRPr="00E02F35">
        <w:rPr>
          <w:b w:val="0"/>
          <w:sz w:val="28"/>
          <w:szCs w:val="28"/>
          <w:shd w:val="clear" w:color="auto" w:fill="FFFFFF"/>
        </w:rPr>
        <w:t>августа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 xml:space="preserve">2010 </w:t>
      </w:r>
      <w:r w:rsidRPr="00E02F35">
        <w:rPr>
          <w:b w:val="0"/>
          <w:sz w:val="28"/>
          <w:szCs w:val="28"/>
          <w:shd w:val="clear" w:color="auto" w:fill="FFFFFF"/>
        </w:rPr>
        <w:t xml:space="preserve"> года №645 «Об имущественной поддержке субъектов малого 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E02F35">
        <w:rPr>
          <w:b w:val="0"/>
          <w:sz w:val="28"/>
          <w:szCs w:val="28"/>
          <w:shd w:val="clear" w:color="auto" w:fill="FFFFFF"/>
        </w:rPr>
        <w:t xml:space="preserve">и среднего предпринимательства при предоставлении федерального имущества», Приказом Министерства экономического развития Российской Федерации  от 20 апреля 2016 года № 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</w:t>
      </w:r>
      <w:r w:rsidRPr="00DD27CD">
        <w:rPr>
          <w:b w:val="0"/>
          <w:sz w:val="28"/>
          <w:szCs w:val="28"/>
          <w:shd w:val="clear" w:color="auto" w:fill="FFFFFF"/>
        </w:rPr>
        <w:t>закона</w:t>
      </w:r>
      <w:r w:rsidR="0006686C" w:rsidRPr="00DD27CD">
        <w:rPr>
          <w:b w:val="0"/>
          <w:sz w:val="28"/>
          <w:szCs w:val="28"/>
          <w:shd w:val="clear" w:color="auto" w:fill="FFFFFF"/>
        </w:rPr>
        <w:t xml:space="preserve"> от 24 июля 2007 года № 209-ФЗ</w:t>
      </w:r>
      <w:r w:rsidRPr="00E02F35">
        <w:rPr>
          <w:b w:val="0"/>
          <w:sz w:val="28"/>
          <w:szCs w:val="28"/>
          <w:shd w:val="clear" w:color="auto" w:fill="FFFFFF"/>
        </w:rPr>
        <w:t>«О развитии малого и среднего предпринимательства в Российской Федерации</w:t>
      </w:r>
      <w:r>
        <w:rPr>
          <w:b w:val="0"/>
          <w:sz w:val="28"/>
          <w:szCs w:val="28"/>
          <w:shd w:val="clear" w:color="auto" w:fill="FFFFFF"/>
        </w:rPr>
        <w:t>»</w:t>
      </w:r>
      <w:r w:rsidRPr="00E02F35">
        <w:rPr>
          <w:b w:val="0"/>
          <w:sz w:val="28"/>
          <w:szCs w:val="28"/>
          <w:shd w:val="clear" w:color="auto" w:fill="FFFFFF"/>
        </w:rPr>
        <w:t xml:space="preserve">, </w:t>
      </w:r>
      <w:r w:rsidRPr="00E02F35">
        <w:rPr>
          <w:b w:val="0"/>
          <w:sz w:val="28"/>
          <w:szCs w:val="28"/>
        </w:rPr>
        <w:t>п о с т а н о в л я ю: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55AE">
        <w:t>1.</w:t>
      </w:r>
      <w:r w:rsidRPr="008955AE">
        <w:rPr>
          <w:sz w:val="28"/>
          <w:szCs w:val="28"/>
        </w:rPr>
        <w:t xml:space="preserve"> Установить, что </w:t>
      </w:r>
      <w:r w:rsidR="00A20893" w:rsidRPr="008955AE">
        <w:rPr>
          <w:sz w:val="28"/>
          <w:szCs w:val="28"/>
        </w:rPr>
        <w:t>администрация Мерчанского сельского поселения</w:t>
      </w:r>
      <w:r w:rsidRPr="008955AE">
        <w:rPr>
          <w:sz w:val="28"/>
          <w:szCs w:val="28"/>
        </w:rPr>
        <w:t xml:space="preserve"> является уполномоченным органом по: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955AE">
        <w:rPr>
          <w:sz w:val="28"/>
          <w:szCs w:val="28"/>
        </w:rPr>
        <w:t>- формированию, утверждению, ведению (в том числе ежегодному дополнению) и обязательному опубликованию перечней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6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>Федерального закона «О развитии малого и среднего предпринимательства в Российской Федерации» в целях предоставления  муниципального имущества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955AE">
        <w:rPr>
          <w:sz w:val="28"/>
          <w:szCs w:val="28"/>
        </w:rPr>
        <w:t>- предоставлению в установленном порядке движимого и недвижимого муниципального имущества (за исключением земельных участков), включенного в Перечень,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8955AE">
        <w:rPr>
          <w:sz w:val="28"/>
          <w:szCs w:val="28"/>
        </w:rPr>
        <w:t xml:space="preserve">2) ведение утвержденных перечней муниципального имущества, свободного от прав третьих лиц (за исключением имущественных прав </w:t>
      </w:r>
      <w:r w:rsidRPr="008955AE">
        <w:rPr>
          <w:sz w:val="28"/>
          <w:szCs w:val="28"/>
        </w:rPr>
        <w:lastRenderedPageBreak/>
        <w:t>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7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 xml:space="preserve">Федерального закона «О развитии малого и среднего предпринимательства в Российской Федерации», осуществлять в соответствии с формой, утвержденной </w:t>
      </w:r>
      <w:r w:rsidRPr="008955AE">
        <w:rPr>
          <w:sz w:val="28"/>
          <w:szCs w:val="28"/>
          <w:shd w:val="clear" w:color="auto" w:fill="FFFFFF"/>
        </w:rPr>
        <w:t>Приказом Министерства экономического развития Российской Федерации от 20 апреля 2016 года № 264 «Об утверждении Порядка представления сведений об</w:t>
      </w:r>
      <w:r w:rsidR="00E37C5C" w:rsidRPr="008955AE">
        <w:rPr>
          <w:sz w:val="28"/>
          <w:szCs w:val="28"/>
          <w:shd w:val="clear" w:color="auto" w:fill="FFFFFF"/>
        </w:rPr>
        <w:t xml:space="preserve"> </w:t>
      </w:r>
      <w:r w:rsidRPr="008955AE">
        <w:rPr>
          <w:sz w:val="28"/>
          <w:szCs w:val="28"/>
          <w:shd w:val="clear" w:color="auto" w:fill="FFFFFF"/>
        </w:rPr>
        <w:t>утвержденных</w:t>
      </w:r>
      <w:r w:rsidR="00E37C5C" w:rsidRPr="008955AE">
        <w:rPr>
          <w:sz w:val="28"/>
          <w:szCs w:val="28"/>
          <w:shd w:val="clear" w:color="auto" w:fill="FFFFFF"/>
        </w:rPr>
        <w:t xml:space="preserve"> </w:t>
      </w:r>
      <w:r w:rsidRPr="008955AE">
        <w:rPr>
          <w:sz w:val="28"/>
          <w:szCs w:val="28"/>
          <w:shd w:val="clear" w:color="auto" w:fill="FFFFFF"/>
        </w:rPr>
        <w:t>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 акционерное общество «Федеральная корпорация по развитию малого и среднего предпринимательства», формы представления и состава таких сведений».</w:t>
      </w:r>
    </w:p>
    <w:p w:rsidR="005401D4" w:rsidRDefault="005401D4" w:rsidP="005401D4">
      <w:pPr>
        <w:widowControl w:val="0"/>
        <w:autoSpaceDE w:val="0"/>
        <w:autoSpaceDN w:val="0"/>
        <w:adjustRightInd w:val="0"/>
        <w:ind w:firstLine="708"/>
        <w:jc w:val="both"/>
      </w:pPr>
      <w:r w:rsidRPr="008955AE">
        <w:t>2. Утвердить:</w:t>
      </w:r>
    </w:p>
    <w:p w:rsidR="005401D4" w:rsidRDefault="005401D4" w:rsidP="005401D4">
      <w:pPr>
        <w:widowControl w:val="0"/>
        <w:autoSpaceDE w:val="0"/>
        <w:autoSpaceDN w:val="0"/>
        <w:adjustRightInd w:val="0"/>
        <w:ind w:firstLine="709"/>
        <w:jc w:val="both"/>
      </w:pPr>
      <w:r>
        <w:t>1)П</w:t>
      </w:r>
      <w:r w:rsidRPr="00B43D1F">
        <w:t xml:space="preserve">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>
        <w:t>Мерчанского сельского поселения Крымского района (приложение №1).</w:t>
      </w:r>
    </w:p>
    <w:p w:rsidR="005401D4" w:rsidRPr="008955AE" w:rsidRDefault="005401D4" w:rsidP="005401D4">
      <w:pPr>
        <w:suppressAutoHyphens/>
        <w:jc w:val="both"/>
      </w:pPr>
      <w:r>
        <w:t>2)</w:t>
      </w:r>
      <w:r w:rsidRPr="00030228">
        <w:rPr>
          <w:shd w:val="clear" w:color="auto" w:fill="FFFFFF"/>
        </w:rPr>
        <w:t xml:space="preserve">Правила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</w:t>
      </w:r>
      <w:r w:rsidRPr="008955AE">
        <w:rPr>
          <w:shd w:val="clear" w:color="auto" w:fill="FFFFFF"/>
        </w:rPr>
        <w:t xml:space="preserve">предпринимательства), предусмотренного частью 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района.</w:t>
      </w:r>
    </w:p>
    <w:p w:rsidR="005401D4" w:rsidRPr="008955AE" w:rsidRDefault="005401D4" w:rsidP="005401D4">
      <w:pPr>
        <w:suppressAutoHyphens/>
        <w:jc w:val="both"/>
      </w:pPr>
      <w:r w:rsidRPr="008955AE">
        <w:t xml:space="preserve">3. Утвердить </w:t>
      </w:r>
      <w:r w:rsidRPr="008955AE">
        <w:rPr>
          <w:shd w:val="clear" w:color="auto" w:fill="FFFFFF"/>
        </w:rPr>
        <w:t>Перечень муниципального имущества Мерчанского сельского поселения Крымского района,</w:t>
      </w:r>
      <w:r w:rsidRPr="008955AE">
        <w:rPr>
          <w:rStyle w:val="apple-converted-space"/>
          <w:shd w:val="clear" w:color="auto" w:fill="FFFFFF"/>
        </w:rPr>
        <w:t> указанного </w:t>
      </w:r>
      <w:r w:rsidRPr="008955AE">
        <w:rPr>
          <w:shd w:val="clear" w:color="auto" w:fill="FFFFFF"/>
        </w:rPr>
        <w:t>в части</w:t>
      </w:r>
      <w:r w:rsidRPr="008955AE">
        <w:rPr>
          <w:rStyle w:val="apple-converted-space"/>
          <w:shd w:val="clear" w:color="auto" w:fill="FFFFFF"/>
        </w:rPr>
        <w:t xml:space="preserve"> 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 (при наличии (приложение №3).</w:t>
      </w:r>
    </w:p>
    <w:p w:rsidR="00D07EE1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4</w:t>
      </w:r>
      <w:r w:rsidR="00DD27CD" w:rsidRPr="008955AE">
        <w:t>.</w:t>
      </w:r>
      <w:r w:rsidRPr="008955AE">
        <w:t xml:space="preserve"> Ведущему специалисту</w:t>
      </w:r>
      <w:r w:rsidR="0024161C" w:rsidRPr="008955AE">
        <w:t xml:space="preserve"> </w:t>
      </w:r>
      <w:r w:rsidR="00DD27CD" w:rsidRPr="008955AE">
        <w:t xml:space="preserve"> администрации </w:t>
      </w:r>
      <w:r w:rsidR="007F1905" w:rsidRPr="008955AE">
        <w:t xml:space="preserve">Мерчанского </w:t>
      </w:r>
      <w:r w:rsidR="00DD27CD" w:rsidRPr="008955AE">
        <w:t xml:space="preserve"> сельского поселения Крымского района (</w:t>
      </w:r>
      <w:proofErr w:type="spellStart"/>
      <w:r w:rsidR="007F1905" w:rsidRPr="008955AE">
        <w:t>Годинова</w:t>
      </w:r>
      <w:proofErr w:type="spellEnd"/>
      <w:r w:rsidR="005401D4" w:rsidRPr="008955AE">
        <w:t>)</w:t>
      </w:r>
      <w:r w:rsidR="00D07EE1" w:rsidRPr="008955AE">
        <w:t xml:space="preserve"> обнародовать настоящее постановление </w:t>
      </w:r>
      <w:r w:rsidR="005401D4" w:rsidRPr="008955AE">
        <w:t>в установленном законом порядке иразместитьнастоящее постановление на официальном сайте администрации Мерчанского   сельского поселения Крымского района в сети «Интернет».</w:t>
      </w:r>
    </w:p>
    <w:p w:rsidR="00081656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5</w:t>
      </w:r>
      <w:r w:rsidR="00081656" w:rsidRPr="008955AE">
        <w:t>. Постановление вступает в силу со дня его обнародования.</w:t>
      </w:r>
    </w:p>
    <w:p w:rsidR="00D07EE1" w:rsidRPr="008955AE" w:rsidRDefault="00D07EE1" w:rsidP="00914145">
      <w:pPr>
        <w:ind w:firstLine="0"/>
        <w:jc w:val="both"/>
      </w:pPr>
    </w:p>
    <w:p w:rsidR="00A20893" w:rsidRDefault="00081656" w:rsidP="00DD27CD">
      <w:pPr>
        <w:ind w:firstLine="0"/>
        <w:jc w:val="both"/>
      </w:pPr>
      <w:r w:rsidRPr="008955AE">
        <w:t xml:space="preserve">Глава </w:t>
      </w:r>
      <w:r w:rsidR="007F1905" w:rsidRPr="008955AE">
        <w:t xml:space="preserve">Мерчанского </w:t>
      </w:r>
      <w:r w:rsidR="0006686C" w:rsidRPr="008955AE">
        <w:t>сельского</w:t>
      </w:r>
      <w:r w:rsidR="00A20893" w:rsidRPr="008955AE">
        <w:t xml:space="preserve"> </w:t>
      </w:r>
      <w:r w:rsidRPr="008955AE">
        <w:t>поселения</w:t>
      </w:r>
      <w:r w:rsidRPr="00CE1DC1">
        <w:t xml:space="preserve"> </w:t>
      </w:r>
    </w:p>
    <w:p w:rsidR="007F1905" w:rsidRDefault="0006686C" w:rsidP="00DD27CD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    </w:t>
      </w:r>
      <w:r w:rsidR="005401D4">
        <w:t>И.А.Карась</w:t>
      </w: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tbl>
      <w:tblPr>
        <w:tblW w:w="0" w:type="auto"/>
        <w:tblLook w:val="01E0"/>
      </w:tblPr>
      <w:tblGrid>
        <w:gridCol w:w="4785"/>
        <w:gridCol w:w="4785"/>
      </w:tblGrid>
      <w:tr w:rsidR="00081656" w:rsidRPr="00E02F35" w:rsidTr="004F707C">
        <w:tc>
          <w:tcPr>
            <w:tcW w:w="4785" w:type="dxa"/>
          </w:tcPr>
          <w:p w:rsidR="00081656" w:rsidRPr="00E02F35" w:rsidRDefault="00081656" w:rsidP="004F707C">
            <w:pPr>
              <w:jc w:val="both"/>
            </w:pPr>
          </w:p>
        </w:tc>
        <w:tc>
          <w:tcPr>
            <w:tcW w:w="4785" w:type="dxa"/>
          </w:tcPr>
          <w:p w:rsidR="0017785F" w:rsidRDefault="0017785F" w:rsidP="00B43D1F">
            <w:pPr>
              <w:ind w:left="177" w:firstLine="0"/>
              <w:jc w:val="both"/>
            </w:pP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Приложение</w:t>
            </w: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к постановлению администрации</w:t>
            </w:r>
          </w:p>
          <w:p w:rsidR="00081656" w:rsidRDefault="00A20893" w:rsidP="00B43D1F">
            <w:pPr>
              <w:ind w:firstLine="0"/>
              <w:jc w:val="both"/>
            </w:pPr>
            <w:r>
              <w:t xml:space="preserve">  </w:t>
            </w:r>
            <w:r w:rsidR="007F1905">
              <w:t xml:space="preserve">Мерчанского </w:t>
            </w:r>
            <w:r w:rsidR="00081656">
              <w:t xml:space="preserve"> сельского поселения</w:t>
            </w:r>
          </w:p>
          <w:p w:rsidR="00081656" w:rsidRDefault="00081656" w:rsidP="00B43D1F">
            <w:pPr>
              <w:ind w:firstLine="0"/>
              <w:jc w:val="both"/>
            </w:pPr>
            <w:r>
              <w:t xml:space="preserve">  Крымского района </w:t>
            </w:r>
          </w:p>
          <w:p w:rsidR="00081656" w:rsidRPr="00E02F35" w:rsidRDefault="00081656" w:rsidP="0014406D">
            <w:pPr>
              <w:ind w:firstLine="0"/>
              <w:jc w:val="both"/>
            </w:pPr>
            <w:r>
              <w:t xml:space="preserve">  от </w:t>
            </w:r>
            <w:r w:rsidR="0014406D">
              <w:t>10.03.2017</w:t>
            </w:r>
            <w:r w:rsidRPr="00E02F35">
              <w:t>№</w:t>
            </w:r>
            <w:r w:rsidR="0014406D">
              <w:t>12</w:t>
            </w:r>
            <w:r w:rsidRPr="00E02F35">
              <w:t xml:space="preserve"> </w:t>
            </w:r>
          </w:p>
        </w:tc>
      </w:tr>
    </w:tbl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suppressAutoHyphens/>
        <w:jc w:val="center"/>
        <w:rPr>
          <w:b/>
        </w:rPr>
      </w:pPr>
      <w:r w:rsidRPr="00E02F35">
        <w:rPr>
          <w:b/>
        </w:rPr>
        <w:t xml:space="preserve">Порядок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jc w:val="both"/>
      </w:pPr>
    </w:p>
    <w:p w:rsidR="00081656" w:rsidRDefault="00081656" w:rsidP="00B43D1F">
      <w:pPr>
        <w:pStyle w:val="ConsPlusNormal"/>
        <w:widowControl/>
        <w:numPr>
          <w:ilvl w:val="0"/>
          <w:numId w:val="1"/>
        </w:num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81656" w:rsidRDefault="00081656" w:rsidP="00B43D1F">
      <w:pPr>
        <w:shd w:val="clear" w:color="auto" w:fill="FFFFFF"/>
        <w:spacing w:line="290" w:lineRule="atLeast"/>
        <w:ind w:firstLine="709"/>
        <w:jc w:val="both"/>
        <w:rPr>
          <w:rStyle w:val="blk"/>
          <w:rFonts w:ascii="Arial" w:hAnsi="Arial" w:cs="Arial"/>
          <w:color w:val="000000"/>
        </w:rPr>
      </w:pPr>
      <w:bookmarkStart w:id="0" w:name="dst60"/>
      <w:bookmarkEnd w:id="0"/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dst100138"/>
      <w:bookmarkStart w:id="2" w:name="dst100144"/>
      <w:bookmarkStart w:id="3" w:name="dst100261"/>
      <w:bookmarkEnd w:id="1"/>
      <w:bookmarkEnd w:id="2"/>
      <w:bookmarkEnd w:id="3"/>
    </w:p>
    <w:p w:rsidR="00081656" w:rsidRDefault="00081656" w:rsidP="00B43D1F">
      <w:pPr>
        <w:pStyle w:val="1"/>
        <w:shd w:val="clear" w:color="auto" w:fill="FFFFFF"/>
        <w:suppressAutoHyphens/>
        <w:ind w:firstLine="708"/>
        <w:jc w:val="both"/>
        <w:rPr>
          <w:b w:val="0"/>
          <w:sz w:val="28"/>
          <w:szCs w:val="28"/>
        </w:rPr>
      </w:pPr>
      <w:r w:rsidRPr="00E02F35">
        <w:rPr>
          <w:b w:val="0"/>
          <w:sz w:val="28"/>
          <w:szCs w:val="28"/>
        </w:rPr>
        <w:t xml:space="preserve">1.1.Настоящий порядок разработан в соответствии с Федеральными законами от 24 июля 2007 года № 209-ФЗ «О развитии малого и среднего предпринимательства в Российской Федерации» и от 22 июля 2008 года №159-ФЗ «Об особенностях отчуждения недвижимого имущества, находящегося 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распоряжением главы администрации (губернатора) Краснодарского края от 3 декабря 2008 года № 1040-р «Об имущественной поддержке субъектов малого и среднего предпринимательства  в Краснодарском крае». </w:t>
      </w:r>
    </w:p>
    <w:p w:rsidR="00081656" w:rsidRDefault="00081656" w:rsidP="00B43D1F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E02F35">
        <w:rPr>
          <w:sz w:val="28"/>
          <w:szCs w:val="28"/>
        </w:rPr>
        <w:t>. Оказание имущественной поддержки субъектам малого и среднего предпринимательства, а также организациям, образующим инфраструктуру поддержки субъектов малого и среднего предпринимательства (за исключением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учреждений), осуществляется органами местного самоуправления в виде передачи во владение и (или) в пользо</w:t>
      </w:r>
      <w:r w:rsidR="00DD27CD">
        <w:rPr>
          <w:sz w:val="28"/>
          <w:szCs w:val="28"/>
        </w:rPr>
        <w:t xml:space="preserve">вание муниципального имущества, </w:t>
      </w:r>
      <w:r w:rsidRPr="00E02F35">
        <w:rPr>
          <w:sz w:val="28"/>
          <w:szCs w:val="28"/>
        </w:rPr>
        <w:t>зданий, строений, сооружений, нежилых помещений, оборудования, машин, механизмов, установок, транспортных средств, инвентаря, инструментов, на возмездной основе, безвозмездной основе или на льготных условиях в соответствии с государственными программами (подпрограммами) Российской Федерации, государственными программами (подпрограммами) субъектов Российской Федерации, муниципальными программами (подпрограммами). Указанное имущество должно использоваться по целевому назначению.</w:t>
      </w:r>
    </w:p>
    <w:p w:rsidR="00081656" w:rsidRPr="00476CDA" w:rsidRDefault="00081656" w:rsidP="00476CDA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E02F35">
        <w:rPr>
          <w:rFonts w:ascii="Times New Roman" w:hAnsi="Times New Roman" w:cs="Times New Roman"/>
          <w:sz w:val="28"/>
          <w:szCs w:val="28"/>
        </w:rPr>
        <w:t>. Основными принципами поддержки субъектов малого и средне</w:t>
      </w:r>
      <w:r>
        <w:rPr>
          <w:rFonts w:ascii="Times New Roman" w:hAnsi="Times New Roman" w:cs="Times New Roman"/>
          <w:sz w:val="28"/>
          <w:szCs w:val="28"/>
        </w:rPr>
        <w:t>го предпринимательства являются: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t>1) заявительный порядок обращения субъектов малого и среднего предпринимательства за оказанием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lastRenderedPageBreak/>
        <w:t>2) доступность инфраструктуры поддержки субъектов малого и среднего предпринимательства для всех субъектов малого и среднего предпринимательства;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3) равный доступ субъектов малого и среднего предпринимательства, соответствующих условиям, установленным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к участию в указанных программах (подпрограммах);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оказание поддержки с соблюдением требований, установленных Федеральным </w:t>
      </w:r>
      <w:hyperlink r:id="rId8" w:history="1">
        <w:r w:rsidRPr="00E02F35">
          <w:t>законом</w:t>
        </w:r>
      </w:hyperlink>
      <w:r w:rsidRPr="00E02F35">
        <w:t xml:space="preserve"> от 26 июля 2006 года № 135-ФЗ «О защите конкуренции»;</w:t>
      </w:r>
    </w:p>
    <w:p w:rsidR="00081656" w:rsidRPr="00757A2A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2A">
        <w:rPr>
          <w:rFonts w:ascii="Times New Roman" w:hAnsi="Times New Roman" w:cs="Times New Roman"/>
          <w:sz w:val="28"/>
          <w:szCs w:val="28"/>
        </w:rPr>
        <w:t xml:space="preserve">5) открытость процедур оказания поддержки. 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02F35">
        <w:rPr>
          <w:rFonts w:ascii="Times New Roman" w:hAnsi="Times New Roman" w:cs="Times New Roman"/>
          <w:sz w:val="28"/>
          <w:szCs w:val="28"/>
        </w:rPr>
        <w:t>. Поддержка не может оказываться в отношении субъектов малого и среднего предпринимательства: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1)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являющихся участниками соглашений о разделе продукции;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3) осуществляющих предпринимательскую деятельность в сфере игорного бизнеса;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являющихся в порядке, установленном </w:t>
      </w:r>
      <w:hyperlink r:id="rId9" w:history="1">
        <w:r w:rsidRPr="00E02F35">
          <w:t>законодательством</w:t>
        </w:r>
      </w:hyperlink>
      <w:r w:rsidRPr="00E02F35">
        <w:t xml:space="preserve">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1.5. В оказании поддержки должно быть отказано в случае, если: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1) не представлены документы, определенные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или представлены недостоверные сведения и документы;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не выполнены условия оказания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3) ранее в отношении заявителя - субъекта малого и среднего предпринимательства было принято решение об оказании аналогичной поддержки (поддержки, условия оказания которой совпадают, включая форму, вид поддержки и цели ее оказания) и сроки ее оказания не истекли;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4) с момента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1.</w:t>
      </w:r>
      <w:r>
        <w:t>6</w:t>
      </w:r>
      <w:r w:rsidRPr="00E02F35">
        <w:t xml:space="preserve">. Запрещаются продажа переданного субъектам малого и среднего предпринимательства и организациям, образующим инфраструктуру </w:t>
      </w:r>
      <w:r w:rsidRPr="00E02F35">
        <w:lastRenderedPageBreak/>
        <w:t xml:space="preserve">поддержки субъектов малого и среднего предпринимательства,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за исключением возмездного отчуждения такого имущества в собственность субъектов малого и среднего предпринимательства в соответствии с </w:t>
      </w:r>
      <w:hyperlink r:id="rId10" w:history="1">
        <w:r w:rsidRPr="00E02F35">
          <w:t>частью 2.1 статьи 9</w:t>
        </w:r>
      </w:hyperlink>
      <w:r w:rsidRPr="00E02F35">
        <w:t xml:space="preserve"> Федерального закона от 22 июля 2008 года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t>1.</w:t>
      </w:r>
      <w:r>
        <w:t>7</w:t>
      </w:r>
      <w:r w:rsidRPr="00E02F35">
        <w:t>. Органы местного самоуправления, оказавшие имущественную поддержку, вправе обратиться в суд с требованием о прекращении прав владения и (или) пользования субъектами малого и среднего предпринимательства или организациями, образующими инфраструктуру поддержки субъектов малого и среднего предпринимательства, предоставленным таким субъектам и организациям муниципальным имуществом при его использовании не по целевому назначению и (или) с нарушением запретов, установленных пунктом 1.4. части 1 настоящего Положения.</w:t>
      </w:r>
    </w:p>
    <w:p w:rsidR="00376AB3" w:rsidRPr="00460B40" w:rsidRDefault="00376AB3" w:rsidP="00376AB3">
      <w:pPr>
        <w:suppressAutoHyphens/>
        <w:autoSpaceDE w:val="0"/>
        <w:autoSpaceDN w:val="0"/>
        <w:adjustRightInd w:val="0"/>
        <w:ind w:firstLine="709"/>
        <w:jc w:val="both"/>
      </w:pPr>
      <w:r w:rsidRPr="00A20893">
        <w:t>1.8. Субъекты малого и среднего предпринимательства, а также организации, образующие инфраструктуру поддержки субъектов малого и среднего предпринимательства вправе обратиться в арбитражный суд с заявлением о признании недействительными ненормативных правовых актов, незаконными решений и действий (бездействия) органов, осуществляющих публичные полномочия, должностных лиц, если полагают, что оспариваемый ненормативный правовой акт, решение и действие (бездействие) не соответствуют закону или иному нормативному правовому акту и нарушают их права и законные интересы в сфере предпринимательской и иной экономической деятельности, незаконно возлагают на них какие-либо обязанности, создают иные препятствия для осуществления предпринимательской и иной экономической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jc w:val="both"/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Порядок и условия предоставления в аренду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r w:rsidR="007F1905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ind w:firstLine="540"/>
        <w:jc w:val="both"/>
        <w:rPr>
          <w:b/>
        </w:rPr>
      </w:pPr>
    </w:p>
    <w:p w:rsidR="00081656" w:rsidRPr="00E02F35" w:rsidRDefault="00081656" w:rsidP="00B43D1F">
      <w:pPr>
        <w:suppressAutoHyphens/>
        <w:ind w:firstLine="708"/>
        <w:jc w:val="both"/>
        <w:rPr>
          <w:b/>
        </w:rPr>
      </w:pPr>
      <w:r w:rsidRPr="009C5C67">
        <w:t>2.1.</w:t>
      </w:r>
      <w:r w:rsidRPr="009C5C67">
        <w:rPr>
          <w:shd w:val="clear" w:color="auto" w:fill="FFFFFF"/>
        </w:rPr>
        <w:t xml:space="preserve">В течение года с даты включения муниципального имущества в </w:t>
      </w:r>
      <w:r>
        <w:rPr>
          <w:shd w:val="clear" w:color="auto" w:fill="FFFFFF"/>
        </w:rPr>
        <w:t>п</w:t>
      </w:r>
      <w:r w:rsidRPr="009C5C67">
        <w:rPr>
          <w:shd w:val="clear" w:color="auto" w:fill="FFFFFF"/>
        </w:rPr>
        <w:t xml:space="preserve">еречень </w:t>
      </w:r>
      <w:r w:rsidRPr="009C5C67">
        <w:t xml:space="preserve">муниципального имущества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9C5C67">
        <w:t>, свободного от прав третьих лиц (за исключением имущественных прав субъектов малого и среднего предпринимательства), предназначенного для оказания имущественной поддержки посредством передачи во владение и (или) пользование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предпринимательства, на территории</w:t>
      </w:r>
      <w:r w:rsidR="007F1905">
        <w:t xml:space="preserve">Мерчанского </w:t>
      </w:r>
      <w:r>
        <w:t xml:space="preserve"> сельского поселения</w:t>
      </w:r>
      <w:r w:rsidRPr="009C5C67">
        <w:rPr>
          <w:shd w:val="clear" w:color="auto" w:fill="FFFFFF"/>
        </w:rPr>
        <w:t xml:space="preserve"> (далее по тексту- Перечень)</w:t>
      </w:r>
      <w:r>
        <w:rPr>
          <w:shd w:val="clear" w:color="auto" w:fill="FFFFFF"/>
        </w:rPr>
        <w:t>у</w:t>
      </w:r>
      <w:r w:rsidRPr="00E02F35">
        <w:rPr>
          <w:shd w:val="clear" w:color="auto" w:fill="FFFFFF"/>
        </w:rPr>
        <w:t>полномоченный орган объявляет аукцион (конкурс) на право заключения договора, предусматривающего переход прав владения и (или) пользования в отношении указанного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или осуществляет предоставление такого имущества по заявлению указанных лиц в случаях, предусмотренных</w:t>
      </w:r>
      <w:r w:rsidRPr="00E02F35">
        <w:rPr>
          <w:rStyle w:val="apple-converted-space"/>
          <w:shd w:val="clear" w:color="auto" w:fill="FFFFFF"/>
        </w:rPr>
        <w:t> </w:t>
      </w:r>
      <w:hyperlink r:id="rId11" w:anchor="/document/12148517/entry/0" w:history="1">
        <w:r w:rsidRPr="00E02F35">
          <w:rPr>
            <w:rStyle w:val="a6"/>
            <w:color w:val="auto"/>
            <w:u w:val="none"/>
            <w:shd w:val="clear" w:color="auto" w:fill="FFFFFF"/>
          </w:rPr>
          <w:t>Федеральным законом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="005137F8" w:rsidRPr="00DD27CD">
        <w:rPr>
          <w:rStyle w:val="apple-converted-space"/>
          <w:shd w:val="clear" w:color="auto" w:fill="FFFFFF"/>
        </w:rPr>
        <w:t xml:space="preserve">от 26 июля 2006 года № 135-ФЗ </w:t>
      </w:r>
      <w:r w:rsidRPr="00DD27CD">
        <w:rPr>
          <w:rStyle w:val="apple-converted-space"/>
          <w:shd w:val="clear" w:color="auto" w:fill="FFFFFF"/>
        </w:rPr>
        <w:t>«</w:t>
      </w:r>
      <w:r w:rsidRPr="00DD27CD">
        <w:rPr>
          <w:shd w:val="clear" w:color="auto" w:fill="FFFFFF"/>
        </w:rPr>
        <w:t>О защите конкуренции».</w:t>
      </w:r>
    </w:p>
    <w:p w:rsidR="00081656" w:rsidRDefault="00081656" w:rsidP="00B43D1F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2.2.</w:t>
      </w:r>
      <w:r w:rsidRPr="00F46829">
        <w:rPr>
          <w:rFonts w:ascii="Times New Roman" w:hAnsi="Times New Roman" w:cs="Times New Roman"/>
          <w:sz w:val="28"/>
          <w:szCs w:val="28"/>
        </w:rPr>
        <w:t xml:space="preserve">Для получения имущественной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посредством предоставления в аренду </w:t>
      </w:r>
      <w:r w:rsidRPr="001436EB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ущества, предназначенного для </w:t>
      </w:r>
      <w:r w:rsidRPr="001436EB">
        <w:rPr>
          <w:rFonts w:ascii="Times New Roman" w:hAnsi="Times New Roman" w:cs="Times New Roman"/>
          <w:sz w:val="28"/>
          <w:szCs w:val="28"/>
        </w:rPr>
        <w:t xml:space="preserve">передачи во владение и (или) 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субъектам </w:t>
      </w:r>
      <w:r w:rsidRPr="001436EB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и организациям, образующим инфраструктуру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Pr="001436EB">
        <w:rPr>
          <w:rFonts w:ascii="Times New Roman" w:hAnsi="Times New Roman" w:cs="Times New Roman"/>
          <w:sz w:val="28"/>
          <w:szCs w:val="28"/>
        </w:rPr>
        <w:t xml:space="preserve">субъектов малого и среднего предпринимательства на территории 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района, </w:t>
      </w:r>
      <w:r w:rsidRPr="001436EB">
        <w:rPr>
          <w:rFonts w:ascii="Times New Roman" w:hAnsi="Times New Roman" w:cs="Times New Roman"/>
          <w:sz w:val="28"/>
          <w:szCs w:val="28"/>
        </w:rPr>
        <w:t>субъектам</w:t>
      </w:r>
      <w:r w:rsidRPr="00E6038D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 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обратиться  с заявлением в администрацию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137F8" w:rsidRPr="00DD27CD">
        <w:rPr>
          <w:rFonts w:ascii="Times New Roman" w:hAnsi="Times New Roman" w:cs="Times New Roman"/>
          <w:sz w:val="28"/>
          <w:szCs w:val="28"/>
        </w:rPr>
        <w:t>Крымского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656" w:rsidRPr="00346F97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F35">
        <w:rPr>
          <w:rFonts w:ascii="Times New Roman" w:hAnsi="Times New Roman" w:cs="Times New Roman"/>
          <w:sz w:val="28"/>
          <w:szCs w:val="28"/>
        </w:rPr>
        <w:t>2.3.</w:t>
      </w:r>
      <w:r w:rsidRPr="00346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документы, подтверждающие их соответствие условиям, предусмотренным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(подпрограмм). </w:t>
      </w:r>
    </w:p>
    <w:p w:rsidR="00081656" w:rsidRPr="005D416C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допускается требовать у субъектов малого и среднего предпринимательства представления документов, которые находятся в распоряжении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за исключением случаев, если такие документы включены в определенный Федеральным</w:t>
      </w:r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2" w:history="1">
        <w:r w:rsidRPr="005D416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27 июля </w:t>
      </w: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2010 года № 210-ФЗ «Об организации предоставления государственных и муниципальных услуг» перечень документов.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97">
        <w:rPr>
          <w:rFonts w:ascii="Times New Roman" w:hAnsi="Times New Roman" w:cs="Times New Roman"/>
          <w:sz w:val="28"/>
          <w:szCs w:val="28"/>
        </w:rPr>
        <w:t>2.4.</w:t>
      </w:r>
      <w:r w:rsidRPr="00E02F35">
        <w:rPr>
          <w:rFonts w:ascii="Times New Roman" w:hAnsi="Times New Roman" w:cs="Times New Roman"/>
          <w:sz w:val="28"/>
          <w:szCs w:val="28"/>
        </w:rPr>
        <w:t xml:space="preserve">В течение месяца заявление рассматривается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района.</w:t>
      </w:r>
    </w:p>
    <w:p w:rsidR="00081656" w:rsidRPr="00E02F35" w:rsidRDefault="00081656" w:rsidP="00B43D1F">
      <w:pPr>
        <w:suppressAutoHyphens/>
        <w:ind w:firstLine="540"/>
        <w:jc w:val="both"/>
      </w:pPr>
      <w:r w:rsidRPr="00E02F35">
        <w:t>Каждый субъект малого и среднего предпринимательства должен быть проинформирован о решении, принятом по обращению об имущественной поддержке, в течение пяти дней со дня его принятия.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2.5. Предоставление в аренду муниципального имущества,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 инфраструктуру поддержки субъектов малого и среднего  предпринимательства осуществляется: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 xml:space="preserve">1) посредством проведения торгов, 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2) без проведения торгов в случаях, предусмотренных действующим законодательством.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</w:t>
      </w:r>
      <w:r>
        <w:t>6</w:t>
      </w:r>
      <w:r w:rsidRPr="00E02F35">
        <w:t xml:space="preserve">. Размер арендной платы, в том числе льготные ставки арендной платы, за муниципальное имущество, предназначенное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 предпринимательства, определяется в соответствии с методикой определения размера годовой арендной платы за пользование находящимися в муниципальной собственности зданиями, строениями, сооружениями, отдельными помещениями, утверждаемой Советом </w:t>
      </w:r>
      <w:r w:rsidR="007F1905">
        <w:t xml:space="preserve">Мерчанского </w:t>
      </w:r>
      <w:r>
        <w:t xml:space="preserve"> сельского поселения Крымского района.</w:t>
      </w:r>
    </w:p>
    <w:p w:rsidR="00081656" w:rsidRDefault="00081656" w:rsidP="00B43D1F">
      <w:pPr>
        <w:suppressAutoHyphens/>
        <w:ind w:firstLine="708"/>
        <w:jc w:val="both"/>
      </w:pPr>
      <w:r w:rsidRPr="00E02F35">
        <w:rPr>
          <w:shd w:val="clear" w:color="auto" w:fill="FFFFFF"/>
        </w:rPr>
        <w:t>При проведении аукционов</w:t>
      </w:r>
      <w:r>
        <w:rPr>
          <w:shd w:val="clear" w:color="auto" w:fill="FFFFFF"/>
        </w:rPr>
        <w:t xml:space="preserve"> (конкурсов)</w:t>
      </w:r>
      <w:r w:rsidRPr="00E02F35">
        <w:rPr>
          <w:shd w:val="clear" w:color="auto" w:fill="FFFFFF"/>
        </w:rPr>
        <w:t xml:space="preserve"> на право заключения договоров аренды с субъектами малого и среднего предпринимательства в отношении муниципального имущества, включенного в Перечень, стартовый размер арендной платы определяется на основании отчета об оценке рыночной арендной платы, подготовленного в соответствии с</w:t>
      </w:r>
      <w:r w:rsidRPr="00E02F35">
        <w:rPr>
          <w:rStyle w:val="apple-converted-space"/>
          <w:shd w:val="clear" w:color="auto" w:fill="FFFFFF"/>
        </w:rPr>
        <w:t> </w:t>
      </w:r>
      <w:hyperlink r:id="rId13" w:anchor="/document/12112509/entry/11" w:history="1">
        <w:r w:rsidRPr="00E02F35">
          <w:rPr>
            <w:rStyle w:val="a6"/>
            <w:color w:val="auto"/>
            <w:u w:val="none"/>
            <w:shd w:val="clear" w:color="auto" w:fill="FFFFFF"/>
          </w:rPr>
          <w:t>законодательством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Pr="00E02F35">
        <w:rPr>
          <w:shd w:val="clear" w:color="auto" w:fill="FFFFFF"/>
        </w:rPr>
        <w:t>Российской Федерации об оценочной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left="142" w:firstLine="567"/>
        <w:jc w:val="both"/>
      </w:pPr>
      <w:r w:rsidRPr="00E02F35">
        <w:t>2.</w:t>
      </w:r>
      <w:r>
        <w:t>7</w:t>
      </w:r>
      <w:r w:rsidRPr="00E02F35">
        <w:t>. Срок, на который заключаются договоры в отношении имущества, включенного в Перечни</w:t>
      </w:r>
      <w:r>
        <w:t>,</w:t>
      </w:r>
      <w:r w:rsidRPr="00E02F35">
        <w:t xml:space="preserve"> должен составлять не менее чем пять лет. 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бизнес-инкубаторами государственного или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081656" w:rsidRDefault="00081656" w:rsidP="00B43D1F">
      <w:pPr>
        <w:suppressAutoHyphens/>
        <w:jc w:val="both"/>
      </w:pPr>
    </w:p>
    <w:p w:rsidR="00081656" w:rsidRDefault="00081656" w:rsidP="00B43D1F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</w:t>
      </w:r>
      <w:r w:rsidR="007F1905">
        <w:t>И.А.Карась</w:t>
      </w:r>
    </w:p>
    <w:p w:rsidR="00081656" w:rsidRDefault="00081656" w:rsidP="00F87002">
      <w:pPr>
        <w:ind w:firstLine="0"/>
      </w:pPr>
    </w:p>
    <w:p w:rsidR="00776BAD" w:rsidRDefault="00776BAD" w:rsidP="00F87002">
      <w:pPr>
        <w:ind w:firstLine="0"/>
      </w:pPr>
    </w:p>
    <w:p w:rsidR="00776BAD" w:rsidRDefault="00776BAD" w:rsidP="00F87002">
      <w:pPr>
        <w:ind w:firstLine="0"/>
      </w:pPr>
    </w:p>
    <w:p w:rsidR="00F87002" w:rsidRDefault="00F87002" w:rsidP="00F87002">
      <w:pPr>
        <w:ind w:firstLine="0"/>
      </w:pPr>
    </w:p>
    <w:tbl>
      <w:tblPr>
        <w:tblW w:w="0" w:type="auto"/>
        <w:tblLook w:val="00A0"/>
      </w:tblPr>
      <w:tblGrid>
        <w:gridCol w:w="4751"/>
        <w:gridCol w:w="4820"/>
      </w:tblGrid>
      <w:tr w:rsidR="00081656" w:rsidRPr="00E02F35" w:rsidTr="00350D37">
        <w:tc>
          <w:tcPr>
            <w:tcW w:w="492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4927" w:type="dxa"/>
          </w:tcPr>
          <w:p w:rsidR="00081656" w:rsidRPr="00E02F35" w:rsidRDefault="00081656" w:rsidP="00A40D68">
            <w:pPr>
              <w:ind w:firstLine="0"/>
              <w:jc w:val="both"/>
            </w:pPr>
            <w:r w:rsidRPr="00E02F35">
              <w:t>Приложение №2</w:t>
            </w:r>
          </w:p>
          <w:p w:rsidR="00081656" w:rsidRPr="00E02F35" w:rsidRDefault="00081656" w:rsidP="00A40D68">
            <w:pPr>
              <w:ind w:firstLine="0"/>
              <w:jc w:val="both"/>
            </w:pPr>
            <w:r>
              <w:t xml:space="preserve">к постановлению </w:t>
            </w:r>
            <w:r w:rsidRPr="00E02F35">
              <w:t>администрации</w:t>
            </w:r>
          </w:p>
          <w:p w:rsidR="00081656" w:rsidRPr="00E02F35" w:rsidRDefault="007F1905" w:rsidP="00A40D68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14406D" w:rsidP="00A40D68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>
              <w:t>10.03.2017</w:t>
            </w:r>
            <w:r w:rsidR="00081656" w:rsidRPr="00E02F35">
              <w:t>№</w:t>
            </w:r>
            <w:r w:rsidR="00C86D13">
              <w:t>12</w:t>
            </w:r>
          </w:p>
        </w:tc>
      </w:tr>
    </w:tbl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  <w:r w:rsidRPr="00E02F35">
        <w:rPr>
          <w:b/>
          <w:shd w:val="clear" w:color="auto" w:fill="FFFFFF"/>
        </w:rPr>
        <w:t>Правилаформирования, ведения и обязательного опубликования перечня муниципального имущества, свободного от прав третьих лиц</w:t>
      </w:r>
    </w:p>
    <w:p w:rsidR="00081656" w:rsidRPr="00E02F35" w:rsidRDefault="00081656" w:rsidP="00A40D68">
      <w:pPr>
        <w:suppressAutoHyphens/>
        <w:jc w:val="center"/>
        <w:rPr>
          <w:b/>
        </w:rPr>
      </w:pPr>
      <w:r w:rsidRPr="00E02F35">
        <w:rPr>
          <w:b/>
          <w:shd w:val="clear" w:color="auto" w:fill="FFFFFF"/>
        </w:rPr>
        <w:t xml:space="preserve"> (за исключением имущественных прав субъектов малого и среднего предпринимательства), предусмотренного частью 4 статьи 18 Федерального закона </w:t>
      </w:r>
      <w:r w:rsidRPr="00E02F35">
        <w:rPr>
          <w:b/>
        </w:rPr>
        <w:t xml:space="preserve">от 24 июля 2007 года № 209-ФЗ </w:t>
      </w:r>
      <w:r w:rsidRPr="00E02F35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Pr="00E02F35">
        <w:rPr>
          <w:b/>
        </w:rPr>
        <w:t xml:space="preserve"> на </w:t>
      </w:r>
      <w:r w:rsidRPr="00DD27CD">
        <w:rPr>
          <w:b/>
        </w:rPr>
        <w:t xml:space="preserve">территории </w:t>
      </w:r>
      <w:r w:rsidR="007F1905">
        <w:rPr>
          <w:b/>
        </w:rPr>
        <w:t xml:space="preserve">Мерчанского </w:t>
      </w:r>
      <w:r w:rsidR="009E17DE" w:rsidRPr="00DD27CD">
        <w:rPr>
          <w:b/>
        </w:rPr>
        <w:t xml:space="preserve"> сельского поселения Крымского района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</w:rPr>
      </w:pP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E02F35">
        <w:rPr>
          <w:sz w:val="28"/>
          <w:szCs w:val="28"/>
        </w:rPr>
        <w:t xml:space="preserve">1.1. Настоящие Правила устанавливают порядок формирования, ведения (в том числе ежегодного </w:t>
      </w:r>
      <w:r w:rsidRPr="00E02F35">
        <w:rPr>
          <w:sz w:val="28"/>
          <w:szCs w:val="28"/>
          <w:shd w:val="clear" w:color="auto" w:fill="FFFFFF"/>
        </w:rPr>
        <w:t>до 1 ноября текущего года</w:t>
      </w:r>
      <w:r w:rsidRPr="00E02F35">
        <w:rPr>
          <w:sz w:val="28"/>
          <w:szCs w:val="28"/>
        </w:rPr>
        <w:t>дополнения) и обязательного опубликования перечня муниципального имущества (за исключением земельных участков),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E02F35">
        <w:rPr>
          <w:rStyle w:val="apple-converted-space"/>
          <w:sz w:val="28"/>
          <w:szCs w:val="28"/>
        </w:rPr>
        <w:t> </w:t>
      </w:r>
      <w:hyperlink r:id="rId14" w:anchor="/document/12154854/entry/180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от 24 июля 2007 года № 209-ФЗ О развитии малого и среднего предпринимательства в Российской Федерации»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2.2. В Перечень вносятся сведения о муниципальном имуществе, соответствующем следующим критериям: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муниципальное имущество не ограничено в обороте;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муниципальное имущество не является объектом религиозного назначения;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г) муниципальное имущество не является объектом незавершенного строительства;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д) в отношении муниципального имущества не принято решение о предоставлении его иным лицам;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е) муниципальное имущество не включено в прогнозный план (программу) приватизации имущества, находящегося в собственности Российской Федерации;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lastRenderedPageBreak/>
        <w:t xml:space="preserve">1.3. Внесение сведений о муниципальном имуществе в </w:t>
      </w:r>
      <w:r>
        <w:t>П</w:t>
      </w:r>
      <w:r w:rsidRPr="00E02F35">
        <w:t>еречень (в том числе ежегодное дополнение), а также исключение сведений о муниципальном имуществе из Перечня, осуществляется уполномоченн</w:t>
      </w:r>
      <w:r w:rsidR="00F75414" w:rsidRPr="00DD27CD">
        <w:t>ы</w:t>
      </w:r>
      <w:r w:rsidRPr="00DD27CD">
        <w:t>м</w:t>
      </w:r>
      <w:r w:rsidRPr="00E02F35">
        <w:t xml:space="preserve"> орган</w:t>
      </w:r>
      <w:r>
        <w:t>ом</w:t>
      </w:r>
      <w:r w:rsidRPr="00E02F35">
        <w:t xml:space="preserve"> по решению Совета по развитию предпринимательства при главе </w:t>
      </w:r>
      <w:r w:rsidR="007F1905">
        <w:t xml:space="preserve">Мерчанского </w:t>
      </w:r>
      <w:r w:rsidR="00F75414" w:rsidRPr="00DD27CD">
        <w:t xml:space="preserve"> сельского поселения Крымского района</w:t>
      </w:r>
      <w:r w:rsidRPr="00DD27CD">
        <w:t xml:space="preserve"> н</w:t>
      </w:r>
      <w:r w:rsidR="008812EA" w:rsidRPr="00DD27CD">
        <w:t>а основании  предложений органа</w:t>
      </w:r>
      <w:r w:rsidRPr="00E02F35">
        <w:t xml:space="preserve"> местного самоуправления, общероссийских некоммерческих организаций, выражающих интересы субъектов малого и среднего предпринимательства,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</w:t>
      </w:r>
      <w:r>
        <w:t>а, и утверждае</w:t>
      </w:r>
      <w:r w:rsidRPr="00E02F35">
        <w:t xml:space="preserve">тся постановлением администрации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E02F35">
        <w:t>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Внесение в Перечень изменений, не предусматривающих исключения из Перечня муниципального имущества, осуществляется не позднее 10 рабочих дней с даты внесения соответствующих изменений в реестр муниципального имущества.</w:t>
      </w: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</w:t>
      </w:r>
      <w:r>
        <w:rPr>
          <w:sz w:val="28"/>
          <w:szCs w:val="28"/>
        </w:rPr>
        <w:t>.4. Рассмотрение предложений, указанных</w:t>
      </w:r>
      <w:r w:rsidRPr="00E02F35">
        <w:rPr>
          <w:sz w:val="28"/>
          <w:szCs w:val="28"/>
        </w:rPr>
        <w:t xml:space="preserve"> в</w:t>
      </w:r>
      <w:r w:rsidRPr="00E02F35">
        <w:rPr>
          <w:rStyle w:val="apple-converted-space"/>
          <w:sz w:val="28"/>
          <w:szCs w:val="28"/>
        </w:rPr>
        <w:t> </w:t>
      </w:r>
      <w:hyperlink r:id="rId15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 xml:space="preserve">настоящих Правил, осуществляется уполномоченным органомв течение 30 календарных дней с даты его поступления. 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По результатам рассмотрения предложения принимается одно из следующих решений: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</w:t>
      </w:r>
      <w:r w:rsidRPr="00E02F35">
        <w:rPr>
          <w:rStyle w:val="apple-converted-space"/>
          <w:sz w:val="28"/>
          <w:szCs w:val="28"/>
        </w:rPr>
        <w:t> </w:t>
      </w:r>
      <w:hyperlink r:id="rId16" w:anchor="/document/199132/entry/1002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пунктом 2</w:t>
        </w:r>
      </w:hyperlink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об исключении сведений о муниципальном имуществе, в отношении которого поступило предложение, из Перечня с учетом положений</w:t>
      </w:r>
      <w:r w:rsidRPr="00E02F35">
        <w:rPr>
          <w:rStyle w:val="apple-converted-space"/>
          <w:sz w:val="28"/>
          <w:szCs w:val="28"/>
        </w:rPr>
        <w:t> </w:t>
      </w:r>
      <w:hyperlink r:id="rId17" w:anchor="/document/199132/entry/1006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пунктов 6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и</w:t>
      </w:r>
      <w:r w:rsidRPr="00E02F35">
        <w:rPr>
          <w:rStyle w:val="apple-converted-space"/>
          <w:sz w:val="28"/>
          <w:szCs w:val="28"/>
        </w:rPr>
        <w:t> </w:t>
      </w:r>
      <w:hyperlink r:id="rId18" w:anchor="/document/199132/entry/1007" w:history="1">
        <w:r w:rsidRPr="00E02F35">
          <w:rPr>
            <w:rStyle w:val="a6"/>
            <w:color w:val="auto"/>
            <w:sz w:val="28"/>
            <w:szCs w:val="28"/>
            <w:u w:val="none"/>
          </w:rPr>
          <w:t>7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об отказе в учете предложения.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1.5. В случае принятия решения об отказе в учете предложения, указанного в</w:t>
      </w:r>
      <w:r w:rsidRPr="00E02F35">
        <w:rPr>
          <w:rStyle w:val="apple-converted-space"/>
          <w:sz w:val="28"/>
          <w:szCs w:val="28"/>
        </w:rPr>
        <w:t> </w:t>
      </w:r>
      <w:hyperlink r:id="rId19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Правил, уполномоченный орган направляет лицу, представившему предложение, мотивированный ответ о невозможности включения сведений о и муниципальном имуществе в Перечень или исключения сведений о  муниципальном имуществе из Перечня.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1.6. Уполномоченный орган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E02F35">
        <w:rPr>
          <w:sz w:val="28"/>
          <w:szCs w:val="28"/>
        </w:rPr>
        <w:t>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муниципальном имущества;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 xml:space="preserve">б) ни одного заявления о предоставлении федерального имущества, в отношении которого заключение указанного договора может быть осуществлено без проведения аукциона (конкурса) в случаях, </w:t>
      </w:r>
      <w:r w:rsidRPr="00E02F35">
        <w:rPr>
          <w:sz w:val="28"/>
          <w:szCs w:val="28"/>
        </w:rPr>
        <w:lastRenderedPageBreak/>
        <w:t>предусмотренных</w:t>
      </w:r>
      <w:r w:rsidRPr="00E02F35">
        <w:rPr>
          <w:rStyle w:val="apple-converted-space"/>
          <w:sz w:val="28"/>
          <w:szCs w:val="28"/>
        </w:rPr>
        <w:t> </w:t>
      </w:r>
      <w:hyperlink r:id="rId20" w:anchor="/document/12148517/entry/0" w:history="1">
        <w:r w:rsidRPr="00E02F35">
          <w:rPr>
            <w:rStyle w:val="a6"/>
            <w:color w:val="auto"/>
            <w:sz w:val="28"/>
            <w:szCs w:val="28"/>
            <w:u w:val="none"/>
          </w:rPr>
          <w:t>Федеральным законом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от 26 июля 2006 года № 135-ФЗ «О защите конкуренции».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1.7. Уполномоченный орган исключает сведения о муниципальном имуществе из Перечня в одном из следующих случаев: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1) в отношении муниципального имущества в установленном законодательством порядке принято решение о его использовании для иных целей;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2) право муниципальной собственности на имущество прекращено по решению суда или в ином установленном законом порядке;</w:t>
      </w:r>
    </w:p>
    <w:p w:rsidR="00081656" w:rsidRPr="00E02F35" w:rsidRDefault="00081656" w:rsidP="00A40D68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3) невозможн</w:t>
      </w:r>
      <w:r w:rsidR="008812EA">
        <w:rPr>
          <w:rFonts w:ascii="Times New Roman" w:hAnsi="Times New Roman" w:cs="Times New Roman"/>
          <w:sz w:val="28"/>
          <w:szCs w:val="28"/>
        </w:rPr>
        <w:t xml:space="preserve">ость дальнейшего использования </w:t>
      </w:r>
      <w:r w:rsidR="008812EA" w:rsidRPr="00DD27CD">
        <w:rPr>
          <w:rFonts w:ascii="Times New Roman" w:hAnsi="Times New Roman" w:cs="Times New Roman"/>
          <w:sz w:val="28"/>
          <w:szCs w:val="28"/>
        </w:rPr>
        <w:t>и</w:t>
      </w:r>
      <w:r w:rsidRPr="00DD27CD">
        <w:rPr>
          <w:rFonts w:ascii="Times New Roman" w:hAnsi="Times New Roman" w:cs="Times New Roman"/>
          <w:sz w:val="28"/>
          <w:szCs w:val="28"/>
        </w:rPr>
        <w:t>м</w:t>
      </w:r>
      <w:r w:rsidRPr="00E02F35">
        <w:rPr>
          <w:rFonts w:ascii="Times New Roman" w:hAnsi="Times New Roman" w:cs="Times New Roman"/>
          <w:sz w:val="28"/>
          <w:szCs w:val="28"/>
        </w:rPr>
        <w:t>ущества ввиду его неудовлетворительного технического состояния (повреждение, уничтожение в результате пожара, аварии, стихийного или иного бедствия, хищение имущества и другое);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1.8. Сведения о муниципальном имуществе вносятся в Перечень в составе и по форме, которые установлены в соответствии с</w:t>
      </w:r>
      <w:r w:rsidRPr="00E02F35">
        <w:rPr>
          <w:rStyle w:val="apple-converted-space"/>
          <w:sz w:val="28"/>
          <w:szCs w:val="28"/>
        </w:rPr>
        <w:t> </w:t>
      </w:r>
      <w:hyperlink r:id="rId21" w:anchor="/document/12154854/entry/1804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4.4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 от 24 июля 2007 года № 209-ФЗ  «О развитии малого и среднего предпринимательства в Российской Федерации».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1.9. Сведения о муниципальном имуществе группируются в Перечне по видам имущества (недвижимое имущество (в том числе единый недвижимый комплекс), движимое имущество).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1.10. Ведение Перечня осуществляется уполномоченным органом в электронной форме.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1.11. Перечень и внесенные в него изменения подлежат: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обязательному опубликованию в средствах массовой информации - в течение 10 рабочих дней со дня утверждения;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t>б) размещению на официальном сайте уполномоченного органа в информационно-телекоммуникационной сети «Интернет» (в том числе в форме открытых данных) - в течение 3 рабочих дней со дня утверждения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</w:t>
      </w:r>
      <w:r w:rsidR="00A20893">
        <w:t xml:space="preserve">                                        </w:t>
      </w:r>
      <w:r w:rsidR="007F1905">
        <w:t>И.А.Карась</w:t>
      </w:r>
    </w:p>
    <w:p w:rsidR="00081656" w:rsidRDefault="00081656" w:rsidP="00A40D68">
      <w:pPr>
        <w:suppressAutoHyphens/>
        <w:jc w:val="both"/>
        <w:sectPr w:rsidR="00081656" w:rsidSect="00776BAD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tbl>
      <w:tblPr>
        <w:tblW w:w="0" w:type="auto"/>
        <w:tblLook w:val="00A0"/>
      </w:tblPr>
      <w:tblGrid>
        <w:gridCol w:w="4876"/>
        <w:gridCol w:w="4877"/>
        <w:gridCol w:w="5033"/>
      </w:tblGrid>
      <w:tr w:rsidR="00081656" w:rsidRPr="00E02F35" w:rsidTr="00350D37">
        <w:tc>
          <w:tcPr>
            <w:tcW w:w="5306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711F05">
            <w:pPr>
              <w:ind w:firstLine="0"/>
              <w:jc w:val="both"/>
            </w:pPr>
            <w:r w:rsidRPr="00E02F35">
              <w:t>Приложение №3</w:t>
            </w:r>
          </w:p>
          <w:p w:rsidR="00081656" w:rsidRPr="00E02F35" w:rsidRDefault="00081656" w:rsidP="00711F05">
            <w:pPr>
              <w:ind w:firstLine="0"/>
              <w:jc w:val="both"/>
            </w:pPr>
            <w:r w:rsidRPr="00E02F35">
              <w:t>к постановлению администрации</w:t>
            </w:r>
          </w:p>
          <w:p w:rsidR="00081656" w:rsidRPr="00E02F35" w:rsidRDefault="007F1905" w:rsidP="00711F05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C86D13" w:rsidP="00C86D13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>
              <w:t>10.03.2017</w:t>
            </w:r>
            <w:r w:rsidR="00081656" w:rsidRPr="00E02F35">
              <w:t>№</w:t>
            </w:r>
            <w:r>
              <w:t>12</w:t>
            </w:r>
          </w:p>
        </w:tc>
      </w:tr>
    </w:tbl>
    <w:p w:rsidR="00081656" w:rsidRPr="00E02F35" w:rsidRDefault="00081656" w:rsidP="00711F05">
      <w:pPr>
        <w:suppressAutoHyphens/>
        <w:jc w:val="both"/>
      </w:pPr>
    </w:p>
    <w:p w:rsidR="00081656" w:rsidRPr="008812EA" w:rsidRDefault="00081656" w:rsidP="00711F05">
      <w:pPr>
        <w:suppressAutoHyphens/>
        <w:jc w:val="both"/>
      </w:pPr>
    </w:p>
    <w:p w:rsidR="00081656" w:rsidRPr="00DD27CD" w:rsidRDefault="00081656" w:rsidP="00711F05">
      <w:pPr>
        <w:suppressAutoHyphens/>
        <w:jc w:val="center"/>
        <w:rPr>
          <w:b/>
        </w:rPr>
      </w:pPr>
      <w:r w:rsidRPr="00DD27CD">
        <w:rPr>
          <w:b/>
        </w:rPr>
        <w:t xml:space="preserve">Форма </w:t>
      </w:r>
    </w:p>
    <w:p w:rsidR="00081656" w:rsidRDefault="00376AB3" w:rsidP="00711F05">
      <w:pPr>
        <w:suppressAutoHyphens/>
        <w:jc w:val="center"/>
        <w:rPr>
          <w:b/>
        </w:rPr>
      </w:pPr>
      <w:r w:rsidRPr="008955AE">
        <w:rPr>
          <w:b/>
          <w:shd w:val="clear" w:color="auto" w:fill="FFFFFF"/>
        </w:rPr>
        <w:t>Перечень муниципального имущества</w:t>
      </w:r>
      <w:r w:rsidR="008955AE" w:rsidRPr="008955AE">
        <w:rPr>
          <w:b/>
          <w:shd w:val="clear" w:color="auto" w:fill="FFFFFF"/>
        </w:rPr>
        <w:t xml:space="preserve"> </w:t>
      </w:r>
      <w:r w:rsidRPr="008955AE">
        <w:rPr>
          <w:b/>
          <w:shd w:val="clear" w:color="auto" w:fill="FFFFFF"/>
        </w:rPr>
        <w:t>Мерчанского сельского поселения Крымского района,</w:t>
      </w:r>
      <w:r w:rsidRPr="008812EA">
        <w:rPr>
          <w:rStyle w:val="apple-converted-space"/>
          <w:b/>
          <w:shd w:val="clear" w:color="auto" w:fill="FFFFFF"/>
        </w:rPr>
        <w:t> </w:t>
      </w:r>
      <w:r>
        <w:rPr>
          <w:rStyle w:val="apple-converted-space"/>
          <w:b/>
          <w:shd w:val="clear" w:color="auto" w:fill="FFFFFF"/>
        </w:rPr>
        <w:t> указанного</w:t>
      </w:r>
      <w:r w:rsidR="00081656" w:rsidRPr="00DD27CD">
        <w:rPr>
          <w:rStyle w:val="apple-converted-space"/>
          <w:b/>
          <w:shd w:val="clear" w:color="auto" w:fill="FFFFFF"/>
        </w:rPr>
        <w:t> </w:t>
      </w:r>
      <w:r w:rsidR="00081656" w:rsidRPr="00DD27CD">
        <w:rPr>
          <w:b/>
          <w:shd w:val="clear" w:color="auto" w:fill="FFFFFF"/>
        </w:rPr>
        <w:t>в части</w:t>
      </w:r>
      <w:r w:rsidR="00081656" w:rsidRPr="00DD27CD">
        <w:rPr>
          <w:rStyle w:val="apple-converted-space"/>
          <w:b/>
          <w:shd w:val="clear" w:color="auto" w:fill="FFFFFF"/>
        </w:rPr>
        <w:t xml:space="preserve"> 4 статьи 18 Федерального закона </w:t>
      </w:r>
      <w:r w:rsidR="00081656" w:rsidRPr="00DD27CD">
        <w:rPr>
          <w:b/>
        </w:rPr>
        <w:t xml:space="preserve">от 24 июля 2007 года № 209-ФЗ </w:t>
      </w:r>
      <w:r w:rsidR="00081656" w:rsidRPr="00DD27CD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="00081656" w:rsidRPr="00DD27CD">
        <w:rPr>
          <w:b/>
        </w:rPr>
        <w:t xml:space="preserve"> на территории </w:t>
      </w:r>
      <w:r w:rsidR="007F1905">
        <w:rPr>
          <w:b/>
        </w:rPr>
        <w:t xml:space="preserve">Мерчанского </w:t>
      </w:r>
      <w:r w:rsidR="00081656" w:rsidRPr="00DD27CD">
        <w:rPr>
          <w:b/>
        </w:rPr>
        <w:t xml:space="preserve"> сельского поселения Крымского района</w:t>
      </w:r>
    </w:p>
    <w:p w:rsidR="00081656" w:rsidRDefault="00081656" w:rsidP="00711F05">
      <w:pPr>
        <w:suppressAutoHyphens/>
        <w:jc w:val="center"/>
        <w:rPr>
          <w:rStyle w:val="apple-converted-space"/>
          <w:b/>
          <w:sz w:val="32"/>
          <w:szCs w:val="32"/>
          <w:shd w:val="clear" w:color="auto" w:fill="FFFFFF"/>
        </w:rPr>
      </w:pPr>
      <w:bookmarkStart w:id="4" w:name="_GoBack"/>
      <w:bookmarkEnd w:id="4"/>
    </w:p>
    <w:p w:rsidR="00081656" w:rsidRPr="00BC31D1" w:rsidRDefault="00081656" w:rsidP="00711F05">
      <w:pPr>
        <w:ind w:firstLine="0"/>
        <w:rPr>
          <w:u w:val="single"/>
        </w:rPr>
      </w:pPr>
      <w:r>
        <w:t xml:space="preserve">Наименование публично-правового образования </w:t>
      </w:r>
      <w:r w:rsidR="00BC31D1" w:rsidRPr="00BC31D1">
        <w:rPr>
          <w:u w:val="single"/>
        </w:rPr>
        <w:t>МО Крымский район</w:t>
      </w:r>
    </w:p>
    <w:p w:rsidR="00081656" w:rsidRDefault="00081656" w:rsidP="00711F05">
      <w:pPr>
        <w:ind w:firstLine="0"/>
      </w:pPr>
      <w:r>
        <w:t>Данные об органе местного самоуправления, наделенном полномочиями по управлению соответствующим имуществом:</w:t>
      </w:r>
    </w:p>
    <w:p w:rsidR="00081656" w:rsidRDefault="00081656" w:rsidP="00711F05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9149"/>
      </w:tblGrid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Наименование органа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Администрация Мерчанского сельского поселения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Почтовый адрес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 w:rsidRPr="009975E2">
              <w:t>353333 Краснодарский край Крымский район с.Мерчанское, ул.Советская, 22</w:t>
            </w:r>
          </w:p>
        </w:tc>
      </w:tr>
      <w:tr w:rsidR="00081656" w:rsidTr="00D92E77">
        <w:tc>
          <w:tcPr>
            <w:tcW w:w="5637" w:type="dxa"/>
          </w:tcPr>
          <w:p w:rsidR="00081656" w:rsidRPr="008812EA" w:rsidRDefault="00081656" w:rsidP="00D92E77">
            <w:pPr>
              <w:ind w:firstLine="0"/>
              <w:rPr>
                <w:highlight w:val="red"/>
              </w:rPr>
            </w:pPr>
            <w:r w:rsidRPr="008812EA">
              <w:t>Ответственное структурное подразделение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Общий отдел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Ф.И.О. исполнителя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 xml:space="preserve">Хоменко Юлия </w:t>
            </w:r>
            <w:proofErr w:type="spellStart"/>
            <w:r>
              <w:t>Юриковна</w:t>
            </w:r>
            <w:proofErr w:type="spellEnd"/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Контактный номер телефона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8(86131)6-56-50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электронной почты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 w:rsidRPr="00C417EA">
              <w:rPr>
                <w:lang w:val="en-US"/>
              </w:rPr>
              <w:t>m</w:t>
            </w:r>
            <w:r>
              <w:rPr>
                <w:lang w:val="en-US"/>
              </w:rPr>
              <w:t>erchan</w:t>
            </w:r>
            <w:r w:rsidRPr="00C417EA">
              <w:rPr>
                <w:lang w:val="en-US"/>
              </w:rPr>
              <w:t>skoesp25@rambler.ru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страницы в информационно-телекоммуникационной сети «Интернет» с размещенным перечнем (изменениями, внесенными в перечень)</w:t>
            </w:r>
          </w:p>
        </w:tc>
        <w:tc>
          <w:tcPr>
            <w:tcW w:w="9149" w:type="dxa"/>
          </w:tcPr>
          <w:p w:rsidR="00081656" w:rsidRPr="00D51FDD" w:rsidRDefault="00D172DC" w:rsidP="00D92E77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merchanskoesp.</w:t>
            </w:r>
            <w:r w:rsidR="00D51FDD">
              <w:rPr>
                <w:lang w:val="en-US"/>
              </w:rPr>
              <w:t>ru</w:t>
            </w:r>
          </w:p>
        </w:tc>
      </w:tr>
    </w:tbl>
    <w:p w:rsidR="00081656" w:rsidRDefault="00081656" w:rsidP="00711F05">
      <w:pPr>
        <w:ind w:firstLine="0"/>
      </w:pPr>
    </w:p>
    <w:p w:rsidR="00F87002" w:rsidRDefault="00F87002" w:rsidP="00711F05">
      <w:pPr>
        <w:ind w:firstLine="0"/>
      </w:pPr>
    </w:p>
    <w:p w:rsidR="00F87002" w:rsidRDefault="00F87002" w:rsidP="00711F05">
      <w:pPr>
        <w:ind w:firstLine="0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418"/>
        <w:gridCol w:w="1276"/>
        <w:gridCol w:w="1417"/>
        <w:gridCol w:w="1418"/>
        <w:gridCol w:w="1275"/>
        <w:gridCol w:w="1134"/>
        <w:gridCol w:w="993"/>
        <w:gridCol w:w="992"/>
        <w:gridCol w:w="850"/>
        <w:gridCol w:w="950"/>
        <w:gridCol w:w="43"/>
        <w:gridCol w:w="866"/>
        <w:gridCol w:w="720"/>
        <w:gridCol w:w="759"/>
      </w:tblGrid>
      <w:tr w:rsidR="00081656" w:rsidRPr="00DE63BC" w:rsidTr="00D92E77">
        <w:trPr>
          <w:trHeight w:val="645"/>
        </w:trPr>
        <w:tc>
          <w:tcPr>
            <w:tcW w:w="675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1418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в реестре </w:t>
            </w:r>
            <w:proofErr w:type="spellStart"/>
            <w:r w:rsidRPr="00D92E77">
              <w:rPr>
                <w:sz w:val="24"/>
                <w:szCs w:val="24"/>
              </w:rPr>
              <w:t>имущест-ва</w:t>
            </w:r>
            <w:proofErr w:type="spellEnd"/>
          </w:p>
        </w:tc>
        <w:tc>
          <w:tcPr>
            <w:tcW w:w="1276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Адрес (</w:t>
            </w:r>
            <w:proofErr w:type="spellStart"/>
            <w:r w:rsidRPr="00D92E77">
              <w:rPr>
                <w:sz w:val="24"/>
                <w:szCs w:val="24"/>
              </w:rPr>
              <w:t>место-положе-ние</w:t>
            </w:r>
            <w:proofErr w:type="spellEnd"/>
            <w:r w:rsidRPr="00D92E77">
              <w:rPr>
                <w:sz w:val="24"/>
                <w:szCs w:val="24"/>
              </w:rPr>
              <w:t>) объекта</w:t>
            </w:r>
          </w:p>
        </w:tc>
        <w:tc>
          <w:tcPr>
            <w:tcW w:w="11417" w:type="dxa"/>
            <w:gridSpan w:val="1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Структурированный адрес объекта</w:t>
            </w:r>
          </w:p>
        </w:tc>
      </w:tr>
      <w:tr w:rsidR="00081656" w:rsidRPr="00DE63BC" w:rsidTr="00D92E77">
        <w:trPr>
          <w:trHeight w:val="960"/>
        </w:trPr>
        <w:tc>
          <w:tcPr>
            <w:tcW w:w="675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Наименова-ние</w:t>
            </w:r>
            <w:proofErr w:type="spellEnd"/>
            <w:r w:rsidRPr="00D92E77">
              <w:rPr>
                <w:sz w:val="24"/>
                <w:szCs w:val="24"/>
              </w:rPr>
              <w:t xml:space="preserve"> субъекта РФ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right="-108"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Наименова-ниемуници-пального</w:t>
            </w:r>
            <w:proofErr w:type="spellEnd"/>
            <w:r w:rsidRPr="00D92E77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Вид </w:t>
            </w:r>
            <w:proofErr w:type="spellStart"/>
            <w:r w:rsidRPr="00D92E77">
              <w:rPr>
                <w:sz w:val="24"/>
                <w:szCs w:val="24"/>
              </w:rPr>
              <w:t>населен-ного</w:t>
            </w:r>
            <w:proofErr w:type="spell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Наи-мено-ваниенасе-лен-ного</w:t>
            </w:r>
            <w:proofErr w:type="spell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</w:t>
            </w:r>
            <w:proofErr w:type="spellStart"/>
            <w:r w:rsidRPr="00D92E77">
              <w:rPr>
                <w:sz w:val="24"/>
                <w:szCs w:val="24"/>
              </w:rPr>
              <w:t>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Наи-менова-ниеэлемен-таплани-ровоч-ной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</w:p>
        </w:tc>
        <w:tc>
          <w:tcPr>
            <w:tcW w:w="993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866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Наи-мено-ва-ние</w:t>
            </w:r>
            <w:proofErr w:type="spellEnd"/>
            <w:r w:rsidRPr="00D92E77">
              <w:rPr>
                <w:sz w:val="24"/>
                <w:szCs w:val="24"/>
              </w:rPr>
              <w:t xml:space="preserve">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улич-но-дорож-ной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Но-мер</w:t>
            </w:r>
            <w:proofErr w:type="spellEnd"/>
            <w:r w:rsidRPr="00D92E77">
              <w:rPr>
                <w:sz w:val="24"/>
                <w:szCs w:val="24"/>
              </w:rPr>
              <w:t xml:space="preserve"> дома (включая </w:t>
            </w:r>
            <w:proofErr w:type="spellStart"/>
            <w:r w:rsidRPr="00D92E77">
              <w:rPr>
                <w:sz w:val="24"/>
                <w:szCs w:val="24"/>
              </w:rPr>
              <w:t>лите-ру</w:t>
            </w:r>
            <w:proofErr w:type="spellEnd"/>
            <w:r w:rsidRPr="00D92E77">
              <w:rPr>
                <w:sz w:val="24"/>
                <w:szCs w:val="24"/>
              </w:rPr>
              <w:t>)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и </w:t>
            </w:r>
            <w:proofErr w:type="spellStart"/>
            <w:r w:rsidRPr="00D92E77">
              <w:rPr>
                <w:sz w:val="24"/>
                <w:szCs w:val="24"/>
              </w:rPr>
              <w:t>но-меркор-пуса</w:t>
            </w:r>
            <w:proofErr w:type="spellEnd"/>
            <w:r w:rsidRPr="00D92E77">
              <w:rPr>
                <w:sz w:val="24"/>
                <w:szCs w:val="24"/>
              </w:rPr>
              <w:t xml:space="preserve">, строения, </w:t>
            </w:r>
            <w:proofErr w:type="spellStart"/>
            <w:r w:rsidRPr="00D92E77">
              <w:rPr>
                <w:sz w:val="24"/>
                <w:szCs w:val="24"/>
              </w:rPr>
              <w:t>вла-де-ния</w:t>
            </w:r>
            <w:proofErr w:type="spellEnd"/>
          </w:p>
        </w:tc>
      </w:tr>
      <w:tr w:rsidR="00081656" w:rsidRPr="00DE63BC" w:rsidTr="00D92E77">
        <w:tc>
          <w:tcPr>
            <w:tcW w:w="6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9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14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8"/>
        <w:gridCol w:w="1553"/>
        <w:gridCol w:w="1752"/>
        <w:gridCol w:w="1764"/>
        <w:gridCol w:w="1879"/>
        <w:gridCol w:w="2500"/>
        <w:gridCol w:w="1789"/>
        <w:gridCol w:w="1761"/>
      </w:tblGrid>
      <w:tr w:rsidR="00081656" w:rsidTr="00D92E77">
        <w:trPr>
          <w:trHeight w:val="450"/>
        </w:trPr>
        <w:tc>
          <w:tcPr>
            <w:tcW w:w="620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Вид объекта недвижимости; движимое имущество</w:t>
            </w:r>
          </w:p>
        </w:tc>
        <w:tc>
          <w:tcPr>
            <w:tcW w:w="1158" w:type="pct"/>
            <w:gridSpan w:val="2"/>
          </w:tcPr>
          <w:p w:rsidR="00081656" w:rsidRPr="00004CE1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Кадастровый номе</w:t>
            </w:r>
          </w:p>
        </w:tc>
        <w:tc>
          <w:tcPr>
            <w:tcW w:w="615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части объекта недвижимости согласно сведениям </w:t>
            </w:r>
            <w:proofErr w:type="spellStart"/>
            <w:r w:rsidRPr="00D92E77">
              <w:rPr>
                <w:sz w:val="24"/>
                <w:szCs w:val="24"/>
              </w:rPr>
              <w:t>государствен-ного</w:t>
            </w:r>
            <w:proofErr w:type="spellEnd"/>
            <w:r w:rsidRPr="00D92E77">
              <w:rPr>
                <w:sz w:val="24"/>
                <w:szCs w:val="24"/>
              </w:rPr>
              <w:t xml:space="preserve"> кадастра недвижимости</w:t>
            </w:r>
          </w:p>
        </w:tc>
        <w:tc>
          <w:tcPr>
            <w:tcW w:w="1993" w:type="pct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Основная характеристика объекта недвижимости</w:t>
            </w:r>
          </w:p>
        </w:tc>
        <w:tc>
          <w:tcPr>
            <w:tcW w:w="614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</w:tr>
      <w:tr w:rsidR="00081656" w:rsidTr="00D92E77">
        <w:trPr>
          <w:trHeight w:val="660"/>
        </w:trPr>
        <w:tc>
          <w:tcPr>
            <w:tcW w:w="620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Номер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 (кадастровый, условный, устаревший)</w:t>
            </w:r>
          </w:p>
        </w:tc>
        <w:tc>
          <w:tcPr>
            <w:tcW w:w="615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Фактическое значение/</w:t>
            </w:r>
            <w:proofErr w:type="spellStart"/>
            <w:r w:rsidRPr="00D92E77">
              <w:rPr>
                <w:sz w:val="24"/>
                <w:szCs w:val="24"/>
              </w:rPr>
              <w:t>Проектируе-мое</w:t>
            </w:r>
            <w:proofErr w:type="spellEnd"/>
            <w:r w:rsidRPr="00D92E77">
              <w:rPr>
                <w:sz w:val="24"/>
                <w:szCs w:val="24"/>
              </w:rPr>
              <w:t xml:space="preserve"> значение (для объектов незавершенного строительства)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Единица измерения (для площади – кв.м; для протяженности – м; для глубины залегания – м; для объема – куб.м)</w:t>
            </w:r>
          </w:p>
        </w:tc>
        <w:tc>
          <w:tcPr>
            <w:tcW w:w="614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81656" w:rsidTr="00D92E77">
        <w:tc>
          <w:tcPr>
            <w:tcW w:w="62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15</w:t>
            </w: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16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17</w:t>
            </w:r>
          </w:p>
        </w:tc>
        <w:tc>
          <w:tcPr>
            <w:tcW w:w="61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18</w:t>
            </w: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19</w:t>
            </w:r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20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21</w:t>
            </w:r>
          </w:p>
        </w:tc>
        <w:tc>
          <w:tcPr>
            <w:tcW w:w="614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22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4"/>
        <w:gridCol w:w="1547"/>
        <w:gridCol w:w="575"/>
        <w:gridCol w:w="1629"/>
        <w:gridCol w:w="696"/>
        <w:gridCol w:w="840"/>
        <w:gridCol w:w="852"/>
        <w:gridCol w:w="760"/>
        <w:gridCol w:w="741"/>
        <w:gridCol w:w="816"/>
        <w:gridCol w:w="759"/>
        <w:gridCol w:w="795"/>
        <w:gridCol w:w="764"/>
        <w:gridCol w:w="743"/>
        <w:gridCol w:w="816"/>
        <w:gridCol w:w="759"/>
      </w:tblGrid>
      <w:tr w:rsidR="00081656" w:rsidTr="00D92E77">
        <w:trPr>
          <w:trHeight w:val="252"/>
        </w:trPr>
        <w:tc>
          <w:tcPr>
            <w:tcW w:w="5416" w:type="dxa"/>
            <w:gridSpan w:val="6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движимом имуществе</w:t>
            </w: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370" w:type="dxa"/>
            <w:gridSpan w:val="10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праве аренды или безвозмездного пользования имуществом</w:t>
            </w:r>
          </w:p>
        </w:tc>
      </w:tr>
      <w:tr w:rsidR="00081656" w:rsidTr="00D92E77">
        <w:trPr>
          <w:trHeight w:val="285"/>
        </w:trPr>
        <w:tc>
          <w:tcPr>
            <w:tcW w:w="5416" w:type="dxa"/>
            <w:gridSpan w:val="6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8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622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633AA" w:rsidTr="00D92E77">
        <w:trPr>
          <w:cantSplit/>
          <w:trHeight w:val="360"/>
        </w:trPr>
        <w:tc>
          <w:tcPr>
            <w:tcW w:w="1242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Государственный регистрационный знак (при наличии)</w:t>
            </w:r>
          </w:p>
        </w:tc>
        <w:tc>
          <w:tcPr>
            <w:tcW w:w="67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  <w:tc>
          <w:tcPr>
            <w:tcW w:w="738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Марка, модель</w:t>
            </w:r>
          </w:p>
        </w:tc>
        <w:tc>
          <w:tcPr>
            <w:tcW w:w="567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Год выпуска</w:t>
            </w:r>
          </w:p>
        </w:tc>
        <w:tc>
          <w:tcPr>
            <w:tcW w:w="133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4748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633AA" w:rsidTr="00D92E77">
        <w:trPr>
          <w:cantSplit/>
          <w:trHeight w:val="43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48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  <w:tc>
          <w:tcPr>
            <w:tcW w:w="2772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50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</w:tr>
      <w:tr w:rsidR="000633AA" w:rsidTr="00D92E77">
        <w:trPr>
          <w:cantSplit/>
          <w:trHeight w:val="349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</w:tr>
      <w:tr w:rsidR="000633AA" w:rsidTr="00D92E77">
        <w:tc>
          <w:tcPr>
            <w:tcW w:w="124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24</w:t>
            </w:r>
          </w:p>
        </w:tc>
        <w:tc>
          <w:tcPr>
            <w:tcW w:w="67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25</w:t>
            </w:r>
          </w:p>
        </w:tc>
        <w:tc>
          <w:tcPr>
            <w:tcW w:w="738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27</w:t>
            </w:r>
          </w:p>
        </w:tc>
        <w:tc>
          <w:tcPr>
            <w:tcW w:w="133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28</w:t>
            </w:r>
          </w:p>
        </w:tc>
        <w:tc>
          <w:tcPr>
            <w:tcW w:w="105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29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31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32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33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35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36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37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38</w:t>
            </w:r>
          </w:p>
        </w:tc>
      </w:tr>
      <w:tr w:rsidR="000633AA" w:rsidTr="00D92E77">
        <w:tc>
          <w:tcPr>
            <w:tcW w:w="124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D92E77">
              <w:rPr>
                <w:sz w:val="24"/>
                <w:szCs w:val="24"/>
              </w:rPr>
              <w:t>ранспортные средства</w:t>
            </w:r>
          </w:p>
        </w:tc>
        <w:tc>
          <w:tcPr>
            <w:tcW w:w="851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ЗС23УК8203</w:t>
            </w:r>
          </w:p>
        </w:tc>
        <w:tc>
          <w:tcPr>
            <w:tcW w:w="67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5B2706">
              <w:t>Трактор «Беларусь-82.1»</w:t>
            </w:r>
          </w:p>
        </w:tc>
        <w:tc>
          <w:tcPr>
            <w:tcW w:w="567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133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633AA" w:rsidTr="00D92E77">
        <w:tc>
          <w:tcPr>
            <w:tcW w:w="1242" w:type="dxa"/>
          </w:tcPr>
          <w:p w:rsidR="00004CE1" w:rsidRPr="005B2706" w:rsidRDefault="00004CE1" w:rsidP="00D92E77">
            <w:pPr>
              <w:ind w:firstLine="0"/>
              <w:jc w:val="center"/>
            </w:pPr>
            <w:r>
              <w:rPr>
                <w:sz w:val="24"/>
                <w:szCs w:val="24"/>
              </w:rPr>
              <w:t>И</w:t>
            </w:r>
            <w:r w:rsidRPr="00D92E77">
              <w:rPr>
                <w:sz w:val="24"/>
                <w:szCs w:val="24"/>
              </w:rPr>
              <w:t>ное</w:t>
            </w:r>
          </w:p>
        </w:tc>
        <w:tc>
          <w:tcPr>
            <w:tcW w:w="851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ЗС23УК8204</w:t>
            </w:r>
          </w:p>
        </w:tc>
        <w:tc>
          <w:tcPr>
            <w:tcW w:w="67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5B2706">
              <w:t>Прицеп тракторный 2 ПТС-4,5 МОД8549</w:t>
            </w:r>
          </w:p>
        </w:tc>
        <w:tc>
          <w:tcPr>
            <w:tcW w:w="567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133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Pr="00DE63BC" w:rsidRDefault="00081656" w:rsidP="00711F05">
      <w:pPr>
        <w:ind w:firstLine="0"/>
        <w:rPr>
          <w:sz w:val="24"/>
          <w:szCs w:val="24"/>
        </w:rPr>
      </w:pPr>
    </w:p>
    <w:sectPr w:rsidR="00081656" w:rsidRPr="00DE63BC" w:rsidSect="00F87002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76C9A"/>
    <w:multiLevelType w:val="hybridMultilevel"/>
    <w:tmpl w:val="4A42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36019"/>
    <w:rsid w:val="00004CE1"/>
    <w:rsid w:val="00021DCF"/>
    <w:rsid w:val="000633AA"/>
    <w:rsid w:val="00065DFF"/>
    <w:rsid w:val="0006686C"/>
    <w:rsid w:val="00081656"/>
    <w:rsid w:val="001436EB"/>
    <w:rsid w:val="0014406D"/>
    <w:rsid w:val="0017785F"/>
    <w:rsid w:val="001D662C"/>
    <w:rsid w:val="001E40F1"/>
    <w:rsid w:val="00222D2F"/>
    <w:rsid w:val="00233FBA"/>
    <w:rsid w:val="0024161C"/>
    <w:rsid w:val="002B04BB"/>
    <w:rsid w:val="00330C34"/>
    <w:rsid w:val="00346F97"/>
    <w:rsid w:val="00350D37"/>
    <w:rsid w:val="003579D8"/>
    <w:rsid w:val="00376AB3"/>
    <w:rsid w:val="003E7A93"/>
    <w:rsid w:val="00405945"/>
    <w:rsid w:val="00433FB5"/>
    <w:rsid w:val="00476CDA"/>
    <w:rsid w:val="004A606C"/>
    <w:rsid w:val="004F2AC8"/>
    <w:rsid w:val="004F707C"/>
    <w:rsid w:val="005137F8"/>
    <w:rsid w:val="005401D4"/>
    <w:rsid w:val="00547B91"/>
    <w:rsid w:val="005D416C"/>
    <w:rsid w:val="005D4520"/>
    <w:rsid w:val="00612AED"/>
    <w:rsid w:val="006147D4"/>
    <w:rsid w:val="00656E91"/>
    <w:rsid w:val="006634E1"/>
    <w:rsid w:val="00711F05"/>
    <w:rsid w:val="00745F7F"/>
    <w:rsid w:val="00757A2A"/>
    <w:rsid w:val="00776BAD"/>
    <w:rsid w:val="007A16D6"/>
    <w:rsid w:val="007A6155"/>
    <w:rsid w:val="007D5CBE"/>
    <w:rsid w:val="007F1905"/>
    <w:rsid w:val="007F432A"/>
    <w:rsid w:val="00837CD9"/>
    <w:rsid w:val="008812EA"/>
    <w:rsid w:val="008955AE"/>
    <w:rsid w:val="008B5170"/>
    <w:rsid w:val="008E672B"/>
    <w:rsid w:val="00914145"/>
    <w:rsid w:val="00915DF9"/>
    <w:rsid w:val="009C5C67"/>
    <w:rsid w:val="009D33D9"/>
    <w:rsid w:val="009E17DE"/>
    <w:rsid w:val="00A20893"/>
    <w:rsid w:val="00A40D68"/>
    <w:rsid w:val="00A87A6F"/>
    <w:rsid w:val="00B43D1F"/>
    <w:rsid w:val="00BC31D1"/>
    <w:rsid w:val="00C25F5C"/>
    <w:rsid w:val="00C36019"/>
    <w:rsid w:val="00C86D13"/>
    <w:rsid w:val="00CE1DC1"/>
    <w:rsid w:val="00D04F1D"/>
    <w:rsid w:val="00D07EE1"/>
    <w:rsid w:val="00D172DC"/>
    <w:rsid w:val="00D21EA9"/>
    <w:rsid w:val="00D51FDD"/>
    <w:rsid w:val="00D758C0"/>
    <w:rsid w:val="00D92E77"/>
    <w:rsid w:val="00DB6C57"/>
    <w:rsid w:val="00DC3DEE"/>
    <w:rsid w:val="00DD27CD"/>
    <w:rsid w:val="00DE63BC"/>
    <w:rsid w:val="00E02F35"/>
    <w:rsid w:val="00E37C5C"/>
    <w:rsid w:val="00E6038D"/>
    <w:rsid w:val="00EE3051"/>
    <w:rsid w:val="00F46829"/>
    <w:rsid w:val="00F75414"/>
    <w:rsid w:val="00F87002"/>
    <w:rsid w:val="00FA0AFB"/>
    <w:rsid w:val="00FD183B"/>
    <w:rsid w:val="00FE3FCA"/>
    <w:rsid w:val="00FE5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4061A914CFD3E8DCA69606302BCD7DD8F4BD7825E293710F5B184B1E0F1E4DC4CC943A6A66D1F32t1YFH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vo.garant.ru/" TargetMode="Externa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03023/" TargetMode="External"/><Relationship Id="rId17" Type="http://schemas.openxmlformats.org/officeDocument/2006/relationships/hyperlink" Target="http://ivo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ivo.gar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BD67345FE7147405576C1AD412BF9AD765F05E41B097C75FB6E08D2D7357B2F6D75ECB622590C43e1sDG" TargetMode="External"/><Relationship Id="rId19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28E9B803FB8160A514E5C43E17D6C064D4F88FA8D3A877EEC3813E50885467E19829DB0F545C9BFj7aCH" TargetMode="External"/><Relationship Id="rId14" Type="http://schemas.openxmlformats.org/officeDocument/2006/relationships/hyperlink" Target="http://ivo.gar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4185</Words>
  <Characters>23859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</cp:lastModifiedBy>
  <cp:revision>3</cp:revision>
  <cp:lastPrinted>2017-03-20T06:37:00Z</cp:lastPrinted>
  <dcterms:created xsi:type="dcterms:W3CDTF">2017-03-20T06:38:00Z</dcterms:created>
  <dcterms:modified xsi:type="dcterms:W3CDTF">2017-03-20T08:03:00Z</dcterms:modified>
</cp:coreProperties>
</file>