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4C3" w:rsidRDefault="00CB44C3" w:rsidP="00CB44C3">
      <w:pPr>
        <w:ind w:firstLine="0"/>
        <w:jc w:val="center"/>
        <w:rPr>
          <w:b/>
          <w:bCs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33400" cy="678180"/>
            <wp:effectExtent l="19050" t="0" r="0" b="0"/>
            <wp:docPr id="96" name="Рисунок 1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4C3" w:rsidRDefault="00CB44C3" w:rsidP="00CB44C3">
      <w:pPr>
        <w:rPr>
          <w:sz w:val="16"/>
          <w:szCs w:val="16"/>
        </w:rPr>
      </w:pPr>
    </w:p>
    <w:p w:rsidR="00CB44C3" w:rsidRPr="00E7370B" w:rsidRDefault="00CB44C3" w:rsidP="00CB44C3">
      <w:pPr>
        <w:jc w:val="center"/>
        <w:rPr>
          <w:b/>
          <w:bCs/>
          <w:sz w:val="32"/>
          <w:szCs w:val="32"/>
        </w:rPr>
      </w:pPr>
      <w:r w:rsidRPr="00E7370B">
        <w:rPr>
          <w:b/>
          <w:bCs/>
          <w:sz w:val="32"/>
          <w:szCs w:val="32"/>
        </w:rPr>
        <w:t>АДМИНИСТРАЦИЯ МЕРЧАНСКОГО СЕЛЬСКОГО ПОСЕЛЕНИЯ КРЫМСКОГО РАЙОНА</w:t>
      </w:r>
    </w:p>
    <w:p w:rsidR="00CB44C3" w:rsidRDefault="00CB44C3" w:rsidP="00CB44C3">
      <w:pPr>
        <w:pStyle w:val="a6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B44C3" w:rsidRDefault="00CB44C3" w:rsidP="00CB44C3">
      <w:pPr>
        <w:pStyle w:val="a6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ПОСТАНОВЛЕНИЕ</w:t>
      </w:r>
    </w:p>
    <w:p w:rsidR="00CB44C3" w:rsidRDefault="00CB44C3" w:rsidP="00CB44C3">
      <w:pPr>
        <w:pStyle w:val="a6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B44C3" w:rsidRDefault="00CB44C3" w:rsidP="00CB44C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4031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40310">
        <w:rPr>
          <w:rFonts w:ascii="Times New Roman" w:hAnsi="Times New Roman" w:cs="Times New Roman"/>
          <w:sz w:val="28"/>
          <w:szCs w:val="28"/>
        </w:rPr>
        <w:t>21.06.2016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C40310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C40310">
        <w:rPr>
          <w:rFonts w:ascii="Times New Roman" w:hAnsi="Times New Roman" w:cs="Times New Roman"/>
          <w:sz w:val="28"/>
          <w:szCs w:val="28"/>
        </w:rPr>
        <w:t>88</w:t>
      </w:r>
    </w:p>
    <w:p w:rsidR="00CB44C3" w:rsidRDefault="00CB44C3" w:rsidP="00CB44C3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593564" w:rsidRPr="004A606C" w:rsidRDefault="00593564" w:rsidP="00593564">
      <w:pPr>
        <w:widowControl w:val="0"/>
        <w:autoSpaceDE w:val="0"/>
        <w:autoSpaceDN w:val="0"/>
        <w:adjustRightInd w:val="0"/>
        <w:ind w:firstLine="0"/>
        <w:jc w:val="center"/>
        <w:rPr>
          <w:b/>
          <w:bCs/>
          <w:color w:val="000000" w:themeColor="text1"/>
        </w:rPr>
      </w:pPr>
    </w:p>
    <w:p w:rsidR="0037372B" w:rsidRDefault="00C14570" w:rsidP="00593564">
      <w:pPr>
        <w:widowControl w:val="0"/>
        <w:autoSpaceDE w:val="0"/>
        <w:autoSpaceDN w:val="0"/>
        <w:adjustRightInd w:val="0"/>
        <w:ind w:firstLine="0"/>
        <w:jc w:val="center"/>
        <w:rPr>
          <w:b/>
          <w:bCs/>
        </w:rPr>
      </w:pPr>
      <w:r>
        <w:rPr>
          <w:b/>
          <w:bCs/>
        </w:rPr>
        <w:t>О</w:t>
      </w:r>
      <w:r w:rsidR="00593564">
        <w:rPr>
          <w:b/>
          <w:bCs/>
        </w:rPr>
        <w:t>б утверждении требований к определению нормативных затрат</w:t>
      </w:r>
      <w:r w:rsidR="00CB44C3">
        <w:rPr>
          <w:b/>
          <w:bCs/>
        </w:rPr>
        <w:t xml:space="preserve"> </w:t>
      </w:r>
      <w:r w:rsidR="00593564">
        <w:rPr>
          <w:b/>
          <w:bCs/>
        </w:rPr>
        <w:t xml:space="preserve">на обеспечение функций </w:t>
      </w:r>
      <w:r w:rsidR="004A4E57">
        <w:rPr>
          <w:b/>
          <w:bCs/>
        </w:rPr>
        <w:t>муниципальных органов</w:t>
      </w:r>
      <w:r w:rsidR="00593564">
        <w:rPr>
          <w:b/>
          <w:bCs/>
        </w:rPr>
        <w:t xml:space="preserve"> </w:t>
      </w:r>
      <w:r w:rsidR="00CB44C3">
        <w:rPr>
          <w:b/>
          <w:bCs/>
        </w:rPr>
        <w:t xml:space="preserve">Мерчанского сельского поселения </w:t>
      </w:r>
      <w:r w:rsidR="004A4E57" w:rsidRPr="004A4E57">
        <w:rPr>
          <w:b/>
          <w:bCs/>
        </w:rPr>
        <w:t>(включая подведомственные казенные учреждения)</w:t>
      </w:r>
    </w:p>
    <w:p w:rsidR="0037372B" w:rsidRDefault="0037372B" w:rsidP="00593564">
      <w:pPr>
        <w:widowControl w:val="0"/>
        <w:autoSpaceDE w:val="0"/>
        <w:autoSpaceDN w:val="0"/>
        <w:adjustRightInd w:val="0"/>
        <w:ind w:firstLine="0"/>
        <w:jc w:val="center"/>
      </w:pPr>
    </w:p>
    <w:p w:rsidR="0037372B" w:rsidRDefault="0037372B" w:rsidP="00CB44C3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В соответствии с </w:t>
      </w:r>
      <w:r w:rsidRPr="00C14570">
        <w:t>пунктом 2 части 4 статьи 19</w:t>
      </w:r>
      <w:r>
        <w:t xml:space="preserve"> Федерального закона от 05.04.2013 </w:t>
      </w:r>
      <w:r w:rsidR="00593564">
        <w:t>№</w:t>
      </w:r>
      <w:r>
        <w:t xml:space="preserve"> 44-ФЗ </w:t>
      </w:r>
      <w:r w:rsidR="00593564">
        <w:t>«</w:t>
      </w:r>
      <w:r>
        <w:t>О контрактной системе в сфере закупок товаров, работ, услуг для обеспечения государственных и муниципальных нужд</w:t>
      </w:r>
      <w:r w:rsidR="00593564">
        <w:t>»</w:t>
      </w:r>
      <w:r w:rsidR="00C14570">
        <w:t xml:space="preserve">, </w:t>
      </w:r>
      <w:r w:rsidR="00C14570" w:rsidRPr="00C14570">
        <w:t>Постановлением Правительства Российской Федерации от 13</w:t>
      </w:r>
      <w:r w:rsidR="00C14570">
        <w:t>.10.2014№</w:t>
      </w:r>
      <w:r w:rsidR="00C14570" w:rsidRPr="00C14570">
        <w:t xml:space="preserve"> 1047 </w:t>
      </w:r>
      <w:r w:rsidR="00C14570">
        <w:t>«</w:t>
      </w:r>
      <w:r w:rsidR="00C14570" w:rsidRPr="00C14570">
        <w:t>Об общих требованиях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</w:t>
      </w:r>
      <w:r w:rsidR="00C14570">
        <w:t>»</w:t>
      </w:r>
      <w:r w:rsidR="00C14570" w:rsidRPr="00C14570">
        <w:t xml:space="preserve"> администрация </w:t>
      </w:r>
      <w:r w:rsidR="00CB44C3">
        <w:t xml:space="preserve">Мерчанского сельского поселения </w:t>
      </w:r>
      <w:r w:rsidR="00C14570" w:rsidRPr="00C14570">
        <w:t>постановляет</w:t>
      </w:r>
      <w:r w:rsidR="00CB44C3">
        <w:t>: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1. Утвердить </w:t>
      </w:r>
      <w:r w:rsidR="009A755D">
        <w:t xml:space="preserve">прилагаемые </w:t>
      </w:r>
      <w:r w:rsidRPr="00C14570">
        <w:t>требования</w:t>
      </w:r>
      <w:r w:rsidR="009A755D" w:rsidRPr="009A755D">
        <w:t xml:space="preserve">к определению нормативных затрат на обеспечение функций муниципальных органов </w:t>
      </w:r>
      <w:r w:rsidR="00CB44C3">
        <w:t>Мерчанского сельского поселения</w:t>
      </w:r>
      <w:r w:rsidR="009A755D" w:rsidRPr="009A755D">
        <w:t xml:space="preserve"> (включая подведомственные казенные учреждения)</w:t>
      </w:r>
      <w:r>
        <w:t>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>2. Настоящее п</w:t>
      </w:r>
      <w:r w:rsidR="00C14570">
        <w:t xml:space="preserve">остановление вступает в силу с </w:t>
      </w:r>
      <w:r w:rsidR="002328BD">
        <w:t>_____</w:t>
      </w:r>
      <w:bookmarkStart w:id="0" w:name="_GoBack"/>
      <w:bookmarkEnd w:id="0"/>
      <w:r>
        <w:t>201</w:t>
      </w:r>
      <w:r w:rsidR="003D7CA8">
        <w:t>7</w:t>
      </w:r>
      <w:r w:rsidR="00C14570">
        <w:t xml:space="preserve"> года</w:t>
      </w:r>
      <w:r>
        <w:t>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</w:p>
    <w:p w:rsidR="00EB111C" w:rsidRDefault="00EB111C">
      <w:pPr>
        <w:widowControl w:val="0"/>
        <w:autoSpaceDE w:val="0"/>
        <w:autoSpaceDN w:val="0"/>
        <w:adjustRightInd w:val="0"/>
        <w:ind w:firstLine="540"/>
        <w:jc w:val="both"/>
      </w:pPr>
    </w:p>
    <w:p w:rsidR="00EB111C" w:rsidRDefault="00EB111C">
      <w:pPr>
        <w:widowControl w:val="0"/>
        <w:autoSpaceDE w:val="0"/>
        <w:autoSpaceDN w:val="0"/>
        <w:adjustRightInd w:val="0"/>
        <w:ind w:firstLine="540"/>
        <w:jc w:val="both"/>
      </w:pPr>
    </w:p>
    <w:p w:rsidR="00EB111C" w:rsidRDefault="00EB111C">
      <w:pPr>
        <w:widowControl w:val="0"/>
        <w:autoSpaceDE w:val="0"/>
        <w:autoSpaceDN w:val="0"/>
        <w:adjustRightInd w:val="0"/>
        <w:ind w:firstLine="540"/>
        <w:jc w:val="both"/>
      </w:pPr>
    </w:p>
    <w:p w:rsidR="00EB111C" w:rsidRDefault="00C14570" w:rsidP="00EB111C">
      <w:pPr>
        <w:widowControl w:val="0"/>
        <w:autoSpaceDE w:val="0"/>
        <w:autoSpaceDN w:val="0"/>
        <w:adjustRightInd w:val="0"/>
        <w:ind w:firstLine="0"/>
        <w:rPr>
          <w:color w:val="000000" w:themeColor="text1"/>
        </w:rPr>
      </w:pPr>
      <w:r w:rsidRPr="004A606C">
        <w:rPr>
          <w:color w:val="000000" w:themeColor="text1"/>
        </w:rPr>
        <w:t>Глава администрации</w:t>
      </w:r>
      <w:r w:rsidR="00EB111C">
        <w:rPr>
          <w:color w:val="000000" w:themeColor="text1"/>
        </w:rPr>
        <w:t xml:space="preserve"> Мерчанского </w:t>
      </w:r>
      <w:proofErr w:type="gramStart"/>
      <w:r w:rsidR="00EB111C">
        <w:rPr>
          <w:color w:val="000000" w:themeColor="text1"/>
        </w:rPr>
        <w:t>сельского</w:t>
      </w:r>
      <w:proofErr w:type="gramEnd"/>
      <w:r w:rsidR="00EB111C">
        <w:rPr>
          <w:color w:val="000000" w:themeColor="text1"/>
        </w:rPr>
        <w:t xml:space="preserve"> </w:t>
      </w:r>
    </w:p>
    <w:p w:rsidR="00C14570" w:rsidRPr="004A606C" w:rsidRDefault="00EB111C" w:rsidP="00EB111C">
      <w:pPr>
        <w:widowControl w:val="0"/>
        <w:tabs>
          <w:tab w:val="left" w:pos="7668"/>
        </w:tabs>
        <w:autoSpaceDE w:val="0"/>
        <w:autoSpaceDN w:val="0"/>
        <w:adjustRightInd w:val="0"/>
        <w:ind w:firstLine="0"/>
        <w:rPr>
          <w:color w:val="000000" w:themeColor="text1"/>
        </w:rPr>
      </w:pPr>
      <w:r>
        <w:rPr>
          <w:color w:val="000000" w:themeColor="text1"/>
        </w:rPr>
        <w:t>поселения Крымского района</w:t>
      </w:r>
      <w:r>
        <w:rPr>
          <w:color w:val="000000" w:themeColor="text1"/>
        </w:rPr>
        <w:tab/>
        <w:t>И.А.Карась</w:t>
      </w:r>
    </w:p>
    <w:p w:rsidR="00C14570" w:rsidRDefault="00C14570">
      <w:r>
        <w:br w:type="page"/>
      </w:r>
    </w:p>
    <w:p w:rsidR="0037372B" w:rsidRDefault="009A755D">
      <w:pPr>
        <w:widowControl w:val="0"/>
        <w:autoSpaceDE w:val="0"/>
        <w:autoSpaceDN w:val="0"/>
        <w:adjustRightInd w:val="0"/>
        <w:jc w:val="right"/>
        <w:outlineLvl w:val="0"/>
      </w:pPr>
      <w:bookmarkStart w:id="1" w:name="Par27"/>
      <w:bookmarkEnd w:id="1"/>
      <w:r>
        <w:lastRenderedPageBreak/>
        <w:t>Утверждены</w:t>
      </w:r>
    </w:p>
    <w:p w:rsidR="0037372B" w:rsidRDefault="009A755D">
      <w:pPr>
        <w:widowControl w:val="0"/>
        <w:autoSpaceDE w:val="0"/>
        <w:autoSpaceDN w:val="0"/>
        <w:adjustRightInd w:val="0"/>
        <w:jc w:val="right"/>
      </w:pPr>
      <w:r>
        <w:t>п</w:t>
      </w:r>
      <w:r w:rsidR="0037372B">
        <w:t>остановлени</w:t>
      </w:r>
      <w:r>
        <w:t xml:space="preserve">ем </w:t>
      </w:r>
      <w:r w:rsidR="0037372B">
        <w:t>администрации</w:t>
      </w:r>
    </w:p>
    <w:p w:rsidR="00EB111C" w:rsidRDefault="00EB111C">
      <w:pPr>
        <w:widowControl w:val="0"/>
        <w:autoSpaceDE w:val="0"/>
        <w:autoSpaceDN w:val="0"/>
        <w:adjustRightInd w:val="0"/>
        <w:jc w:val="right"/>
      </w:pPr>
      <w:r>
        <w:t xml:space="preserve">Мерчанского сельского </w:t>
      </w:r>
    </w:p>
    <w:p w:rsidR="0037372B" w:rsidRDefault="00EB111C">
      <w:pPr>
        <w:widowControl w:val="0"/>
        <w:autoSpaceDE w:val="0"/>
        <w:autoSpaceDN w:val="0"/>
        <w:adjustRightInd w:val="0"/>
        <w:jc w:val="right"/>
      </w:pPr>
      <w:r>
        <w:t>поселения Крымского</w:t>
      </w:r>
      <w:r w:rsidR="0037372B">
        <w:t xml:space="preserve"> района</w:t>
      </w:r>
    </w:p>
    <w:p w:rsidR="0037372B" w:rsidRDefault="0037372B">
      <w:pPr>
        <w:widowControl w:val="0"/>
        <w:autoSpaceDE w:val="0"/>
        <w:autoSpaceDN w:val="0"/>
        <w:adjustRightInd w:val="0"/>
        <w:jc w:val="right"/>
      </w:pPr>
      <w:r>
        <w:t xml:space="preserve">от </w:t>
      </w:r>
      <w:r w:rsidR="00C40310">
        <w:t>21.06.2016</w:t>
      </w:r>
      <w:r w:rsidR="00C14570">
        <w:t>№</w:t>
      </w:r>
      <w:r w:rsidR="00C40310">
        <w:t>88</w:t>
      </w:r>
    </w:p>
    <w:p w:rsidR="0037372B" w:rsidRDefault="0037372B">
      <w:pPr>
        <w:widowControl w:val="0"/>
        <w:autoSpaceDE w:val="0"/>
        <w:autoSpaceDN w:val="0"/>
        <w:adjustRightInd w:val="0"/>
      </w:pPr>
    </w:p>
    <w:p w:rsidR="0037372B" w:rsidRDefault="009A755D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bookmarkStart w:id="2" w:name="Par32"/>
      <w:bookmarkEnd w:id="2"/>
      <w:r>
        <w:rPr>
          <w:b/>
          <w:bCs/>
        </w:rPr>
        <w:t>Требования</w:t>
      </w:r>
    </w:p>
    <w:p w:rsidR="0037372B" w:rsidRDefault="009A755D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к определению нормативных затрат на обеспечение функций муниципальных </w:t>
      </w:r>
      <w:r w:rsidRPr="00CB44C3">
        <w:rPr>
          <w:b/>
          <w:bCs/>
        </w:rPr>
        <w:t xml:space="preserve">органов </w:t>
      </w:r>
      <w:r w:rsidR="00CB44C3" w:rsidRPr="00CB44C3">
        <w:rPr>
          <w:b/>
        </w:rPr>
        <w:t>Мерчанского сельского поселения</w:t>
      </w:r>
      <w:r w:rsidR="00CB44C3">
        <w:t xml:space="preserve"> </w:t>
      </w:r>
      <w:r>
        <w:rPr>
          <w:b/>
          <w:bCs/>
        </w:rPr>
        <w:t>(</w:t>
      </w:r>
      <w:r w:rsidRPr="009A755D">
        <w:rPr>
          <w:b/>
          <w:bCs/>
        </w:rPr>
        <w:t>включая подведомственные казенные учреждения</w:t>
      </w:r>
      <w:r>
        <w:rPr>
          <w:b/>
          <w:bCs/>
        </w:rPr>
        <w:t>)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1. Настоящий документ устанавливает порядок определения нормативных затрат на обеспечение функций муниципальных </w:t>
      </w:r>
      <w:r w:rsidR="009A755D">
        <w:t>органов</w:t>
      </w:r>
      <w:r w:rsidR="00CB44C3" w:rsidRPr="00CB44C3">
        <w:t xml:space="preserve"> </w:t>
      </w:r>
      <w:r w:rsidR="00CB44C3">
        <w:t xml:space="preserve">Мерчанского сельского поселения </w:t>
      </w:r>
      <w:r w:rsidR="00042BCE" w:rsidRPr="00042BCE">
        <w:t>(далее - муниципальны</w:t>
      </w:r>
      <w:r w:rsidR="00042BCE">
        <w:t>е</w:t>
      </w:r>
      <w:r w:rsidR="00042BCE" w:rsidRPr="00042BCE">
        <w:t xml:space="preserve"> орган</w:t>
      </w:r>
      <w:r w:rsidR="00042BCE">
        <w:t>ы</w:t>
      </w:r>
      <w:proofErr w:type="gramStart"/>
      <w:r w:rsidR="00042BCE" w:rsidRPr="00042BCE">
        <w:t>)</w:t>
      </w:r>
      <w:r w:rsidR="00042BCE">
        <w:t>и</w:t>
      </w:r>
      <w:proofErr w:type="gramEnd"/>
      <w:r w:rsidR="00042BCE">
        <w:t xml:space="preserve"> подведомственных им </w:t>
      </w:r>
      <w:r w:rsidR="009A755D" w:rsidRPr="009A755D">
        <w:t>казенны</w:t>
      </w:r>
      <w:r w:rsidR="00042BCE">
        <w:t>х</w:t>
      </w:r>
      <w:r w:rsidR="009A755D" w:rsidRPr="009A755D">
        <w:t xml:space="preserve"> учреждени</w:t>
      </w:r>
      <w:r w:rsidR="00042BCE">
        <w:t>й</w:t>
      </w:r>
      <w:r>
        <w:t xml:space="preserve"> в части закупок товаров, работ, услуг (далее - нормативные затраты).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2. </w:t>
      </w:r>
      <w:r w:rsidR="00042BCE" w:rsidRPr="00042BCE">
        <w:t>Нормативные затраты применяются для обоснования объекта и (или) объектов закупки соответствующего муниципального органа и подведомственных ему казенных учреждений</w:t>
      </w:r>
      <w:r>
        <w:t>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3. Нормативные затраты, порядок определения которых не установлен </w:t>
      </w:r>
      <w:r w:rsidRPr="003714D1">
        <w:rPr>
          <w:color w:val="000000" w:themeColor="text1"/>
        </w:rPr>
        <w:t>Правилами</w:t>
      </w:r>
      <w:r>
        <w:t xml:space="preserve"> определения нормативных затрат на обеспечение функций муниципальн</w:t>
      </w:r>
      <w:r w:rsidR="00E24FC0">
        <w:t>ых</w:t>
      </w:r>
      <w:r>
        <w:t xml:space="preserve"> орган</w:t>
      </w:r>
      <w:r w:rsidR="00E24FC0">
        <w:t>ов</w:t>
      </w:r>
      <w:r w:rsidR="00042BCE" w:rsidRPr="00042BCE">
        <w:t>(включая подведомственные казенные учреждения)</w:t>
      </w:r>
      <w:r>
        <w:t xml:space="preserve">, согласно приложению </w:t>
      </w:r>
      <w:r w:rsidR="00042BCE">
        <w:t xml:space="preserve">к настоящим Требованиям </w:t>
      </w:r>
      <w:r>
        <w:t>(далее - Правила), определяются в порядке, устанавливаемом муниципальным</w:t>
      </w:r>
      <w:r w:rsidR="00E24FC0">
        <w:t>и</w:t>
      </w:r>
      <w:r>
        <w:t xml:space="preserve"> орган</w:t>
      </w:r>
      <w:r w:rsidR="00E24FC0">
        <w:t>ами</w:t>
      </w:r>
      <w:r>
        <w:t>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bookmarkStart w:id="3" w:name="Par40"/>
      <w:bookmarkEnd w:id="3"/>
      <w:r>
        <w:t>Общий объем затрат, связанных с закупкой товаров, работ, услуг, рассчитанный на основе нормативных затрат, не может превышать объем доведенных муниципальн</w:t>
      </w:r>
      <w:r w:rsidR="00E24FC0">
        <w:t>ым</w:t>
      </w:r>
      <w:r>
        <w:t xml:space="preserve"> орган</w:t>
      </w:r>
      <w:r w:rsidR="00E24FC0">
        <w:t>ам</w:t>
      </w:r>
      <w:r w:rsidR="00042BCE" w:rsidRPr="00042BCE">
        <w:t xml:space="preserve"> и находящимся в их ведении казенным учреждениям как получателям бюджетных средств</w:t>
      </w:r>
      <w:r>
        <w:t xml:space="preserve"> лимитов бюджетных обязательств на закупку товаров, работ, услуг в рамках исполнения местного бюджета.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>При определении нормативных затрат муниципальны</w:t>
      </w:r>
      <w:r w:rsidR="00C032BB">
        <w:t>е</w:t>
      </w:r>
      <w:r>
        <w:t xml:space="preserve"> орган</w:t>
      </w:r>
      <w:r w:rsidR="00C032BB">
        <w:t>ы</w:t>
      </w:r>
      <w:r>
        <w:t xml:space="preserve"> применя</w:t>
      </w:r>
      <w:r w:rsidR="00C032BB">
        <w:t>ю</w:t>
      </w:r>
      <w:r>
        <w:t>т национальные стандарты, технические регламенты, технические условия и иные документы, а также учитыва</w:t>
      </w:r>
      <w:r w:rsidR="00C032BB">
        <w:t>ю</w:t>
      </w:r>
      <w:r>
        <w:t xml:space="preserve">т регулируемые цены (тарифы) и положения </w:t>
      </w:r>
      <w:r w:rsidRPr="003714D1">
        <w:rPr>
          <w:color w:val="000000" w:themeColor="text1"/>
        </w:rPr>
        <w:t xml:space="preserve">абзаца второго </w:t>
      </w:r>
      <w:r>
        <w:t>настоящего пункта.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4. Для определения нормативных затрат в соответствии с </w:t>
      </w:r>
      <w:r w:rsidRPr="003714D1">
        <w:rPr>
          <w:color w:val="000000" w:themeColor="text1"/>
        </w:rPr>
        <w:t xml:space="preserve">разделами I и II </w:t>
      </w:r>
      <w:r>
        <w:t>Правил в формулах используются нормативы цены товаров, работ, услуг, устанавливаемые муниципальн</w:t>
      </w:r>
      <w:r w:rsidR="00E24FC0">
        <w:t>ыми</w:t>
      </w:r>
      <w:r>
        <w:t xml:space="preserve"> орган</w:t>
      </w:r>
      <w:r w:rsidR="00E24FC0">
        <w:t>ами</w:t>
      </w:r>
      <w:r>
        <w:t>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Для определения нормативных затрат в соответствии </w:t>
      </w:r>
      <w:r w:rsidRPr="00C032BB">
        <w:rPr>
          <w:color w:val="000000" w:themeColor="text1"/>
        </w:rPr>
        <w:t xml:space="preserve">с разделами I и II </w:t>
      </w:r>
      <w:r>
        <w:t xml:space="preserve">Правил в формулах используются нормативы количества товаров, работ, услуг, устанавливаемые </w:t>
      </w:r>
      <w:r w:rsidR="00E24FC0" w:rsidRPr="00E24FC0">
        <w:t>муниципальными органами</w:t>
      </w:r>
      <w:r>
        <w:t>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bookmarkStart w:id="4" w:name="Par44"/>
      <w:bookmarkEnd w:id="4"/>
      <w:r>
        <w:t>5. Муниципальны</w:t>
      </w:r>
      <w:r w:rsidR="004A76FE">
        <w:t>е</w:t>
      </w:r>
      <w:r>
        <w:t xml:space="preserve"> орган</w:t>
      </w:r>
      <w:r w:rsidR="004A76FE">
        <w:t>ы</w:t>
      </w:r>
      <w:r>
        <w:t xml:space="preserve"> разрабатыва</w:t>
      </w:r>
      <w:r w:rsidR="00F51FA4">
        <w:t>ю</w:t>
      </w:r>
      <w:r>
        <w:t>т и утвержда</w:t>
      </w:r>
      <w:r w:rsidR="00F51FA4">
        <w:t>ю</w:t>
      </w:r>
      <w:r>
        <w:t xml:space="preserve">т индивидуальные (установленные для каждого работника) и (или) коллективные (установленные для нескольких работников), формируемые по категориям или группам должностей (исходя из специфики функций и </w:t>
      </w:r>
      <w:r>
        <w:lastRenderedPageBreak/>
        <w:t>полномочий муниципального органа, должностных обязанностей его работников) нормативы:</w:t>
      </w:r>
    </w:p>
    <w:p w:rsidR="00F51FA4" w:rsidRDefault="00F51FA4" w:rsidP="00F51FA4">
      <w:pPr>
        <w:widowControl w:val="0"/>
        <w:autoSpaceDE w:val="0"/>
        <w:autoSpaceDN w:val="0"/>
        <w:adjustRightInd w:val="0"/>
        <w:ind w:firstLine="540"/>
        <w:jc w:val="both"/>
      </w:pPr>
      <w:r>
        <w:t>а) количества абонентских номеров пользовательского (оконечного) оборудования, подключенного к сети подвижной связи;</w:t>
      </w:r>
    </w:p>
    <w:p w:rsidR="00F51FA4" w:rsidRDefault="00F51FA4" w:rsidP="00F51FA4">
      <w:pPr>
        <w:widowControl w:val="0"/>
        <w:autoSpaceDE w:val="0"/>
        <w:autoSpaceDN w:val="0"/>
        <w:adjustRightInd w:val="0"/>
        <w:ind w:firstLine="540"/>
        <w:jc w:val="both"/>
      </w:pPr>
      <w:r>
        <w:t>б) цены услуг подвижной связи;</w:t>
      </w:r>
    </w:p>
    <w:p w:rsidR="00F51FA4" w:rsidRDefault="00F51FA4" w:rsidP="00F51FA4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в) количества </w:t>
      </w:r>
      <w:r w:rsidR="00E60168">
        <w:t>SIM</w:t>
      </w:r>
      <w:r>
        <w:t>-карт;</w:t>
      </w:r>
    </w:p>
    <w:p w:rsidR="00F51FA4" w:rsidRDefault="00F51FA4" w:rsidP="00F51FA4">
      <w:pPr>
        <w:widowControl w:val="0"/>
        <w:autoSpaceDE w:val="0"/>
        <w:autoSpaceDN w:val="0"/>
        <w:adjustRightInd w:val="0"/>
        <w:ind w:firstLine="540"/>
        <w:jc w:val="both"/>
      </w:pPr>
      <w:r>
        <w:t>г) цены и количества принтеров, многофункциональных устройств и копировальных аппаратов (оргтехники);</w:t>
      </w:r>
    </w:p>
    <w:p w:rsidR="00F51FA4" w:rsidRDefault="00F51FA4" w:rsidP="00F51FA4">
      <w:pPr>
        <w:widowControl w:val="0"/>
        <w:autoSpaceDE w:val="0"/>
        <w:autoSpaceDN w:val="0"/>
        <w:adjustRightInd w:val="0"/>
        <w:ind w:firstLine="540"/>
        <w:jc w:val="both"/>
      </w:pPr>
      <w:r>
        <w:t>д) количества и цены средств подвижной связи;</w:t>
      </w:r>
    </w:p>
    <w:p w:rsidR="00F51FA4" w:rsidRDefault="00F51FA4" w:rsidP="00F51FA4">
      <w:pPr>
        <w:widowControl w:val="0"/>
        <w:autoSpaceDE w:val="0"/>
        <w:autoSpaceDN w:val="0"/>
        <w:adjustRightInd w:val="0"/>
        <w:ind w:firstLine="540"/>
        <w:jc w:val="both"/>
      </w:pPr>
      <w:r>
        <w:t>е) количества и цены планшетных компьютеров;</w:t>
      </w:r>
    </w:p>
    <w:p w:rsidR="00F51FA4" w:rsidRDefault="00F51FA4" w:rsidP="00F51FA4">
      <w:pPr>
        <w:widowControl w:val="0"/>
        <w:autoSpaceDE w:val="0"/>
        <w:autoSpaceDN w:val="0"/>
        <w:adjustRightInd w:val="0"/>
        <w:ind w:firstLine="540"/>
        <w:jc w:val="both"/>
      </w:pPr>
      <w:r>
        <w:t>ж) количества и цены носителей информации;</w:t>
      </w:r>
    </w:p>
    <w:p w:rsidR="00F51FA4" w:rsidRDefault="00F51FA4" w:rsidP="00F51FA4">
      <w:pPr>
        <w:widowControl w:val="0"/>
        <w:autoSpaceDE w:val="0"/>
        <w:autoSpaceDN w:val="0"/>
        <w:adjustRightInd w:val="0"/>
        <w:ind w:firstLine="540"/>
        <w:jc w:val="both"/>
      </w:pPr>
      <w:r>
        <w:t>з) количества и цены расходных материалов для различных типов принтеров, многофункциональных устройств, копировальных аппаратов (оргтехники);</w:t>
      </w:r>
    </w:p>
    <w:p w:rsidR="00F51FA4" w:rsidRDefault="00F51FA4" w:rsidP="00F51FA4">
      <w:pPr>
        <w:widowControl w:val="0"/>
        <w:autoSpaceDE w:val="0"/>
        <w:autoSpaceDN w:val="0"/>
        <w:adjustRightInd w:val="0"/>
        <w:ind w:firstLine="540"/>
        <w:jc w:val="both"/>
      </w:pPr>
      <w:r>
        <w:t>и) перечня периодических печатных изданий и справочной литературы;</w:t>
      </w:r>
    </w:p>
    <w:p w:rsidR="00F51FA4" w:rsidRDefault="00F51FA4" w:rsidP="00F51FA4">
      <w:pPr>
        <w:widowControl w:val="0"/>
        <w:autoSpaceDE w:val="0"/>
        <w:autoSpaceDN w:val="0"/>
        <w:adjustRightInd w:val="0"/>
        <w:ind w:firstLine="540"/>
        <w:jc w:val="both"/>
      </w:pPr>
      <w:r>
        <w:t>к) количества и цены транспортных средств;</w:t>
      </w:r>
    </w:p>
    <w:p w:rsidR="00F51FA4" w:rsidRDefault="00F51FA4" w:rsidP="00F51FA4">
      <w:pPr>
        <w:widowControl w:val="0"/>
        <w:autoSpaceDE w:val="0"/>
        <w:autoSpaceDN w:val="0"/>
        <w:adjustRightInd w:val="0"/>
        <w:ind w:firstLine="540"/>
        <w:jc w:val="both"/>
      </w:pPr>
      <w:r>
        <w:t>л) количества и цены мебели;</w:t>
      </w:r>
    </w:p>
    <w:p w:rsidR="00F51FA4" w:rsidRDefault="00F51FA4" w:rsidP="00F51FA4">
      <w:pPr>
        <w:widowControl w:val="0"/>
        <w:autoSpaceDE w:val="0"/>
        <w:autoSpaceDN w:val="0"/>
        <w:adjustRightInd w:val="0"/>
        <w:ind w:firstLine="540"/>
        <w:jc w:val="both"/>
      </w:pPr>
      <w:r>
        <w:t>м) количества и цены канцелярских принадлежностей;</w:t>
      </w:r>
    </w:p>
    <w:p w:rsidR="00F51FA4" w:rsidRDefault="00F51FA4" w:rsidP="00F51FA4">
      <w:pPr>
        <w:widowControl w:val="0"/>
        <w:autoSpaceDE w:val="0"/>
        <w:autoSpaceDN w:val="0"/>
        <w:adjustRightInd w:val="0"/>
        <w:ind w:firstLine="540"/>
        <w:jc w:val="both"/>
      </w:pPr>
      <w:r>
        <w:t>н) количества и цены хозяйственных товаров и принадлежностей;</w:t>
      </w:r>
    </w:p>
    <w:p w:rsidR="00F51FA4" w:rsidRDefault="00F51FA4" w:rsidP="00F51FA4">
      <w:pPr>
        <w:widowControl w:val="0"/>
        <w:autoSpaceDE w:val="0"/>
        <w:autoSpaceDN w:val="0"/>
        <w:adjustRightInd w:val="0"/>
        <w:ind w:firstLine="540"/>
        <w:jc w:val="both"/>
      </w:pPr>
      <w:r>
        <w:t>о) количества и цены материальных запасов для нужд гражданской обороны;</w:t>
      </w:r>
    </w:p>
    <w:p w:rsidR="0037372B" w:rsidRDefault="00F51FA4" w:rsidP="00F51FA4">
      <w:pPr>
        <w:widowControl w:val="0"/>
        <w:autoSpaceDE w:val="0"/>
        <w:autoSpaceDN w:val="0"/>
        <w:adjustRightInd w:val="0"/>
        <w:ind w:firstLine="540"/>
        <w:jc w:val="both"/>
      </w:pPr>
      <w:r>
        <w:t>п) иных товаров и услуг.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6. Количество планируемых к приобретению товаров (основных средств и материальных запасов) определяется с учетом фактического наличия количества товаров, учитываемых на балансе у </w:t>
      </w:r>
      <w:r w:rsidR="005E4300" w:rsidRPr="005E4300">
        <w:t xml:space="preserve">муниципальных органов и подведомственных им </w:t>
      </w:r>
      <w:r w:rsidR="005E4300">
        <w:t>казенных учреждений</w:t>
      </w:r>
      <w:r>
        <w:t>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>7. В отношении товаров, относящихся к основным средствам,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законодательства Российской Федерации о бухгалтерском учете.</w:t>
      </w:r>
    </w:p>
    <w:p w:rsidR="0037372B" w:rsidRDefault="005E4300">
      <w:pPr>
        <w:widowControl w:val="0"/>
        <w:autoSpaceDE w:val="0"/>
        <w:autoSpaceDN w:val="0"/>
        <w:adjustRightInd w:val="0"/>
        <w:ind w:firstLine="540"/>
        <w:jc w:val="both"/>
      </w:pPr>
      <w:r w:rsidRPr="005E4300">
        <w:t>Муниципальными органами может быть установлена периодичность выполнения (оказания) работ (услуг), если такая периодичность в отношении соответствующих работ (услуг) не определена нормативными правовыми (правовыми) актами</w:t>
      </w:r>
      <w:r w:rsidR="0037372B">
        <w:t>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>8. Нормативные затраты подлежат размещению в единой информационной системе в сфере закупок</w:t>
      </w:r>
      <w:r w:rsidR="0040558C" w:rsidRPr="0040558C">
        <w:t>, а до ввода ее в эксплуатацию – на официальном сайте Российской Федерации в информационно-телекоммуникационной сети «Интернет» для размещения информации о размещении заказов на поставки товаров, выполнение работ, оказание услуг (</w:t>
      </w:r>
      <w:r w:rsidR="0040558C" w:rsidRPr="0040558C">
        <w:rPr>
          <w:lang w:val="en-US"/>
        </w:rPr>
        <w:t>www</w:t>
      </w:r>
      <w:r w:rsidR="0040558C" w:rsidRPr="0040558C">
        <w:t>.</w:t>
      </w:r>
      <w:proofErr w:type="spellStart"/>
      <w:r w:rsidR="0040558C" w:rsidRPr="0040558C">
        <w:rPr>
          <w:lang w:val="en-US"/>
        </w:rPr>
        <w:t>zakupki</w:t>
      </w:r>
      <w:proofErr w:type="spellEnd"/>
      <w:r w:rsidR="0040558C" w:rsidRPr="0040558C">
        <w:t>.</w:t>
      </w:r>
      <w:proofErr w:type="spellStart"/>
      <w:r w:rsidR="0040558C" w:rsidRPr="0040558C">
        <w:rPr>
          <w:lang w:val="en-US"/>
        </w:rPr>
        <w:t>gov</w:t>
      </w:r>
      <w:proofErr w:type="spellEnd"/>
      <w:r w:rsidR="0040558C" w:rsidRPr="0040558C">
        <w:t>.</w:t>
      </w:r>
      <w:proofErr w:type="spellStart"/>
      <w:r w:rsidR="0040558C" w:rsidRPr="0040558C">
        <w:rPr>
          <w:lang w:val="en-US"/>
        </w:rPr>
        <w:t>ru</w:t>
      </w:r>
      <w:proofErr w:type="spellEnd"/>
      <w:r w:rsidR="0040558C" w:rsidRPr="0040558C">
        <w:t>).</w:t>
      </w:r>
    </w:p>
    <w:p w:rsidR="000028D5" w:rsidRDefault="000028D5">
      <w:r>
        <w:br w:type="page"/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</w:p>
    <w:p w:rsidR="0037372B" w:rsidRDefault="0037372B">
      <w:pPr>
        <w:widowControl w:val="0"/>
        <w:autoSpaceDE w:val="0"/>
        <w:autoSpaceDN w:val="0"/>
        <w:adjustRightInd w:val="0"/>
        <w:jc w:val="right"/>
        <w:outlineLvl w:val="1"/>
      </w:pPr>
      <w:bookmarkStart w:id="5" w:name="Par67"/>
      <w:bookmarkEnd w:id="5"/>
      <w:r>
        <w:t>Приложение</w:t>
      </w:r>
    </w:p>
    <w:p w:rsidR="0037372B" w:rsidRDefault="0037372B">
      <w:pPr>
        <w:widowControl w:val="0"/>
        <w:autoSpaceDE w:val="0"/>
        <w:autoSpaceDN w:val="0"/>
        <w:adjustRightInd w:val="0"/>
        <w:jc w:val="right"/>
      </w:pPr>
      <w:r>
        <w:t>к требованиям к определению</w:t>
      </w:r>
    </w:p>
    <w:p w:rsidR="0037372B" w:rsidRDefault="0037372B">
      <w:pPr>
        <w:widowControl w:val="0"/>
        <w:autoSpaceDE w:val="0"/>
        <w:autoSpaceDN w:val="0"/>
        <w:adjustRightInd w:val="0"/>
        <w:jc w:val="right"/>
      </w:pPr>
      <w:r>
        <w:t>нормативных затрат на обеспечение</w:t>
      </w:r>
    </w:p>
    <w:p w:rsidR="0037372B" w:rsidRDefault="0037372B">
      <w:pPr>
        <w:widowControl w:val="0"/>
        <w:autoSpaceDE w:val="0"/>
        <w:autoSpaceDN w:val="0"/>
        <w:adjustRightInd w:val="0"/>
        <w:jc w:val="right"/>
      </w:pPr>
      <w:r>
        <w:t xml:space="preserve">функций муниципальных </w:t>
      </w:r>
      <w:r w:rsidR="000028D5">
        <w:t>органов</w:t>
      </w:r>
    </w:p>
    <w:p w:rsidR="000028D5" w:rsidRPr="000028D5" w:rsidRDefault="00CB44C3" w:rsidP="000028D5">
      <w:pPr>
        <w:widowControl w:val="0"/>
        <w:autoSpaceDE w:val="0"/>
        <w:autoSpaceDN w:val="0"/>
        <w:adjustRightInd w:val="0"/>
        <w:jc w:val="right"/>
      </w:pPr>
      <w:proofErr w:type="gramStart"/>
      <w:r>
        <w:t xml:space="preserve">Мерчанского сельского поселения </w:t>
      </w:r>
      <w:r w:rsidR="000028D5" w:rsidRPr="000028D5">
        <w:t>(включая</w:t>
      </w:r>
      <w:proofErr w:type="gramEnd"/>
    </w:p>
    <w:p w:rsidR="000028D5" w:rsidRPr="000028D5" w:rsidRDefault="000028D5" w:rsidP="000028D5">
      <w:pPr>
        <w:widowControl w:val="0"/>
        <w:autoSpaceDE w:val="0"/>
        <w:autoSpaceDN w:val="0"/>
        <w:adjustRightInd w:val="0"/>
        <w:jc w:val="right"/>
      </w:pPr>
      <w:r w:rsidRPr="000028D5">
        <w:t>подведомственные казенные учреждения)</w:t>
      </w:r>
    </w:p>
    <w:p w:rsidR="0037372B" w:rsidRPr="000028D5" w:rsidRDefault="0037372B" w:rsidP="000028D5">
      <w:pPr>
        <w:widowControl w:val="0"/>
        <w:autoSpaceDE w:val="0"/>
        <w:autoSpaceDN w:val="0"/>
        <w:adjustRightInd w:val="0"/>
        <w:jc w:val="right"/>
      </w:pP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0028D5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bookmarkStart w:id="6" w:name="Par74"/>
      <w:bookmarkEnd w:id="6"/>
      <w:r>
        <w:rPr>
          <w:b/>
          <w:bCs/>
        </w:rPr>
        <w:t>Правила</w:t>
      </w:r>
    </w:p>
    <w:p w:rsidR="0037372B" w:rsidRDefault="000028D5" w:rsidP="000028D5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определения нормативных затрат на обеспечение функций муниципальных органов </w:t>
      </w:r>
      <w:r w:rsidR="0023442C" w:rsidRPr="0023442C">
        <w:rPr>
          <w:b/>
        </w:rPr>
        <w:t>Мерчанского сельского поселения</w:t>
      </w:r>
      <w:r w:rsidR="0023442C">
        <w:t xml:space="preserve"> </w:t>
      </w:r>
      <w:r w:rsidRPr="000028D5">
        <w:rPr>
          <w:b/>
          <w:bCs/>
        </w:rPr>
        <w:t>(включая</w:t>
      </w:r>
      <w:r w:rsidR="0023442C">
        <w:rPr>
          <w:b/>
          <w:bCs/>
        </w:rPr>
        <w:t xml:space="preserve"> </w:t>
      </w:r>
      <w:r w:rsidRPr="000028D5">
        <w:rPr>
          <w:b/>
          <w:bCs/>
        </w:rPr>
        <w:t>подведомственные казенные учреждения)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37372B" w:rsidRDefault="0037372B">
      <w:pPr>
        <w:widowControl w:val="0"/>
        <w:autoSpaceDE w:val="0"/>
        <w:autoSpaceDN w:val="0"/>
        <w:adjustRightInd w:val="0"/>
        <w:jc w:val="both"/>
      </w:pPr>
    </w:p>
    <w:p w:rsidR="0037372B" w:rsidRDefault="0037372B">
      <w:pPr>
        <w:widowControl w:val="0"/>
        <w:autoSpaceDE w:val="0"/>
        <w:autoSpaceDN w:val="0"/>
        <w:adjustRightInd w:val="0"/>
        <w:jc w:val="center"/>
        <w:outlineLvl w:val="2"/>
      </w:pPr>
      <w:bookmarkStart w:id="7" w:name="Par79"/>
      <w:bookmarkEnd w:id="7"/>
      <w:r>
        <w:t>I. Затраты на информационно-коммуникационные технологии</w:t>
      </w:r>
    </w:p>
    <w:p w:rsidR="0037372B" w:rsidRDefault="0037372B">
      <w:pPr>
        <w:widowControl w:val="0"/>
        <w:autoSpaceDE w:val="0"/>
        <w:autoSpaceDN w:val="0"/>
        <w:adjustRightInd w:val="0"/>
        <w:jc w:val="both"/>
      </w:pPr>
    </w:p>
    <w:p w:rsidR="0037372B" w:rsidRDefault="0037372B">
      <w:pPr>
        <w:widowControl w:val="0"/>
        <w:autoSpaceDE w:val="0"/>
        <w:autoSpaceDN w:val="0"/>
        <w:adjustRightInd w:val="0"/>
        <w:jc w:val="center"/>
        <w:outlineLvl w:val="3"/>
      </w:pPr>
      <w:bookmarkStart w:id="8" w:name="Par81"/>
      <w:bookmarkEnd w:id="8"/>
      <w:r>
        <w:t>Затраты на услуги связи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1. Затраты на абонентскую плату </w:t>
      </w:r>
      <w:r w:rsidR="00B1434F" w:rsidRPr="00B1434F">
        <w:rPr>
          <w:position w:val="-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6pt;height:25.2pt">
            <v:imagedata r:id="rId5" o:title=""/>
          </v:shape>
        </w:pict>
      </w:r>
      <w:r>
        <w:t xml:space="preserve">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pict>
          <v:shape id="_x0000_i1026" type="#_x0000_t75" style="width:181.2pt;height:47.4pt">
            <v:imagedata r:id="rId6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где </w:t>
      </w:r>
      <w:r w:rsidR="00B1434F" w:rsidRPr="00B1434F">
        <w:rPr>
          <w:position w:val="-8"/>
        </w:rPr>
        <w:pict>
          <v:shape id="_x0000_i1027" type="#_x0000_t75" style="width:33.6pt;height:25.2pt">
            <v:imagedata r:id="rId7" o:title=""/>
          </v:shape>
        </w:pict>
      </w:r>
      <w:r>
        <w:t xml:space="preserve"> - 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- абонентский номер для передачи голосовой информации) с i-й абонентской платой;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028" type="#_x0000_t75" style="width:33.6pt;height:25.2pt">
            <v:imagedata r:id="rId8" o:title=""/>
          </v:shape>
        </w:pict>
      </w:r>
      <w:r w:rsidR="0037372B">
        <w:t xml:space="preserve"> - ежемесячная i-я абонентская плата в расчете на один абонентский номер для передачи голосовой информации;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029" type="#_x0000_t75" style="width:33.6pt;height:25.2pt">
            <v:imagedata r:id="rId9" o:title=""/>
          </v:shape>
        </w:pict>
      </w:r>
      <w:r w:rsidR="0037372B">
        <w:t xml:space="preserve"> - количество месяцев предоставления услуги с i-й абонентской платой.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2. Затраты на повременную оплату местных, междугородных и международных телефонных соединений </w:t>
      </w:r>
      <w:r w:rsidR="00B1434F" w:rsidRPr="00B1434F">
        <w:rPr>
          <w:position w:val="-8"/>
        </w:rPr>
        <w:pict>
          <v:shape id="_x0000_i1030" type="#_x0000_t75" style="width:42pt;height:25.2pt">
            <v:imagedata r:id="rId10" o:title=""/>
          </v:shape>
        </w:pict>
      </w:r>
      <w:r>
        <w:t xml:space="preserve">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lastRenderedPageBreak/>
        <w:pict>
          <v:shape id="_x0000_i1031" type="#_x0000_t75" style="width:412.8pt;height:100.2pt">
            <v:imagedata r:id="rId11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где </w:t>
      </w:r>
      <w:r w:rsidR="00B1434F" w:rsidRPr="00B1434F">
        <w:rPr>
          <w:position w:val="-9"/>
        </w:rPr>
        <w:pict>
          <v:shape id="_x0000_i1032" type="#_x0000_t75" style="width:32.4pt;height:26.4pt">
            <v:imagedata r:id="rId12" o:title=""/>
          </v:shape>
        </w:pict>
      </w:r>
      <w:r>
        <w:t xml:space="preserve"> - количество абонентских номеров для передачи голосовой информации, используемых для местных телефонных соединений, с g-м тарифом;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9"/>
        </w:rPr>
        <w:pict>
          <v:shape id="_x0000_i1033" type="#_x0000_t75" style="width:28.8pt;height:26.4pt">
            <v:imagedata r:id="rId13" o:title=""/>
          </v:shape>
        </w:pict>
      </w:r>
      <w:r w:rsidR="0037372B">
        <w:t xml:space="preserve"> - продолжительность местных телефонных соединений в месяц в расчете на один абонентский номер для передачи голосовой информации по </w:t>
      </w:r>
      <w:proofErr w:type="spellStart"/>
      <w:r w:rsidR="0037372B">
        <w:t>g-му</w:t>
      </w:r>
      <w:proofErr w:type="spellEnd"/>
      <w:r w:rsidR="0037372B">
        <w:t xml:space="preserve"> тарифу;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9"/>
        </w:rPr>
        <w:pict>
          <v:shape id="_x0000_i1034" type="#_x0000_t75" style="width:26.4pt;height:26.4pt">
            <v:imagedata r:id="rId14" o:title=""/>
          </v:shape>
        </w:pict>
      </w:r>
      <w:r w:rsidR="0037372B">
        <w:t xml:space="preserve"> - цена минуты разговора при местных телефонных соединениях по </w:t>
      </w:r>
      <w:proofErr w:type="spellStart"/>
      <w:r w:rsidR="0037372B">
        <w:t>g-му</w:t>
      </w:r>
      <w:proofErr w:type="spellEnd"/>
      <w:r w:rsidR="0037372B">
        <w:t xml:space="preserve"> тарифу;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9"/>
        </w:rPr>
        <w:pict>
          <v:shape id="_x0000_i1035" type="#_x0000_t75" style="width:32.4pt;height:26.4pt">
            <v:imagedata r:id="rId15" o:title=""/>
          </v:shape>
        </w:pict>
      </w:r>
      <w:r w:rsidR="0037372B">
        <w:t xml:space="preserve"> - количество месяцев предоставления услуги местной телефонной связи по </w:t>
      </w:r>
      <w:proofErr w:type="spellStart"/>
      <w:r w:rsidR="0037372B">
        <w:t>g-му</w:t>
      </w:r>
      <w:proofErr w:type="spellEnd"/>
      <w:r w:rsidR="0037372B">
        <w:t xml:space="preserve"> тарифу;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036" type="#_x0000_t75" style="width:35.4pt;height:25.2pt">
            <v:imagedata r:id="rId16" o:title=""/>
          </v:shape>
        </w:pict>
      </w:r>
      <w:r w:rsidR="0037372B">
        <w:t xml:space="preserve"> - количество абонентских номеров для передачи голосовой информации, используемых для междугородных телефонных соединений, с i-м тарифом;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037" type="#_x0000_t75" style="width:30pt;height:25.2pt">
            <v:imagedata r:id="rId17" o:title=""/>
          </v:shape>
        </w:pict>
      </w:r>
      <w:r w:rsidR="0037372B">
        <w:t xml:space="preserve"> - продолжительность междугородных телефонных соединений в месяц в расчете на один абонентский телефонный номер для передачи голосовой информации по </w:t>
      </w:r>
      <w:proofErr w:type="spellStart"/>
      <w:r w:rsidR="0037372B">
        <w:t>i-му</w:t>
      </w:r>
      <w:proofErr w:type="spellEnd"/>
      <w:r w:rsidR="0037372B">
        <w:t xml:space="preserve"> тарифу;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038" type="#_x0000_t75" style="width:29.4pt;height:25.2pt">
            <v:imagedata r:id="rId18" o:title=""/>
          </v:shape>
        </w:pict>
      </w:r>
      <w:r w:rsidR="0037372B">
        <w:t xml:space="preserve"> - цена минуты разговора при междугородных телефонных соединениях по </w:t>
      </w:r>
      <w:proofErr w:type="spellStart"/>
      <w:r w:rsidR="0037372B">
        <w:t>i-му</w:t>
      </w:r>
      <w:proofErr w:type="spellEnd"/>
      <w:r w:rsidR="0037372B">
        <w:t xml:space="preserve"> тарифу;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039" type="#_x0000_t75" style="width:35.4pt;height:25.2pt">
            <v:imagedata r:id="rId19" o:title=""/>
          </v:shape>
        </w:pict>
      </w:r>
      <w:r w:rsidR="0037372B">
        <w:t xml:space="preserve"> - количество месяцев предоставления услуги междугородной телефонной связи по </w:t>
      </w:r>
      <w:proofErr w:type="spellStart"/>
      <w:r w:rsidR="0037372B">
        <w:t>i-му</w:t>
      </w:r>
      <w:proofErr w:type="spellEnd"/>
      <w:r w:rsidR="0037372B">
        <w:t xml:space="preserve"> тарифу;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9"/>
        </w:rPr>
        <w:pict>
          <v:shape id="_x0000_i1040" type="#_x0000_t75" style="width:36.6pt;height:26.4pt">
            <v:imagedata r:id="rId20" o:title=""/>
          </v:shape>
        </w:pict>
      </w:r>
      <w:r w:rsidR="0037372B">
        <w:t xml:space="preserve"> - количество абонентских номеров для передачи голосовой информации, используемых для международных телефонных соединений, с j-м тарифом;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9"/>
        </w:rPr>
        <w:pict>
          <v:shape id="_x0000_i1041" type="#_x0000_t75" style="width:32.4pt;height:26.4pt">
            <v:imagedata r:id="rId21" o:title=""/>
          </v:shape>
        </w:pict>
      </w:r>
      <w:r w:rsidR="0037372B">
        <w:t xml:space="preserve"> - продолжительность международных телефонных соединений в месяц в расчете на один абонентский номер для передачи голосовой информации по </w:t>
      </w:r>
      <w:proofErr w:type="spellStart"/>
      <w:r w:rsidR="0037372B">
        <w:t>j-му</w:t>
      </w:r>
      <w:proofErr w:type="spellEnd"/>
      <w:r w:rsidR="0037372B">
        <w:t xml:space="preserve"> тарифу;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9"/>
        </w:rPr>
        <w:pict>
          <v:shape id="_x0000_i1042" type="#_x0000_t75" style="width:30pt;height:26.4pt">
            <v:imagedata r:id="rId22" o:title=""/>
          </v:shape>
        </w:pict>
      </w:r>
      <w:r w:rsidR="0037372B">
        <w:t xml:space="preserve"> - цена минуты разговора при международных телефонных соединениях по </w:t>
      </w:r>
      <w:proofErr w:type="spellStart"/>
      <w:r w:rsidR="0037372B">
        <w:t>j-му</w:t>
      </w:r>
      <w:proofErr w:type="spellEnd"/>
      <w:r w:rsidR="0037372B">
        <w:t xml:space="preserve"> тарифу;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9"/>
        </w:rPr>
        <w:pict>
          <v:shape id="_x0000_i1043" type="#_x0000_t75" style="width:36.6pt;height:26.4pt">
            <v:imagedata r:id="rId23" o:title=""/>
          </v:shape>
        </w:pict>
      </w:r>
      <w:r w:rsidR="0037372B">
        <w:t xml:space="preserve"> - количество месяцев предоставления услуги международной телефонной связи по </w:t>
      </w:r>
      <w:proofErr w:type="spellStart"/>
      <w:r w:rsidR="0037372B">
        <w:t>j-му</w:t>
      </w:r>
      <w:proofErr w:type="spellEnd"/>
      <w:r w:rsidR="0037372B">
        <w:t xml:space="preserve"> тарифу.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 xml:space="preserve">3. Затраты на оплату услуг подвижной связи </w:t>
      </w:r>
      <w:r w:rsidR="00B1434F" w:rsidRPr="00B1434F">
        <w:rPr>
          <w:position w:val="-8"/>
        </w:rPr>
        <w:pict>
          <v:shape id="_x0000_i1044" type="#_x0000_t75" style="width:39.6pt;height:25.2pt">
            <v:imagedata r:id="rId24" o:title=""/>
          </v:shape>
        </w:pict>
      </w:r>
      <w:r>
        <w:t xml:space="preserve">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pict>
          <v:shape id="_x0000_i1045" type="#_x0000_t75" style="width:195pt;height:47.4pt">
            <v:imagedata r:id="rId25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 w:rsidP="0023039A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>
        <w:t xml:space="preserve">где </w:t>
      </w:r>
      <w:r w:rsidR="00B1434F" w:rsidRPr="00B1434F">
        <w:rPr>
          <w:position w:val="-8"/>
        </w:rPr>
        <w:pict>
          <v:shape id="_x0000_i1046" type="#_x0000_t75" style="width:38.4pt;height:25.2pt">
            <v:imagedata r:id="rId26" o:title=""/>
          </v:shape>
        </w:pict>
      </w:r>
      <w:r>
        <w:t xml:space="preserve"> - количество абонентских номеров пользовательского (оконечного) оборудования, подключенного к сети подвижной связи (далее - номер абонентской станции), по i-й должности в соответствии с нормативами, </w:t>
      </w:r>
      <w:r w:rsidR="0023039A" w:rsidRPr="0023039A">
        <w:t xml:space="preserve">определяемыми муниципальными органами </w:t>
      </w:r>
      <w:r>
        <w:t xml:space="preserve">в соответствии </w:t>
      </w:r>
      <w:r w:rsidRPr="0023039A">
        <w:rPr>
          <w:color w:val="000000" w:themeColor="text1"/>
        </w:rPr>
        <w:t xml:space="preserve">с пунктом 5 </w:t>
      </w:r>
      <w:r w:rsidR="0023039A">
        <w:t xml:space="preserve">требований к определению нормативных затрат на обеспечение функций муниципальных органов </w:t>
      </w:r>
      <w:r w:rsidR="00966DDD">
        <w:t>Мерчанского сельского поселения</w:t>
      </w:r>
      <w:r w:rsidR="0023039A">
        <w:t xml:space="preserve"> (включая подведомственные казенные учреждения), утвержденных постановлением администрации </w:t>
      </w:r>
      <w:r w:rsidR="00966DDD">
        <w:t>Мерчанского сельского поселения</w:t>
      </w:r>
      <w:r w:rsidR="0023039A">
        <w:t xml:space="preserve"> от </w:t>
      </w:r>
      <w:r w:rsidR="00B1158D">
        <w:t>21.06.2016 года</w:t>
      </w:r>
      <w:r w:rsidR="0023039A">
        <w:t xml:space="preserve"> № </w:t>
      </w:r>
      <w:r w:rsidR="00B1158D">
        <w:t>88</w:t>
      </w:r>
      <w:r w:rsidR="0023039A">
        <w:t xml:space="preserve"> «</w:t>
      </w:r>
      <w:r w:rsidR="0023039A" w:rsidRPr="0023039A">
        <w:t>Об утверждении</w:t>
      </w:r>
      <w:proofErr w:type="gramEnd"/>
      <w:r w:rsidR="0023039A" w:rsidRPr="0023039A">
        <w:t xml:space="preserve"> требований к определению нормативных затрат на обеспечение функций муниципальных нужд </w:t>
      </w:r>
      <w:r w:rsidR="00966DDD">
        <w:t>Мерчанского сельского поселения</w:t>
      </w:r>
      <w:r w:rsidR="0023039A">
        <w:t>» (далее – нормативы муниципальных органов)</w:t>
      </w:r>
      <w:r>
        <w:t>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047" type="#_x0000_t75" style="width:33.6pt;height:25.2pt">
            <v:imagedata r:id="rId27" o:title=""/>
          </v:shape>
        </w:pict>
      </w:r>
      <w:r w:rsidR="0037372B">
        <w:t xml:space="preserve"> - ежемесячная цена услуги подвижной связи в расчете на один номер сотовой абонентской станции i-й должности в соответствии с нормативами </w:t>
      </w:r>
      <w:r w:rsidR="008D69DF">
        <w:t>муниципальных</w:t>
      </w:r>
      <w:r w:rsidR="0037372B">
        <w:t xml:space="preserve"> органов;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048" type="#_x0000_t75" style="width:39pt;height:25.2pt">
            <v:imagedata r:id="rId28" o:title=""/>
          </v:shape>
        </w:pict>
      </w:r>
      <w:r w:rsidR="0037372B">
        <w:t xml:space="preserve"> - количество месяцев предоставления услуги подвижной связи по i-й должности.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4. Затраты на передачу данных с использованием информационно-телекоммуникационной сети "Интернет" (далее - сеть "Интернет") и услуги </w:t>
      </w:r>
      <w:proofErr w:type="spellStart"/>
      <w:r>
        <w:t>интернет-провайдеров</w:t>
      </w:r>
      <w:proofErr w:type="spellEnd"/>
      <w:r>
        <w:t xml:space="preserve"> для планшетных компьютеров </w:t>
      </w:r>
      <w:r w:rsidR="00B1434F" w:rsidRPr="00B1434F">
        <w:rPr>
          <w:position w:val="-8"/>
        </w:rPr>
        <w:pict>
          <v:shape id="_x0000_i1049" type="#_x0000_t75" style="width:38.4pt;height:25.2pt">
            <v:imagedata r:id="rId29" o:title=""/>
          </v:shape>
        </w:pict>
      </w:r>
      <w:r>
        <w:t xml:space="preserve">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pict>
          <v:shape id="_x0000_i1050" type="#_x0000_t75" style="width:181.2pt;height:47.4pt">
            <v:imagedata r:id="rId30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где </w:t>
      </w:r>
      <w:r w:rsidR="00B1434F" w:rsidRPr="00B1434F">
        <w:rPr>
          <w:position w:val="-8"/>
        </w:rPr>
        <w:pict>
          <v:shape id="_x0000_i1051" type="#_x0000_t75" style="width:33.6pt;height:25.2pt">
            <v:imagedata r:id="rId31" o:title=""/>
          </v:shape>
        </w:pict>
      </w:r>
      <w:r>
        <w:t xml:space="preserve"> - количество </w:t>
      </w:r>
      <w:r w:rsidR="00E60168">
        <w:t>SIM</w:t>
      </w:r>
      <w:r>
        <w:t xml:space="preserve">-карт по i-й должности в соответствии с нормативами </w:t>
      </w:r>
      <w:r w:rsidR="002E66BB">
        <w:t>муниципальных</w:t>
      </w:r>
      <w:r>
        <w:t xml:space="preserve"> органов;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052" type="#_x0000_t75" style="width:29.4pt;height:25.2pt">
            <v:imagedata r:id="rId32" o:title=""/>
          </v:shape>
        </w:pict>
      </w:r>
      <w:r w:rsidR="0037372B">
        <w:t xml:space="preserve"> - ежемесячная цена в расчете на одну </w:t>
      </w:r>
      <w:r w:rsidR="00E60168">
        <w:t>SIM</w:t>
      </w:r>
      <w:r w:rsidR="0037372B">
        <w:t>-карту по i-й должности;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053" type="#_x0000_t75" style="width:35.4pt;height:25.2pt">
            <v:imagedata r:id="rId33" o:title=""/>
          </v:shape>
        </w:pict>
      </w:r>
      <w:r w:rsidR="0037372B">
        <w:t xml:space="preserve"> - количество месяцев предоставления услуги передачи данных по i-й должности.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5. Затраты на сеть "Интернет" и услуги </w:t>
      </w:r>
      <w:proofErr w:type="spellStart"/>
      <w:r>
        <w:t>интернет-провайдеров</w:t>
      </w:r>
      <w:proofErr w:type="spellEnd"/>
      <w:r w:rsidR="00B1434F" w:rsidRPr="00B1434F">
        <w:rPr>
          <w:position w:val="-8"/>
        </w:rPr>
        <w:pict>
          <v:shape id="_x0000_i1054" type="#_x0000_t75" style="width:32.4pt;height:25.2pt">
            <v:imagedata r:id="rId34" o:title=""/>
          </v:shape>
        </w:pict>
      </w:r>
      <w:r>
        <w:t xml:space="preserve">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pict>
          <v:shape id="_x0000_i1055" type="#_x0000_t75" style="width:160.2pt;height:47.4pt">
            <v:imagedata r:id="rId35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где </w:t>
      </w:r>
      <w:r w:rsidR="00B1434F" w:rsidRPr="00B1434F">
        <w:rPr>
          <w:position w:val="-8"/>
        </w:rPr>
        <w:pict>
          <v:shape id="_x0000_i1056" type="#_x0000_t75" style="width:29.4pt;height:25.2pt">
            <v:imagedata r:id="rId36" o:title=""/>
          </v:shape>
        </w:pict>
      </w:r>
      <w:r>
        <w:t xml:space="preserve"> - количество каналов передачи данных сети "Интернет" с i-й пропускной способностью;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057" type="#_x0000_t75" style="width:25.2pt;height:25.2pt">
            <v:imagedata r:id="rId37" o:title=""/>
          </v:shape>
        </w:pict>
      </w:r>
      <w:r w:rsidR="0037372B">
        <w:t xml:space="preserve"> - месячная цена аренды канала передачи данных сети "Интернет" с i-й пропускной способностью;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058" type="#_x0000_t75" style="width:30pt;height:25.2pt">
            <v:imagedata r:id="rId38" o:title=""/>
          </v:shape>
        </w:pict>
      </w:r>
      <w:r w:rsidR="0037372B">
        <w:t xml:space="preserve"> - количество месяцев аренды канала передачи данных сети "Интернет" с i-й пропускной способностью.</w:t>
      </w:r>
    </w:p>
    <w:p w:rsidR="00B87826" w:rsidRPr="00B87826" w:rsidRDefault="0037372B" w:rsidP="00B87826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6. </w:t>
      </w:r>
      <w:r w:rsidR="00B87826" w:rsidRPr="00B87826">
        <w:t xml:space="preserve">Затраты на электросвязь, относящуюся к связи специального назначения </w:t>
      </w:r>
      <w:r w:rsidR="00B87826" w:rsidRPr="00B87826">
        <w:rPr>
          <w:noProof/>
          <w:lang w:eastAsia="ru-RU"/>
        </w:rPr>
        <w:drawing>
          <wp:inline distT="0" distB="0" distL="0" distR="0">
            <wp:extent cx="533400" cy="333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826" w:rsidRPr="00B87826">
        <w:t>, определяются по формуле:</w:t>
      </w:r>
    </w:p>
    <w:p w:rsidR="00B87826" w:rsidRPr="00B87826" w:rsidRDefault="00B87826" w:rsidP="00B87826">
      <w:pPr>
        <w:widowControl w:val="0"/>
        <w:autoSpaceDE w:val="0"/>
        <w:autoSpaceDN w:val="0"/>
        <w:adjustRightInd w:val="0"/>
        <w:ind w:firstLine="540"/>
        <w:jc w:val="both"/>
      </w:pPr>
    </w:p>
    <w:p w:rsidR="00B87826" w:rsidRPr="00B87826" w:rsidRDefault="00B87826" w:rsidP="00B87826">
      <w:pPr>
        <w:widowControl w:val="0"/>
        <w:autoSpaceDE w:val="0"/>
        <w:autoSpaceDN w:val="0"/>
        <w:adjustRightInd w:val="0"/>
        <w:ind w:firstLine="540"/>
        <w:jc w:val="both"/>
      </w:pPr>
      <w:r w:rsidRPr="00B87826">
        <w:rPr>
          <w:noProof/>
          <w:lang w:eastAsia="ru-RU"/>
        </w:rPr>
        <w:drawing>
          <wp:inline distT="0" distB="0" distL="0" distR="0">
            <wp:extent cx="2028825" cy="33337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26" w:rsidRPr="00B87826" w:rsidRDefault="00B87826" w:rsidP="00B87826">
      <w:pPr>
        <w:widowControl w:val="0"/>
        <w:autoSpaceDE w:val="0"/>
        <w:autoSpaceDN w:val="0"/>
        <w:adjustRightInd w:val="0"/>
        <w:ind w:firstLine="540"/>
        <w:jc w:val="both"/>
      </w:pPr>
    </w:p>
    <w:p w:rsidR="00B87826" w:rsidRPr="00B87826" w:rsidRDefault="00B87826" w:rsidP="00B87826">
      <w:pPr>
        <w:widowControl w:val="0"/>
        <w:autoSpaceDE w:val="0"/>
        <w:autoSpaceDN w:val="0"/>
        <w:adjustRightInd w:val="0"/>
        <w:ind w:firstLine="540"/>
        <w:jc w:val="both"/>
      </w:pPr>
      <w:r w:rsidRPr="00B87826">
        <w:t>где:</w:t>
      </w:r>
    </w:p>
    <w:p w:rsidR="00B87826" w:rsidRPr="00B87826" w:rsidRDefault="00B87826" w:rsidP="00B87826">
      <w:pPr>
        <w:widowControl w:val="0"/>
        <w:autoSpaceDE w:val="0"/>
        <w:autoSpaceDN w:val="0"/>
        <w:adjustRightInd w:val="0"/>
        <w:ind w:firstLine="540"/>
        <w:jc w:val="both"/>
      </w:pPr>
      <w:r w:rsidRPr="00B87826">
        <w:rPr>
          <w:noProof/>
          <w:lang w:eastAsia="ru-RU"/>
        </w:rPr>
        <w:drawing>
          <wp:inline distT="0" distB="0" distL="0" distR="0">
            <wp:extent cx="419100" cy="333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826">
        <w:t xml:space="preserve"> - количество телефонных номеров электросвязи, относящейся к связи специального назначения;</w:t>
      </w:r>
    </w:p>
    <w:p w:rsidR="00B87826" w:rsidRPr="00B87826" w:rsidRDefault="00B87826" w:rsidP="00B87826">
      <w:pPr>
        <w:widowControl w:val="0"/>
        <w:autoSpaceDE w:val="0"/>
        <w:autoSpaceDN w:val="0"/>
        <w:adjustRightInd w:val="0"/>
        <w:ind w:firstLine="540"/>
        <w:jc w:val="both"/>
      </w:pPr>
      <w:r w:rsidRPr="00B87826">
        <w:rPr>
          <w:noProof/>
          <w:lang w:eastAsia="ru-RU"/>
        </w:rPr>
        <w:drawing>
          <wp:inline distT="0" distB="0" distL="0" distR="0">
            <wp:extent cx="352425" cy="33337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826">
        <w:t xml:space="preserve"> - цена услуги электросвязи, относящейся к связи специального назначения, в расчете на 1 телефонный номер, включая ежемесячную плату за организацию соответствующего количества линий связи сети связи специального назначения;</w:t>
      </w:r>
    </w:p>
    <w:p w:rsidR="00B87826" w:rsidRPr="00B87826" w:rsidRDefault="00B87826" w:rsidP="00B87826">
      <w:pPr>
        <w:widowControl w:val="0"/>
        <w:autoSpaceDE w:val="0"/>
        <w:autoSpaceDN w:val="0"/>
        <w:adjustRightInd w:val="0"/>
        <w:ind w:firstLine="540"/>
        <w:jc w:val="both"/>
      </w:pPr>
      <w:r w:rsidRPr="00B87826">
        <w:rPr>
          <w:noProof/>
          <w:lang w:eastAsia="ru-RU"/>
        </w:rPr>
        <w:drawing>
          <wp:inline distT="0" distB="0" distL="0" distR="0">
            <wp:extent cx="419100" cy="333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826">
        <w:t xml:space="preserve"> - количество месяцев предоставления услуги.</w:t>
      </w:r>
    </w:p>
    <w:p w:rsidR="0037372B" w:rsidRDefault="00B87826">
      <w:pPr>
        <w:widowControl w:val="0"/>
        <w:autoSpaceDE w:val="0"/>
        <w:autoSpaceDN w:val="0"/>
        <w:adjustRightInd w:val="0"/>
        <w:ind w:firstLine="540"/>
        <w:jc w:val="both"/>
      </w:pPr>
      <w:r w:rsidRPr="00B87826">
        <w:t>7</w:t>
      </w:r>
      <w:r w:rsidR="0037372B">
        <w:t xml:space="preserve">. Затраты на оплату услуг по предоставлению цифровых потоков для коммутируемых телефонных соединений </w:t>
      </w:r>
      <w:r w:rsidR="00B1434F" w:rsidRPr="00B1434F">
        <w:rPr>
          <w:position w:val="-8"/>
        </w:rPr>
        <w:pict>
          <v:shape id="_x0000_i1059" type="#_x0000_t75" style="width:38.4pt;height:25.2pt">
            <v:imagedata r:id="rId44" o:title=""/>
          </v:shape>
        </w:pict>
      </w:r>
      <w:r w:rsidR="0037372B">
        <w:t xml:space="preserve">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pict>
          <v:shape id="_x0000_i1060" type="#_x0000_t75" style="width:181.2pt;height:47.4pt">
            <v:imagedata r:id="rId45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где </w:t>
      </w:r>
      <w:r w:rsidR="00B1434F" w:rsidRPr="00B1434F">
        <w:rPr>
          <w:position w:val="-8"/>
        </w:rPr>
        <w:pict>
          <v:shape id="_x0000_i1061" type="#_x0000_t75" style="width:33.6pt;height:25.2pt">
            <v:imagedata r:id="rId46" o:title=""/>
          </v:shape>
        </w:pict>
      </w:r>
      <w:r>
        <w:t xml:space="preserve"> - количество организованных цифровых потоков с i-й абонентской платой;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062" type="#_x0000_t75" style="width:29.4pt;height:25.2pt">
            <v:imagedata r:id="rId47" o:title=""/>
          </v:shape>
        </w:pict>
      </w:r>
      <w:r w:rsidR="0037372B">
        <w:t xml:space="preserve"> - ежемесячная i-я абонентская плата за цифровой поток;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063" type="#_x0000_t75" style="width:35.4pt;height:25.2pt">
            <v:imagedata r:id="rId48" o:title=""/>
          </v:shape>
        </w:pict>
      </w:r>
      <w:r w:rsidR="0037372B">
        <w:t xml:space="preserve"> - количество месяцев предоставления услуги с i-й абонентской платой.</w:t>
      </w:r>
    </w:p>
    <w:p w:rsidR="0037372B" w:rsidRDefault="00B87826">
      <w:pPr>
        <w:widowControl w:val="0"/>
        <w:autoSpaceDE w:val="0"/>
        <w:autoSpaceDN w:val="0"/>
        <w:adjustRightInd w:val="0"/>
        <w:ind w:firstLine="540"/>
        <w:jc w:val="both"/>
      </w:pPr>
      <w:r w:rsidRPr="00B87826">
        <w:t>8</w:t>
      </w:r>
      <w:r w:rsidR="0037372B">
        <w:t>. Затраты на оплату иных услуг связи в сфере информационно-</w:t>
      </w:r>
      <w:r w:rsidR="0037372B">
        <w:lastRenderedPageBreak/>
        <w:t xml:space="preserve">коммуникационных технологий </w:t>
      </w:r>
      <w:r w:rsidR="00B1434F" w:rsidRPr="00B1434F">
        <w:rPr>
          <w:position w:val="-9"/>
        </w:rPr>
        <w:pict>
          <v:shape id="_x0000_i1064" type="#_x0000_t75" style="width:38.4pt;height:26.4pt">
            <v:imagedata r:id="rId49" o:title=""/>
          </v:shape>
        </w:pict>
      </w:r>
      <w:r w:rsidR="0037372B">
        <w:t xml:space="preserve">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pict>
          <v:shape id="_x0000_i1065" type="#_x0000_t75" style="width:93pt;height:47.4pt">
            <v:imagedata r:id="rId50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где </w:t>
      </w:r>
      <w:r w:rsidR="00B1434F" w:rsidRPr="00B1434F">
        <w:rPr>
          <w:position w:val="-9"/>
        </w:rPr>
        <w:pict>
          <v:shape id="_x0000_i1066" type="#_x0000_t75" style="width:29.4pt;height:26.4pt">
            <v:imagedata r:id="rId51" o:title=""/>
          </v:shape>
        </w:pict>
      </w:r>
      <w:r>
        <w:t xml:space="preserve"> - цена по i-й иной услуге связи, определяемая по фактическим данным отчетного финансового года.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</w:p>
    <w:p w:rsidR="0037372B" w:rsidRDefault="0037372B">
      <w:pPr>
        <w:widowControl w:val="0"/>
        <w:autoSpaceDE w:val="0"/>
        <w:autoSpaceDN w:val="0"/>
        <w:adjustRightInd w:val="0"/>
        <w:jc w:val="center"/>
        <w:outlineLvl w:val="3"/>
      </w:pPr>
      <w:bookmarkStart w:id="9" w:name="Par153"/>
      <w:bookmarkEnd w:id="9"/>
      <w:r>
        <w:t>Затраты на содержание имущества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</w:p>
    <w:p w:rsidR="0037372B" w:rsidRDefault="00B87826">
      <w:pPr>
        <w:widowControl w:val="0"/>
        <w:autoSpaceDE w:val="0"/>
        <w:autoSpaceDN w:val="0"/>
        <w:adjustRightInd w:val="0"/>
        <w:ind w:firstLine="540"/>
        <w:jc w:val="both"/>
      </w:pPr>
      <w:r w:rsidRPr="00B87826">
        <w:t>9</w:t>
      </w:r>
      <w:r w:rsidR="0037372B">
        <w:t xml:space="preserve">. При определении затрат на техническое обслуживание и </w:t>
      </w:r>
      <w:proofErr w:type="spellStart"/>
      <w:r w:rsidR="0037372B">
        <w:t>регламентно-профилактический</w:t>
      </w:r>
      <w:proofErr w:type="spellEnd"/>
      <w:r w:rsidR="0037372B">
        <w:t xml:space="preserve"> ремонт, указанный </w:t>
      </w:r>
      <w:r w:rsidR="0037372B" w:rsidRPr="00B87826">
        <w:rPr>
          <w:color w:val="000000" w:themeColor="text1"/>
        </w:rPr>
        <w:t>в пунктах 1</w:t>
      </w:r>
      <w:r w:rsidRPr="00B87826">
        <w:rPr>
          <w:color w:val="000000" w:themeColor="text1"/>
        </w:rPr>
        <w:t>0</w:t>
      </w:r>
      <w:r w:rsidR="0037372B" w:rsidRPr="00B87826">
        <w:rPr>
          <w:color w:val="000000" w:themeColor="text1"/>
        </w:rPr>
        <w:t xml:space="preserve"> - 1</w:t>
      </w:r>
      <w:r w:rsidRPr="00B87826">
        <w:rPr>
          <w:color w:val="000000" w:themeColor="text1"/>
        </w:rPr>
        <w:t>5</w:t>
      </w:r>
      <w:r w:rsidR="0037372B">
        <w:t xml:space="preserve">настоящих Правил, применяется перечень работ по техническому обслуживанию и </w:t>
      </w:r>
      <w:proofErr w:type="spellStart"/>
      <w:r w:rsidR="0037372B">
        <w:t>регламентно-профилактическому</w:t>
      </w:r>
      <w:proofErr w:type="spellEnd"/>
      <w:r w:rsidR="0037372B">
        <w:t xml:space="preserve"> ремонту и нормативным трудозатратам на их выполнение, установленный в эксплуатационной документации или утвержденном регламенте выполнения таких работ.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bookmarkStart w:id="10" w:name="Par156"/>
      <w:bookmarkEnd w:id="10"/>
      <w:r>
        <w:t>1</w:t>
      </w:r>
      <w:r w:rsidR="00B87826" w:rsidRPr="00B87826">
        <w:t>0</w:t>
      </w:r>
      <w:r>
        <w:t xml:space="preserve">. Затраты на техническое обслуживание и </w:t>
      </w:r>
      <w:proofErr w:type="spellStart"/>
      <w:r>
        <w:t>регламентно-профилактический</w:t>
      </w:r>
      <w:proofErr w:type="spellEnd"/>
      <w:r>
        <w:t xml:space="preserve"> ремонт вычислительной техники </w:t>
      </w:r>
      <w:r w:rsidR="00B1434F" w:rsidRPr="00B1434F">
        <w:rPr>
          <w:position w:val="-9"/>
        </w:rPr>
        <w:pict>
          <v:shape id="_x0000_i1067" type="#_x0000_t75" style="width:42pt;height:26.4pt">
            <v:imagedata r:id="rId52" o:title=""/>
          </v:shape>
        </w:pict>
      </w:r>
      <w:r>
        <w:t xml:space="preserve">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pict>
          <v:shape id="_x0000_i1068" type="#_x0000_t75" style="width:147pt;height:47.4pt">
            <v:imagedata r:id="rId53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both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где </w:t>
      </w:r>
      <w:r w:rsidR="00B1434F" w:rsidRPr="00B1434F">
        <w:rPr>
          <w:position w:val="-9"/>
        </w:rPr>
        <w:pict>
          <v:shape id="_x0000_i1069" type="#_x0000_t75" style="width:38.4pt;height:26.4pt">
            <v:imagedata r:id="rId54" o:title=""/>
          </v:shape>
        </w:pict>
      </w:r>
      <w:r>
        <w:t xml:space="preserve"> - количество i-х рабочих станций в соответствии с нормативами </w:t>
      </w:r>
      <w:r w:rsidR="008D69DF">
        <w:t>муниципальных</w:t>
      </w:r>
      <w:r>
        <w:t xml:space="preserve"> органов;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9"/>
        </w:rPr>
        <w:pict>
          <v:shape id="_x0000_i1070" type="#_x0000_t75" style="width:33.6pt;height:26.4pt">
            <v:imagedata r:id="rId55" o:title=""/>
          </v:shape>
        </w:pict>
      </w:r>
      <w:r w:rsidR="0037372B">
        <w:t xml:space="preserve"> - цена технического обслуживания и </w:t>
      </w:r>
      <w:proofErr w:type="spellStart"/>
      <w:r w:rsidR="0037372B">
        <w:t>регламентно-профилактического</w:t>
      </w:r>
      <w:proofErr w:type="spellEnd"/>
      <w:r w:rsidR="0037372B">
        <w:t xml:space="preserve"> ремонта в расчете на одну i-ю рабочую станцию в год.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>1</w:t>
      </w:r>
      <w:r w:rsidR="00B87826" w:rsidRPr="00B87826">
        <w:t>1</w:t>
      </w:r>
      <w:r>
        <w:t xml:space="preserve">. Затраты на техническое обслуживание и </w:t>
      </w:r>
      <w:proofErr w:type="spellStart"/>
      <w:r>
        <w:t>регламентно-профилактический</w:t>
      </w:r>
      <w:proofErr w:type="spellEnd"/>
      <w:r>
        <w:t xml:space="preserve"> ремонт оборудования по обеспечению безопасности информации </w:t>
      </w:r>
      <w:r w:rsidR="00B1434F" w:rsidRPr="00B1434F">
        <w:rPr>
          <w:position w:val="-8"/>
        </w:rPr>
        <w:pict>
          <v:shape id="_x0000_i1071" type="#_x0000_t75" style="width:42pt;height:25.2pt">
            <v:imagedata r:id="rId56" o:title=""/>
          </v:shape>
        </w:pict>
      </w:r>
      <w:r>
        <w:t xml:space="preserve">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pict>
          <v:shape id="_x0000_i1072" type="#_x0000_t75" style="width:150pt;height:47.4pt">
            <v:imagedata r:id="rId57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где </w:t>
      </w:r>
      <w:r w:rsidR="00B1434F" w:rsidRPr="00B1434F">
        <w:rPr>
          <w:position w:val="-8"/>
        </w:rPr>
        <w:pict>
          <v:shape id="_x0000_i1073" type="#_x0000_t75" style="width:38.4pt;height:25.2pt">
            <v:imagedata r:id="rId58" o:title=""/>
          </v:shape>
        </w:pict>
      </w:r>
      <w:r>
        <w:t xml:space="preserve"> - количество единиц i-го оборудования по обеспечению безопасности информации;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074" type="#_x0000_t75" style="width:33.6pt;height:25.2pt">
            <v:imagedata r:id="rId59" o:title=""/>
          </v:shape>
        </w:pict>
      </w:r>
      <w:r w:rsidR="0037372B">
        <w:t xml:space="preserve"> - цена технического обслуживания и </w:t>
      </w:r>
      <w:proofErr w:type="spellStart"/>
      <w:r w:rsidR="0037372B">
        <w:t>регламентно-</w:t>
      </w:r>
      <w:r w:rsidR="0037372B">
        <w:lastRenderedPageBreak/>
        <w:t>профилактического</w:t>
      </w:r>
      <w:proofErr w:type="spellEnd"/>
      <w:r w:rsidR="0037372B">
        <w:t xml:space="preserve"> ремонта одной единицы i-го оборудования в год.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>1</w:t>
      </w:r>
      <w:r w:rsidR="00B87826" w:rsidRPr="00B87826">
        <w:t>2</w:t>
      </w:r>
      <w:r>
        <w:t xml:space="preserve">. Затраты на техническое обслуживание и </w:t>
      </w:r>
      <w:proofErr w:type="spellStart"/>
      <w:r>
        <w:t>регламентно-профилактический</w:t>
      </w:r>
      <w:proofErr w:type="spellEnd"/>
      <w:r>
        <w:t xml:space="preserve"> ремонт системы телефонной связи (автоматизированных телефонных станций) </w:t>
      </w:r>
      <w:r w:rsidR="00B1434F" w:rsidRPr="00B1434F">
        <w:rPr>
          <w:position w:val="-8"/>
        </w:rPr>
        <w:pict>
          <v:shape id="_x0000_i1075" type="#_x0000_t75" style="width:39.6pt;height:25.2pt">
            <v:imagedata r:id="rId60" o:title=""/>
          </v:shape>
        </w:pict>
      </w:r>
      <w:r>
        <w:t xml:space="preserve">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pict>
          <v:shape id="_x0000_i1076" type="#_x0000_t75" style="width:2in;height:47.4pt">
            <v:imagedata r:id="rId61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где </w:t>
      </w:r>
      <w:r w:rsidR="00B1434F" w:rsidRPr="00B1434F">
        <w:rPr>
          <w:position w:val="-8"/>
        </w:rPr>
        <w:pict>
          <v:shape id="_x0000_i1077" type="#_x0000_t75" style="width:36.6pt;height:25.2pt">
            <v:imagedata r:id="rId62" o:title=""/>
          </v:shape>
        </w:pict>
      </w:r>
      <w:r>
        <w:t xml:space="preserve"> - количество автоматизированных телефонных станций i-го вида;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078" type="#_x0000_t75" style="width:32.4pt;height:25.2pt">
            <v:imagedata r:id="rId63" o:title=""/>
          </v:shape>
        </w:pict>
      </w:r>
      <w:r w:rsidR="0037372B">
        <w:t xml:space="preserve"> - цена технического обслуживания и </w:t>
      </w:r>
      <w:proofErr w:type="spellStart"/>
      <w:r w:rsidR="0037372B">
        <w:t>регламентно-профилактического</w:t>
      </w:r>
      <w:proofErr w:type="spellEnd"/>
      <w:r w:rsidR="0037372B">
        <w:t xml:space="preserve"> ремонта одной автоматизированной телефонной станции i-го вида в год.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>1</w:t>
      </w:r>
      <w:r w:rsidR="00B87826" w:rsidRPr="00B87826">
        <w:t>3</w:t>
      </w:r>
      <w:r>
        <w:t xml:space="preserve">. Затраты на техническое обслуживание и </w:t>
      </w:r>
      <w:proofErr w:type="spellStart"/>
      <w:r>
        <w:t>регламентно-профилактический</w:t>
      </w:r>
      <w:proofErr w:type="spellEnd"/>
      <w:r>
        <w:t xml:space="preserve"> ремонт локальных вычислительных сетей </w:t>
      </w:r>
      <w:r w:rsidR="00B1434F" w:rsidRPr="00B1434F">
        <w:rPr>
          <w:position w:val="-8"/>
        </w:rPr>
        <w:pict>
          <v:shape id="_x0000_i1079" type="#_x0000_t75" style="width:42pt;height:25.2pt">
            <v:imagedata r:id="rId64" o:title=""/>
          </v:shape>
        </w:pict>
      </w:r>
      <w:r>
        <w:t xml:space="preserve">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pict>
          <v:shape id="_x0000_i1080" type="#_x0000_t75" style="width:147pt;height:47.4pt">
            <v:imagedata r:id="rId65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где </w:t>
      </w:r>
      <w:r w:rsidR="00B1434F" w:rsidRPr="00B1434F">
        <w:rPr>
          <w:position w:val="-8"/>
        </w:rPr>
        <w:pict>
          <v:shape id="_x0000_i1081" type="#_x0000_t75" style="width:38.4pt;height:25.2pt">
            <v:imagedata r:id="rId66" o:title=""/>
          </v:shape>
        </w:pict>
      </w:r>
      <w:r>
        <w:t xml:space="preserve"> - количество устройств локальных вычислительных сетей i-го вида;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082" type="#_x0000_t75" style="width:33.6pt;height:25.2pt">
            <v:imagedata r:id="rId67" o:title=""/>
          </v:shape>
        </w:pict>
      </w:r>
      <w:r w:rsidR="0037372B">
        <w:t xml:space="preserve"> - цена технического обслуживания и </w:t>
      </w:r>
      <w:proofErr w:type="spellStart"/>
      <w:r w:rsidR="0037372B">
        <w:t>регламентно-профилактического</w:t>
      </w:r>
      <w:proofErr w:type="spellEnd"/>
      <w:r w:rsidR="0037372B">
        <w:t xml:space="preserve"> ремонта одного устройства локальных вычислительных сетей i-го вида в год.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>1</w:t>
      </w:r>
      <w:r w:rsidR="00B87826" w:rsidRPr="00B87826">
        <w:t>4</w:t>
      </w:r>
      <w:r>
        <w:t xml:space="preserve">. Затраты на техническое обслуживание и </w:t>
      </w:r>
      <w:proofErr w:type="spellStart"/>
      <w:r>
        <w:t>регламентно-профилактический</w:t>
      </w:r>
      <w:proofErr w:type="spellEnd"/>
      <w:r>
        <w:t xml:space="preserve"> ремонт систем бесперебойного питания </w:t>
      </w:r>
      <w:r w:rsidR="00B1434F" w:rsidRPr="00B1434F">
        <w:rPr>
          <w:position w:val="-8"/>
        </w:rPr>
        <w:pict>
          <v:shape id="_x0000_i1083" type="#_x0000_t75" style="width:42pt;height:25.2pt">
            <v:imagedata r:id="rId68" o:title=""/>
          </v:shape>
        </w:pict>
      </w:r>
      <w:r>
        <w:t xml:space="preserve">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pict>
          <v:shape id="_x0000_i1084" type="#_x0000_t75" style="width:150pt;height:47.4pt">
            <v:imagedata r:id="rId69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где </w:t>
      </w:r>
      <w:r w:rsidR="00B1434F" w:rsidRPr="00B1434F">
        <w:rPr>
          <w:position w:val="-8"/>
        </w:rPr>
        <w:pict>
          <v:shape id="_x0000_i1085" type="#_x0000_t75" style="width:38.4pt;height:25.2pt">
            <v:imagedata r:id="rId70" o:title=""/>
          </v:shape>
        </w:pict>
      </w:r>
      <w:r>
        <w:t xml:space="preserve"> - количество модулей бесперебойного питания i-го вида;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086" type="#_x0000_t75" style="width:33.6pt;height:25.2pt">
            <v:imagedata r:id="rId71" o:title=""/>
          </v:shape>
        </w:pict>
      </w:r>
      <w:r w:rsidR="0037372B">
        <w:t xml:space="preserve"> - цена технического обслуживания и </w:t>
      </w:r>
      <w:proofErr w:type="spellStart"/>
      <w:r w:rsidR="0037372B">
        <w:t>регламентно-профилактического</w:t>
      </w:r>
      <w:proofErr w:type="spellEnd"/>
      <w:r w:rsidR="0037372B">
        <w:t xml:space="preserve"> ремонта одного модуля бесперебойного питания i-го вида в год.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bookmarkStart w:id="11" w:name="Par186"/>
      <w:bookmarkEnd w:id="11"/>
      <w:r>
        <w:t>1</w:t>
      </w:r>
      <w:r w:rsidR="00B87826" w:rsidRPr="00B87826">
        <w:t>5</w:t>
      </w:r>
      <w:r>
        <w:t xml:space="preserve">. Затраты на техническое обслуживание и </w:t>
      </w:r>
      <w:proofErr w:type="spellStart"/>
      <w:r>
        <w:t>регламентно-</w:t>
      </w:r>
      <w:r>
        <w:lastRenderedPageBreak/>
        <w:t>профилактический</w:t>
      </w:r>
      <w:proofErr w:type="spellEnd"/>
      <w:r>
        <w:t xml:space="preserve"> ремонт принтеров, многофункциональных устройств и копировальных аппаратов (оргтехники) </w:t>
      </w:r>
      <w:r w:rsidR="00B1434F" w:rsidRPr="00B1434F">
        <w:rPr>
          <w:position w:val="-9"/>
        </w:rPr>
        <w:pict>
          <v:shape id="_x0000_i1087" type="#_x0000_t75" style="width:43.2pt;height:26.4pt">
            <v:imagedata r:id="rId72" o:title=""/>
          </v:shape>
        </w:pict>
      </w:r>
      <w:r>
        <w:t xml:space="preserve">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pict>
          <v:shape id="_x0000_i1088" type="#_x0000_t75" style="width:155.4pt;height:47.4pt">
            <v:imagedata r:id="rId73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где </w:t>
      </w:r>
      <w:r w:rsidR="00B1434F" w:rsidRPr="00B1434F">
        <w:rPr>
          <w:position w:val="-9"/>
        </w:rPr>
        <w:pict>
          <v:shape id="_x0000_i1089" type="#_x0000_t75" style="width:39.6pt;height:26.4pt">
            <v:imagedata r:id="rId74" o:title=""/>
          </v:shape>
        </w:pict>
      </w:r>
      <w:r>
        <w:t xml:space="preserve"> - количество i-х принтеров, многофункциональных устройств и копировальных аппаратов (оргтехники) в соответствии с нормативами </w:t>
      </w:r>
      <w:r w:rsidR="008D69DF">
        <w:t>муниципальных</w:t>
      </w:r>
      <w:r>
        <w:t xml:space="preserve"> органов;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9"/>
        </w:rPr>
        <w:pict>
          <v:shape id="_x0000_i1090" type="#_x0000_t75" style="width:36.6pt;height:26.4pt">
            <v:imagedata r:id="rId75" o:title=""/>
          </v:shape>
        </w:pict>
      </w:r>
      <w:r w:rsidR="0037372B">
        <w:t xml:space="preserve"> - цена технического обслуживания и </w:t>
      </w:r>
      <w:proofErr w:type="spellStart"/>
      <w:r w:rsidR="0037372B">
        <w:t>регламентно-профилактического</w:t>
      </w:r>
      <w:proofErr w:type="spellEnd"/>
      <w:r w:rsidR="0037372B">
        <w:t xml:space="preserve"> ремонта </w:t>
      </w:r>
      <w:proofErr w:type="spellStart"/>
      <w:r w:rsidR="0037372B">
        <w:t>i-х</w:t>
      </w:r>
      <w:proofErr w:type="spellEnd"/>
      <w:r w:rsidR="0037372B">
        <w:t xml:space="preserve"> принтеров, многофункциональных устройств и копировальных аппаратов (оргтехники) в год.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</w:p>
    <w:p w:rsidR="0037372B" w:rsidRDefault="0037372B">
      <w:pPr>
        <w:widowControl w:val="0"/>
        <w:autoSpaceDE w:val="0"/>
        <w:autoSpaceDN w:val="0"/>
        <w:adjustRightInd w:val="0"/>
        <w:jc w:val="center"/>
        <w:outlineLvl w:val="3"/>
      </w:pPr>
      <w:bookmarkStart w:id="12" w:name="Par193"/>
      <w:bookmarkEnd w:id="12"/>
      <w:r>
        <w:t>Затраты на приобретение прочих работ и услуг, не относящиеся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  <w:r>
        <w:t>к затратам на услуги связи, аренду и содержание имущества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>1</w:t>
      </w:r>
      <w:r w:rsidR="00B87826" w:rsidRPr="00B87826">
        <w:t>6</w:t>
      </w:r>
      <w:r>
        <w:t xml:space="preserve">.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</w:t>
      </w:r>
      <w:r w:rsidR="00B1434F" w:rsidRPr="00B1434F">
        <w:rPr>
          <w:position w:val="-8"/>
        </w:rPr>
        <w:pict>
          <v:shape id="_x0000_i1091" type="#_x0000_t75" style="width:42pt;height:25.2pt">
            <v:imagedata r:id="rId76" o:title=""/>
          </v:shape>
        </w:pict>
      </w:r>
      <w:r>
        <w:t xml:space="preserve">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pict>
          <v:shape id="_x0000_i1092" type="#_x0000_t75" style="width:118.8pt;height:25.2pt">
            <v:imagedata r:id="rId77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где </w:t>
      </w:r>
      <w:r w:rsidR="00B1434F" w:rsidRPr="00B1434F">
        <w:rPr>
          <w:position w:val="-8"/>
        </w:rPr>
        <w:pict>
          <v:shape id="_x0000_i1093" type="#_x0000_t75" style="width:32.4pt;height:25.2pt">
            <v:imagedata r:id="rId78" o:title=""/>
          </v:shape>
        </w:pict>
      </w:r>
      <w:r>
        <w:t xml:space="preserve"> - затраты на оплату услуг по сопровождению справочно-правовых систем;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094" type="#_x0000_t75" style="width:29.4pt;height:25.2pt">
            <v:imagedata r:id="rId79" o:title=""/>
          </v:shape>
        </w:pict>
      </w:r>
      <w:r w:rsidR="0037372B">
        <w:t xml:space="preserve"> - затраты на оплату услуг по сопровождению и приобретению иного программного обеспечения.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>1</w:t>
      </w:r>
      <w:r w:rsidR="00B87826" w:rsidRPr="00B87826">
        <w:t>7</w:t>
      </w:r>
      <w:r>
        <w:t xml:space="preserve">. Затраты на оплату услуг по сопровождению справочно-правовых систем </w:t>
      </w:r>
      <w:r w:rsidR="00B1434F" w:rsidRPr="00B1434F">
        <w:rPr>
          <w:position w:val="-8"/>
        </w:rPr>
        <w:pict>
          <v:shape id="_x0000_i1095" type="#_x0000_t75" style="width:45.6pt;height:25.2pt">
            <v:imagedata r:id="rId80" o:title=""/>
          </v:shape>
        </w:pict>
      </w:r>
      <w:r>
        <w:t xml:space="preserve">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pict>
          <v:shape id="_x0000_i1096" type="#_x0000_t75" style="width:108pt;height:47.4pt">
            <v:imagedata r:id="rId81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где </w:t>
      </w:r>
      <w:r w:rsidR="00B1434F" w:rsidRPr="00B1434F">
        <w:rPr>
          <w:position w:val="-8"/>
        </w:rPr>
        <w:pict>
          <v:shape id="_x0000_i1097" type="#_x0000_t75" style="width:38.4pt;height:25.2pt">
            <v:imagedata r:id="rId82" o:title=""/>
          </v:shape>
        </w:pict>
      </w:r>
      <w:r>
        <w:t xml:space="preserve"> - цена сопровождения i-й справочно-правовой системы, определяемая согласно перечню работ по сопровождению справочно-</w:t>
      </w:r>
      <w:r>
        <w:lastRenderedPageBreak/>
        <w:t>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>1</w:t>
      </w:r>
      <w:r w:rsidR="00B87826" w:rsidRPr="00B87826">
        <w:t>8</w:t>
      </w:r>
      <w:r>
        <w:t xml:space="preserve">. Затраты на оплату услуг по сопровождению и приобретению иного программного обеспечения </w:t>
      </w:r>
      <w:r w:rsidR="00B1434F" w:rsidRPr="00B1434F">
        <w:rPr>
          <w:position w:val="-8"/>
        </w:rPr>
        <w:pict>
          <v:shape id="_x0000_i1098" type="#_x0000_t75" style="width:42pt;height:25.2pt">
            <v:imagedata r:id="rId83" o:title=""/>
          </v:shape>
        </w:pict>
      </w:r>
      <w:r>
        <w:t xml:space="preserve">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pict>
          <v:shape id="_x0000_i1099" type="#_x0000_t75" style="width:171pt;height:50.4pt">
            <v:imagedata r:id="rId84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где </w:t>
      </w:r>
      <w:r w:rsidR="00B1434F" w:rsidRPr="00B1434F">
        <w:rPr>
          <w:position w:val="-9"/>
        </w:rPr>
        <w:pict>
          <v:shape id="_x0000_i1100" type="#_x0000_t75" style="width:36.6pt;height:26.4pt">
            <v:imagedata r:id="rId85" o:title=""/>
          </v:shape>
        </w:pict>
      </w:r>
      <w:r>
        <w:t xml:space="preserve"> -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9"/>
        </w:rPr>
        <w:pict>
          <v:shape id="_x0000_i1101" type="#_x0000_t75" style="width:35.4pt;height:26.4pt">
            <v:imagedata r:id="rId86" o:title=""/>
          </v:shape>
        </w:pict>
      </w:r>
      <w:r w:rsidR="0037372B">
        <w:t xml:space="preserve"> - цена простых (неисключительных) лицензий на использование программного обеспечения на j-е программное обеспечение, за исключением справочно-правовых систем.</w:t>
      </w:r>
    </w:p>
    <w:p w:rsidR="0037372B" w:rsidRDefault="00B87826">
      <w:pPr>
        <w:widowControl w:val="0"/>
        <w:autoSpaceDE w:val="0"/>
        <w:autoSpaceDN w:val="0"/>
        <w:adjustRightInd w:val="0"/>
        <w:ind w:firstLine="540"/>
        <w:jc w:val="both"/>
      </w:pPr>
      <w:r w:rsidRPr="00B87826">
        <w:t>19</w:t>
      </w:r>
      <w:r w:rsidR="0037372B">
        <w:t xml:space="preserve">. Затраты на оплату услуг, связанных с обеспечением безопасности информации </w:t>
      </w:r>
      <w:r w:rsidR="00B1434F" w:rsidRPr="00B1434F">
        <w:rPr>
          <w:position w:val="-8"/>
        </w:rPr>
        <w:pict>
          <v:shape id="_x0000_i1102" type="#_x0000_t75" style="width:42pt;height:25.2pt">
            <v:imagedata r:id="rId87" o:title=""/>
          </v:shape>
        </w:pict>
      </w:r>
      <w:r w:rsidR="0037372B">
        <w:t>,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pict>
          <v:shape id="_x0000_i1103" type="#_x0000_t75" style="width:105.6pt;height:25.2pt">
            <v:imagedata r:id="rId88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где </w:t>
      </w:r>
      <w:r w:rsidR="00B1434F" w:rsidRPr="00B1434F">
        <w:rPr>
          <w:position w:val="-8"/>
        </w:rPr>
        <w:pict>
          <v:shape id="_x0000_i1104" type="#_x0000_t75" style="width:21.6pt;height:25.2pt">
            <v:imagedata r:id="rId89" o:title=""/>
          </v:shape>
        </w:pict>
      </w:r>
      <w:r>
        <w:t xml:space="preserve"> - затраты на проведение аттестационных, проверочных и контрольных мероприятий;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105" type="#_x0000_t75" style="width:25.2pt;height:25.2pt">
            <v:imagedata r:id="rId90" o:title=""/>
          </v:shape>
        </w:pict>
      </w:r>
      <w:r w:rsidR="0037372B">
        <w:t xml:space="preserve"> - 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>2</w:t>
      </w:r>
      <w:r w:rsidR="00B87826" w:rsidRPr="00B87826">
        <w:t>0</w:t>
      </w:r>
      <w:r>
        <w:t xml:space="preserve">. Затраты на проведение аттестационных, проверочных и контрольных мероприятий </w:t>
      </w:r>
      <w:r w:rsidR="00B1434F" w:rsidRPr="00B1434F">
        <w:rPr>
          <w:position w:val="-8"/>
        </w:rPr>
        <w:pict>
          <v:shape id="_x0000_i1106" type="#_x0000_t75" style="width:36.6pt;height:25.2pt">
            <v:imagedata r:id="rId91" o:title=""/>
          </v:shape>
        </w:pict>
      </w:r>
      <w:r>
        <w:t xml:space="preserve">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pict>
          <v:shape id="_x0000_i1107" type="#_x0000_t75" style="width:237pt;height:50.4pt">
            <v:imagedata r:id="rId92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где </w:t>
      </w:r>
      <w:r w:rsidR="00B1434F" w:rsidRPr="00B1434F">
        <w:rPr>
          <w:position w:val="-8"/>
        </w:rPr>
        <w:pict>
          <v:shape id="_x0000_i1108" type="#_x0000_t75" style="width:33.6pt;height:25.2pt">
            <v:imagedata r:id="rId93" o:title=""/>
          </v:shape>
        </w:pict>
      </w:r>
      <w:r>
        <w:t xml:space="preserve"> - количество аттестуемых i-х объектов (помещений);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109" type="#_x0000_t75" style="width:29.4pt;height:25.2pt">
            <v:imagedata r:id="rId94" o:title=""/>
          </v:shape>
        </w:pict>
      </w:r>
      <w:r w:rsidR="0037372B">
        <w:t xml:space="preserve"> - цена проведения аттестации одного i-го объекта (помещения);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9"/>
        </w:rPr>
        <w:lastRenderedPageBreak/>
        <w:pict>
          <v:shape id="_x0000_i1110" type="#_x0000_t75" style="width:33.6pt;height:26.4pt">
            <v:imagedata r:id="rId95" o:title=""/>
          </v:shape>
        </w:pict>
      </w:r>
      <w:r w:rsidR="0037372B">
        <w:t xml:space="preserve"> - количество единиц j-го оборудования (устройств), требующих проверки;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9"/>
        </w:rPr>
        <w:pict>
          <v:shape id="_x0000_i1111" type="#_x0000_t75" style="width:28.8pt;height:26.4pt">
            <v:imagedata r:id="rId96" o:title=""/>
          </v:shape>
        </w:pict>
      </w:r>
      <w:r w:rsidR="0037372B">
        <w:t xml:space="preserve"> - цена проведения проверки одной единицы j-го оборудования (устройства).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>2</w:t>
      </w:r>
      <w:r w:rsidR="00B87826" w:rsidRPr="00B87826">
        <w:t>1</w:t>
      </w:r>
      <w:r>
        <w:t xml:space="preserve">. Затраты на приобретение простых (неисключительных) лицензий на использование программного обеспечения по защите информации </w:t>
      </w:r>
      <w:r w:rsidR="00B1434F" w:rsidRPr="00B1434F">
        <w:rPr>
          <w:position w:val="-8"/>
        </w:rPr>
        <w:pict>
          <v:shape id="_x0000_i1112" type="#_x0000_t75" style="width:38.4pt;height:25.2pt">
            <v:imagedata r:id="rId97" o:title=""/>
          </v:shape>
        </w:pict>
      </w:r>
      <w:r>
        <w:t xml:space="preserve">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pict>
          <v:shape id="_x0000_i1113" type="#_x0000_t75" style="width:138pt;height:47.4pt">
            <v:imagedata r:id="rId98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где </w:t>
      </w:r>
      <w:r w:rsidR="00B1434F" w:rsidRPr="00B1434F">
        <w:rPr>
          <w:position w:val="-8"/>
        </w:rPr>
        <w:pict>
          <v:shape id="_x0000_i1114" type="#_x0000_t75" style="width:33.6pt;height:25.2pt">
            <v:imagedata r:id="rId99" o:title=""/>
          </v:shape>
        </w:pict>
      </w:r>
      <w: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115" type="#_x0000_t75" style="width:29.4pt;height:25.2pt">
            <v:imagedata r:id="rId100" o:title=""/>
          </v:shape>
        </w:pict>
      </w:r>
      <w:r w:rsidR="0037372B">
        <w:t xml:space="preserve"> - цена единицы простой (неисключительной) лицензии на использование i-го программного обеспечения по защите информации.</w:t>
      </w:r>
    </w:p>
    <w:p w:rsidR="0037372B" w:rsidRDefault="00B87826">
      <w:pPr>
        <w:widowControl w:val="0"/>
        <w:autoSpaceDE w:val="0"/>
        <w:autoSpaceDN w:val="0"/>
        <w:adjustRightInd w:val="0"/>
        <w:ind w:firstLine="540"/>
        <w:jc w:val="both"/>
      </w:pPr>
      <w:r w:rsidRPr="00B87826">
        <w:t>22</w:t>
      </w:r>
      <w:r w:rsidR="0037372B">
        <w:t xml:space="preserve">. Затраты на оплату работ по монтажу (установке), дооборудованию и наладке оборудования </w:t>
      </w:r>
      <w:r w:rsidR="00B1434F" w:rsidRPr="00B1434F">
        <w:rPr>
          <w:position w:val="-8"/>
        </w:rPr>
        <w:pict>
          <v:shape id="_x0000_i1116" type="#_x0000_t75" style="width:33.6pt;height:25.2pt">
            <v:imagedata r:id="rId101" o:title=""/>
          </v:shape>
        </w:pict>
      </w:r>
      <w:r w:rsidR="0037372B">
        <w:t xml:space="preserve"> определяются по формуле:</w: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B1434F">
      <w:pPr>
        <w:widowControl w:val="0"/>
        <w:autoSpaceDE w:val="0"/>
        <w:autoSpaceDN w:val="0"/>
        <w:adjustRightInd w:val="0"/>
        <w:jc w:val="center"/>
      </w:pPr>
      <w:r>
        <w:pict>
          <v:shape id="_x0000_i1117" type="#_x0000_t75" style="width:125.4pt;height:47.4pt">
            <v:imagedata r:id="rId102" o:title=""/>
          </v:shape>
        </w:pict>
      </w:r>
    </w:p>
    <w:p w:rsidR="0037372B" w:rsidRDefault="0037372B">
      <w:pPr>
        <w:widowControl w:val="0"/>
        <w:autoSpaceDE w:val="0"/>
        <w:autoSpaceDN w:val="0"/>
        <w:adjustRightInd w:val="0"/>
        <w:jc w:val="center"/>
      </w:pP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где </w:t>
      </w:r>
      <w:r w:rsidR="00B1434F" w:rsidRPr="00B1434F">
        <w:rPr>
          <w:position w:val="-8"/>
        </w:rPr>
        <w:pict>
          <v:shape id="_x0000_i1118" type="#_x0000_t75" style="width:30pt;height:25.2pt">
            <v:imagedata r:id="rId103" o:title=""/>
          </v:shape>
        </w:pict>
      </w:r>
      <w:r>
        <w:t xml:space="preserve"> - количество i-го оборудования, подлежащего монтажу (установке), дооборудованию и наладке;</w:t>
      </w:r>
    </w:p>
    <w:p w:rsidR="0037372B" w:rsidRDefault="00B1434F">
      <w:pPr>
        <w:widowControl w:val="0"/>
        <w:autoSpaceDE w:val="0"/>
        <w:autoSpaceDN w:val="0"/>
        <w:adjustRightInd w:val="0"/>
        <w:ind w:firstLine="540"/>
        <w:jc w:val="both"/>
      </w:pPr>
      <w:r w:rsidRPr="00B1434F">
        <w:rPr>
          <w:position w:val="-8"/>
        </w:rPr>
        <w:pict>
          <v:shape id="_x0000_i1119" type="#_x0000_t75" style="width:25.2pt;height:25.2pt">
            <v:imagedata r:id="rId104" o:title=""/>
          </v:shape>
        </w:pict>
      </w:r>
      <w:r w:rsidR="0037372B">
        <w:t xml:space="preserve"> - цена монтажа (установки), дооборудования и наладки одной единицы i-го оборудования.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</w:p>
    <w:p w:rsidR="0037372B" w:rsidRDefault="0037372B">
      <w:pPr>
        <w:widowControl w:val="0"/>
        <w:autoSpaceDE w:val="0"/>
        <w:autoSpaceDN w:val="0"/>
        <w:adjustRightInd w:val="0"/>
        <w:jc w:val="center"/>
        <w:outlineLvl w:val="3"/>
      </w:pPr>
      <w:bookmarkStart w:id="13" w:name="Par241"/>
      <w:bookmarkEnd w:id="13"/>
      <w:r>
        <w:t>Затраты на приобретение основных средств</w:t>
      </w:r>
    </w:p>
    <w:p w:rsidR="0037372B" w:rsidRDefault="0037372B">
      <w:pPr>
        <w:widowControl w:val="0"/>
        <w:autoSpaceDE w:val="0"/>
        <w:autoSpaceDN w:val="0"/>
        <w:adjustRightInd w:val="0"/>
        <w:ind w:firstLine="540"/>
        <w:jc w:val="both"/>
      </w:pPr>
    </w:p>
    <w:p w:rsidR="00577400" w:rsidRPr="00577400" w:rsidRDefault="00B87826" w:rsidP="00577400">
      <w:pPr>
        <w:widowControl w:val="0"/>
        <w:autoSpaceDE w:val="0"/>
        <w:autoSpaceDN w:val="0"/>
        <w:adjustRightInd w:val="0"/>
        <w:ind w:firstLine="540"/>
        <w:jc w:val="both"/>
      </w:pPr>
      <w:r w:rsidRPr="00B87826">
        <w:t>23</w:t>
      </w:r>
      <w:r w:rsidR="0037372B">
        <w:t xml:space="preserve">. </w:t>
      </w:r>
      <w:r w:rsidR="00577400" w:rsidRPr="00577400">
        <w:t>Затраты на приобретение рабочих станций (</w:t>
      </w:r>
      <w:r w:rsidR="00577400" w:rsidRPr="00577400">
        <w:rPr>
          <w:noProof/>
          <w:lang w:eastAsia="ru-RU"/>
        </w:rPr>
        <w:drawing>
          <wp:inline distT="0" distB="0" distL="0" distR="0">
            <wp:extent cx="361950" cy="3333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7400" w:rsidRPr="00577400">
        <w:t>) определяются по формуле:</w:t>
      </w:r>
    </w:p>
    <w:p w:rsidR="00577400" w:rsidRPr="00577400" w:rsidRDefault="00577400" w:rsidP="00577400">
      <w:pPr>
        <w:widowControl w:val="0"/>
        <w:autoSpaceDE w:val="0"/>
        <w:autoSpaceDN w:val="0"/>
        <w:adjustRightInd w:val="0"/>
        <w:ind w:firstLine="540"/>
        <w:jc w:val="both"/>
      </w:pPr>
    </w:p>
    <w:p w:rsidR="00577400" w:rsidRPr="00577400" w:rsidRDefault="00577400" w:rsidP="00577400">
      <w:pPr>
        <w:widowControl w:val="0"/>
        <w:autoSpaceDE w:val="0"/>
        <w:autoSpaceDN w:val="0"/>
        <w:adjustRightInd w:val="0"/>
        <w:ind w:firstLine="540"/>
        <w:jc w:val="both"/>
      </w:pPr>
      <w:r w:rsidRPr="00577400">
        <w:rPr>
          <w:noProof/>
          <w:lang w:eastAsia="ru-RU"/>
        </w:rPr>
        <w:drawing>
          <wp:inline distT="0" distB="0" distL="0" distR="0">
            <wp:extent cx="3676650" cy="6000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400">
        <w:t>,</w:t>
      </w:r>
    </w:p>
    <w:p w:rsidR="00577400" w:rsidRPr="00577400" w:rsidRDefault="00577400" w:rsidP="00577400">
      <w:pPr>
        <w:widowControl w:val="0"/>
        <w:autoSpaceDE w:val="0"/>
        <w:autoSpaceDN w:val="0"/>
        <w:adjustRightInd w:val="0"/>
        <w:ind w:firstLine="540"/>
        <w:jc w:val="both"/>
      </w:pPr>
    </w:p>
    <w:p w:rsidR="00577400" w:rsidRPr="00577400" w:rsidRDefault="00577400" w:rsidP="00577400">
      <w:pPr>
        <w:widowControl w:val="0"/>
        <w:autoSpaceDE w:val="0"/>
        <w:autoSpaceDN w:val="0"/>
        <w:adjustRightInd w:val="0"/>
        <w:ind w:firstLine="540"/>
        <w:jc w:val="both"/>
      </w:pPr>
      <w:r w:rsidRPr="00577400">
        <w:t>где:</w:t>
      </w:r>
    </w:p>
    <w:p w:rsidR="00577400" w:rsidRPr="00577400" w:rsidRDefault="00577400" w:rsidP="00577400">
      <w:pPr>
        <w:widowControl w:val="0"/>
        <w:autoSpaceDE w:val="0"/>
        <w:autoSpaceDN w:val="0"/>
        <w:adjustRightInd w:val="0"/>
        <w:ind w:firstLine="540"/>
        <w:jc w:val="both"/>
      </w:pPr>
      <w:r w:rsidRPr="00577400">
        <w:rPr>
          <w:noProof/>
          <w:lang w:eastAsia="ru-RU"/>
        </w:rPr>
        <w:lastRenderedPageBreak/>
        <w:drawing>
          <wp:inline distT="0" distB="0" distL="0" distR="0">
            <wp:extent cx="857250" cy="3333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400">
        <w:t xml:space="preserve"> - предельное количество рабочих станций по i-й должности;</w:t>
      </w:r>
    </w:p>
    <w:p w:rsidR="00577400" w:rsidRPr="00577400" w:rsidRDefault="00577400" w:rsidP="00577400">
      <w:pPr>
        <w:widowControl w:val="0"/>
        <w:autoSpaceDE w:val="0"/>
        <w:autoSpaceDN w:val="0"/>
        <w:adjustRightInd w:val="0"/>
        <w:ind w:firstLine="540"/>
        <w:jc w:val="both"/>
      </w:pPr>
      <w:r w:rsidRPr="00577400">
        <w:rPr>
          <w:noProof/>
          <w:lang w:eastAsia="ru-RU"/>
        </w:rPr>
        <w:drawing>
          <wp:inline distT="0" distB="0" distL="0" distR="0">
            <wp:extent cx="742950" cy="3333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400">
        <w:t xml:space="preserve"> - фактическое количество рабочих станций по i-й должности;</w:t>
      </w:r>
    </w:p>
    <w:p w:rsidR="00577400" w:rsidRPr="00577400" w:rsidRDefault="00577400" w:rsidP="00577400">
      <w:pPr>
        <w:widowControl w:val="0"/>
        <w:autoSpaceDE w:val="0"/>
        <w:autoSpaceDN w:val="0"/>
        <w:adjustRightInd w:val="0"/>
        <w:ind w:firstLine="540"/>
        <w:jc w:val="both"/>
      </w:pPr>
      <w:r w:rsidRPr="00577400">
        <w:rPr>
          <w:noProof/>
          <w:lang w:eastAsia="ru-RU"/>
        </w:rPr>
        <w:drawing>
          <wp:inline distT="0" distB="0" distL="0" distR="0">
            <wp:extent cx="400050" cy="3333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400">
        <w:t xml:space="preserve"> - цена приобретения 1 рабочей станции по i-й должности в соответствии с нормативами </w:t>
      </w:r>
      <w:r>
        <w:t>муниципальных</w:t>
      </w:r>
      <w:r w:rsidRPr="00577400">
        <w:t xml:space="preserve"> органов.</w:t>
      </w:r>
    </w:p>
    <w:p w:rsidR="00577400" w:rsidRPr="00577400" w:rsidRDefault="00577400" w:rsidP="00577400">
      <w:pPr>
        <w:widowControl w:val="0"/>
        <w:autoSpaceDE w:val="0"/>
        <w:autoSpaceDN w:val="0"/>
        <w:adjustRightInd w:val="0"/>
        <w:ind w:firstLine="540"/>
        <w:jc w:val="both"/>
      </w:pPr>
      <w:r w:rsidRPr="00577400">
        <w:t>Предельное количество рабочих станций по i-й должности (</w:t>
      </w:r>
      <w:r w:rsidRPr="00577400">
        <w:rPr>
          <w:noProof/>
          <w:lang w:eastAsia="ru-RU"/>
        </w:rPr>
        <w:drawing>
          <wp:inline distT="0" distB="0" distL="0" distR="0">
            <wp:extent cx="857250" cy="3333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400">
        <w:t>) определяется по формуле:</w:t>
      </w:r>
    </w:p>
    <w:p w:rsidR="00577400" w:rsidRPr="00577400" w:rsidRDefault="00577400" w:rsidP="00577400">
      <w:pPr>
        <w:widowControl w:val="0"/>
        <w:autoSpaceDE w:val="0"/>
        <w:autoSpaceDN w:val="0"/>
        <w:adjustRightInd w:val="0"/>
        <w:ind w:firstLine="540"/>
        <w:jc w:val="both"/>
      </w:pPr>
    </w:p>
    <w:p w:rsidR="00577400" w:rsidRPr="00577400" w:rsidRDefault="00577400" w:rsidP="00577400">
      <w:pPr>
        <w:widowControl w:val="0"/>
        <w:autoSpaceDE w:val="0"/>
        <w:autoSpaceDN w:val="0"/>
        <w:adjustRightInd w:val="0"/>
        <w:ind w:firstLine="540"/>
        <w:jc w:val="both"/>
      </w:pPr>
      <w:r w:rsidRPr="00577400">
        <w:rPr>
          <w:noProof/>
          <w:lang w:eastAsia="ru-RU"/>
        </w:rPr>
        <w:drawing>
          <wp:inline distT="0" distB="0" distL="0" distR="0">
            <wp:extent cx="1933575" cy="333375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400">
        <w:t>,</w:t>
      </w:r>
    </w:p>
    <w:p w:rsidR="00577400" w:rsidRPr="00577400" w:rsidRDefault="00577400" w:rsidP="00577400">
      <w:pPr>
        <w:widowControl w:val="0"/>
        <w:autoSpaceDE w:val="0"/>
        <w:autoSpaceDN w:val="0"/>
        <w:adjustRightInd w:val="0"/>
        <w:ind w:firstLine="540"/>
        <w:jc w:val="both"/>
      </w:pPr>
    </w:p>
    <w:p w:rsidR="00577400" w:rsidRPr="00577400" w:rsidRDefault="00577400" w:rsidP="00577400">
      <w:pPr>
        <w:widowControl w:val="0"/>
        <w:autoSpaceDE w:val="0"/>
        <w:autoSpaceDN w:val="0"/>
        <w:adjustRightInd w:val="0"/>
        <w:ind w:firstLine="540"/>
        <w:jc w:val="both"/>
      </w:pPr>
      <w:r w:rsidRPr="00577400">
        <w:t xml:space="preserve">где </w:t>
      </w:r>
      <w:r w:rsidRPr="00577400">
        <w:rPr>
          <w:noProof/>
          <w:lang w:eastAsia="ru-RU"/>
        </w:rPr>
        <w:drawing>
          <wp:inline distT="0" distB="0" distL="0" distR="0">
            <wp:extent cx="361950" cy="3143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400">
        <w:t xml:space="preserve"> - расчетная численность основных работников, определяемая в соответствии с пунктами </w:t>
      </w:r>
      <w:r>
        <w:t>18, 20, 22</w:t>
      </w:r>
      <w:r w:rsidRPr="00577400">
        <w:t xml:space="preserve"> общих требований к определению нормативных затрат.</w:t>
      </w:r>
    </w:p>
    <w:p w:rsidR="00501008" w:rsidRPr="00501008" w:rsidRDefault="00501008" w:rsidP="00501008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24. </w:t>
      </w:r>
      <w:r w:rsidRPr="00501008">
        <w:t xml:space="preserve">Затраты на приобретение принтеров, многофункциональных устройств и копировальных аппаратов (оргтехники) </w:t>
      </w:r>
      <w:r w:rsidRPr="00501008">
        <w:rPr>
          <w:noProof/>
          <w:lang w:eastAsia="ru-RU"/>
        </w:rPr>
        <w:drawing>
          <wp:inline distT="0" distB="0" distL="0" distR="0">
            <wp:extent cx="476250" cy="295275"/>
            <wp:effectExtent l="0" t="0" r="0" b="9525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2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08">
        <w:t xml:space="preserve"> определяются по формуле:</w:t>
      </w:r>
    </w:p>
    <w:p w:rsidR="00501008" w:rsidRPr="00501008" w:rsidRDefault="00501008" w:rsidP="00501008">
      <w:pPr>
        <w:widowControl w:val="0"/>
        <w:autoSpaceDE w:val="0"/>
        <w:autoSpaceDN w:val="0"/>
        <w:adjustRightInd w:val="0"/>
        <w:ind w:firstLine="540"/>
        <w:jc w:val="both"/>
      </w:pPr>
    </w:p>
    <w:p w:rsidR="00501008" w:rsidRPr="00501008" w:rsidRDefault="00501008" w:rsidP="00501008">
      <w:pPr>
        <w:widowControl w:val="0"/>
        <w:autoSpaceDE w:val="0"/>
        <w:autoSpaceDN w:val="0"/>
        <w:adjustRightInd w:val="0"/>
        <w:ind w:firstLine="540"/>
        <w:jc w:val="both"/>
      </w:pPr>
      <w:r w:rsidRPr="00501008">
        <w:rPr>
          <w:noProof/>
          <w:lang w:eastAsia="ru-RU"/>
        </w:rPr>
        <w:drawing>
          <wp:inline distT="0" distB="0" distL="0" distR="0">
            <wp:extent cx="3095625" cy="609600"/>
            <wp:effectExtent l="0" t="0" r="9525" b="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3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08" w:rsidRPr="00501008" w:rsidRDefault="00501008" w:rsidP="00501008">
      <w:pPr>
        <w:widowControl w:val="0"/>
        <w:autoSpaceDE w:val="0"/>
        <w:autoSpaceDN w:val="0"/>
        <w:adjustRightInd w:val="0"/>
        <w:ind w:firstLine="540"/>
        <w:jc w:val="both"/>
      </w:pPr>
    </w:p>
    <w:p w:rsidR="00501008" w:rsidRPr="00501008" w:rsidRDefault="00501008" w:rsidP="00501008">
      <w:pPr>
        <w:widowControl w:val="0"/>
        <w:autoSpaceDE w:val="0"/>
        <w:autoSpaceDN w:val="0"/>
        <w:adjustRightInd w:val="0"/>
        <w:ind w:firstLine="540"/>
        <w:jc w:val="both"/>
      </w:pPr>
      <w:r w:rsidRPr="00501008">
        <w:t>где:</w:t>
      </w:r>
    </w:p>
    <w:p w:rsidR="00501008" w:rsidRPr="00501008" w:rsidRDefault="00501008" w:rsidP="00501008">
      <w:pPr>
        <w:widowControl w:val="0"/>
        <w:autoSpaceDE w:val="0"/>
        <w:autoSpaceDN w:val="0"/>
        <w:adjustRightInd w:val="0"/>
        <w:ind w:firstLine="540"/>
        <w:jc w:val="both"/>
      </w:pPr>
      <w:r w:rsidRPr="00501008">
        <w:rPr>
          <w:noProof/>
          <w:lang w:eastAsia="ru-RU"/>
        </w:rPr>
        <w:drawing>
          <wp:inline distT="0" distB="0" distL="0" distR="0">
            <wp:extent cx="742950" cy="342900"/>
            <wp:effectExtent l="0" t="0" r="0" b="0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08">
        <w:t xml:space="preserve"> - количество i-го типа принтера, многофункционального устройства и копировального аппарата (оргтехники) в соответствии с нормативами муниципальных органов;</w:t>
      </w:r>
    </w:p>
    <w:p w:rsidR="00501008" w:rsidRPr="00501008" w:rsidRDefault="00501008" w:rsidP="00501008">
      <w:pPr>
        <w:widowControl w:val="0"/>
        <w:autoSpaceDE w:val="0"/>
        <w:autoSpaceDN w:val="0"/>
        <w:adjustRightInd w:val="0"/>
        <w:ind w:firstLine="540"/>
        <w:jc w:val="both"/>
      </w:pPr>
      <w:r w:rsidRPr="00501008">
        <w:rPr>
          <w:noProof/>
          <w:lang w:eastAsia="ru-RU"/>
        </w:rPr>
        <w:drawing>
          <wp:inline distT="0" distB="0" distL="0" distR="0">
            <wp:extent cx="695325" cy="342900"/>
            <wp:effectExtent l="0" t="0" r="9525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5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08">
        <w:t xml:space="preserve"> - фактическое количество i-го типа принтера, многофункционального устройства и копировального аппарата (оргтехники);</w:t>
      </w:r>
    </w:p>
    <w:p w:rsidR="00501008" w:rsidRPr="00501008" w:rsidRDefault="00501008" w:rsidP="00501008">
      <w:pPr>
        <w:widowControl w:val="0"/>
        <w:autoSpaceDE w:val="0"/>
        <w:autoSpaceDN w:val="0"/>
        <w:adjustRightInd w:val="0"/>
        <w:ind w:firstLine="540"/>
        <w:jc w:val="both"/>
      </w:pPr>
      <w:r w:rsidRPr="00501008">
        <w:rPr>
          <w:noProof/>
          <w:lang w:eastAsia="ru-RU"/>
        </w:rPr>
        <w:drawing>
          <wp:inline distT="0" distB="0" distL="0" distR="0">
            <wp:extent cx="371475" cy="342900"/>
            <wp:effectExtent l="0" t="0" r="9525" b="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6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008">
        <w:t xml:space="preserve"> - цена одного i-го типа принтера, многофункционального устройства и копировального аппарата (оргтехники) в соответствии с нормативами муниципальных органов.</w:t>
      </w:r>
    </w:p>
    <w:p w:rsidR="004C1A5B" w:rsidRPr="004C1A5B" w:rsidRDefault="00501008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25</w:t>
      </w:r>
      <w:r w:rsidR="004C1A5B" w:rsidRPr="004C1A5B">
        <w:t xml:space="preserve">. Затраты на приобретение средств подвижной связи </w:t>
      </w:r>
      <w:r w:rsidR="004C1A5B" w:rsidRPr="004C1A5B">
        <w:rPr>
          <w:noProof/>
          <w:lang w:eastAsia="ru-RU"/>
        </w:rPr>
        <w:drawing>
          <wp:inline distT="0" distB="0" distL="0" distR="0">
            <wp:extent cx="619125" cy="342900"/>
            <wp:effectExtent l="0" t="0" r="9525" b="0"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7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219325" cy="609600"/>
            <wp:effectExtent l="0" t="0" r="9525" b="0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8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lastRenderedPageBreak/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90550" cy="342900"/>
            <wp:effectExtent l="0" t="0" r="0" b="0"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9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 приобретению количество средств подвижной связи по i-й должности в соответствии с нормативами </w:t>
      </w:r>
      <w:r w:rsidR="00501008">
        <w:t>муниципальных органов</w:t>
      </w:r>
      <w:r w:rsidRPr="004C1A5B">
        <w:t>, определенными с учетом нормативов затрат на приобретение средств связи;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33400" cy="342900"/>
            <wp:effectExtent l="0" t="0" r="0" b="0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0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стоимость одного средства подвижной связи для i-й должности в соответствии с нормативами </w:t>
      </w:r>
      <w:r w:rsidR="00501008">
        <w:t>муниципальных органов</w:t>
      </w:r>
      <w:r w:rsidRPr="004C1A5B">
        <w:t>, определенными с учетом нормативов затрат на приобретение средств связи.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2</w:t>
      </w:r>
      <w:r w:rsidR="00501008">
        <w:t>6</w:t>
      </w:r>
      <w:r w:rsidRPr="004C1A5B">
        <w:t xml:space="preserve">. Затраты на приобретение планшетных компьютеров </w:t>
      </w:r>
      <w:r w:rsidRPr="004C1A5B">
        <w:rPr>
          <w:noProof/>
          <w:lang w:eastAsia="ru-RU"/>
        </w:rPr>
        <w:drawing>
          <wp:inline distT="0" distB="0" distL="0" distR="0">
            <wp:extent cx="590550" cy="342900"/>
            <wp:effectExtent l="0" t="0" r="0" b="0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076450" cy="609600"/>
            <wp:effectExtent l="0" t="0" r="0" b="0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2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33400" cy="342900"/>
            <wp:effectExtent l="0" t="0" r="0" b="0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3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 приобретению количество планшетных компьютеров по i-й должности в соответствии с нормативами </w:t>
      </w:r>
      <w:r w:rsidR="00501008">
        <w:t>муниципальных органов</w:t>
      </w:r>
      <w:r w:rsidRPr="004C1A5B">
        <w:t>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4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одного планшетного компьютера по i-й должности в соответствии с нормативами </w:t>
      </w:r>
      <w:r w:rsidR="00501008">
        <w:t>муниципальных органов</w:t>
      </w:r>
      <w:r w:rsidRPr="004C1A5B">
        <w:t>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2</w:t>
      </w:r>
      <w:r w:rsidR="00714779">
        <w:t>7</w:t>
      </w:r>
      <w:r w:rsidRPr="004C1A5B">
        <w:t xml:space="preserve">. Затраты на приобретение оборудования по обеспечению безопасности информации </w:t>
      </w:r>
      <w:r w:rsidRPr="004C1A5B">
        <w:rPr>
          <w:noProof/>
          <w:lang w:eastAsia="ru-RU"/>
        </w:rPr>
        <w:drawing>
          <wp:inline distT="0" distB="0" distL="0" distR="0">
            <wp:extent cx="590550" cy="323850"/>
            <wp:effectExtent l="0" t="0" r="0" b="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076450" cy="609600"/>
            <wp:effectExtent l="0" t="0" r="0" b="0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6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33400" cy="342900"/>
            <wp:effectExtent l="0" t="0" r="0" b="0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7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 приобретению количество i-го оборудования по обеспечению безопасности информации;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8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приобретаемого i-го оборудования по обеспечению безопасности информации.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714779">
      <w:pPr>
        <w:widowControl w:val="0"/>
        <w:autoSpaceDE w:val="0"/>
        <w:autoSpaceDN w:val="0"/>
        <w:adjustRightInd w:val="0"/>
        <w:ind w:firstLine="540"/>
        <w:jc w:val="center"/>
      </w:pPr>
      <w:r w:rsidRPr="004C1A5B">
        <w:t>Затраты на приобретение материальных запасов</w:t>
      </w:r>
    </w:p>
    <w:p w:rsidR="004C1A5B" w:rsidRPr="004C1A5B" w:rsidRDefault="00714779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28</w:t>
      </w:r>
      <w:r w:rsidR="004C1A5B" w:rsidRPr="004C1A5B">
        <w:t xml:space="preserve">. Затраты на приобретение мониторов </w:t>
      </w:r>
      <w:r w:rsidR="004C1A5B" w:rsidRPr="004C1A5B">
        <w:rPr>
          <w:noProof/>
          <w:lang w:eastAsia="ru-RU"/>
        </w:rPr>
        <w:drawing>
          <wp:inline distT="0" distB="0" distL="0" distR="0">
            <wp:extent cx="533400" cy="323850"/>
            <wp:effectExtent l="0" t="0" r="0" b="0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9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924050" cy="609600"/>
            <wp:effectExtent l="0" t="0" r="0" b="0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0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1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 приобретению количество мониторов для i-й должности;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28625" cy="342900"/>
            <wp:effectExtent l="0" t="0" r="9525" b="0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2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одного монитора для i-й должности.</w:t>
      </w:r>
    </w:p>
    <w:p w:rsidR="004C1A5B" w:rsidRPr="004C1A5B" w:rsidRDefault="00714779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29</w:t>
      </w:r>
      <w:r w:rsidR="004C1A5B" w:rsidRPr="004C1A5B">
        <w:t xml:space="preserve">. Затраты на приобретение системных блоков </w:t>
      </w:r>
      <w:r w:rsidR="004C1A5B" w:rsidRPr="004C1A5B">
        <w:rPr>
          <w:noProof/>
          <w:lang w:eastAsia="ru-RU"/>
        </w:rPr>
        <w:drawing>
          <wp:inline distT="0" distB="0" distL="0" distR="0">
            <wp:extent cx="447675" cy="323850"/>
            <wp:effectExtent l="0" t="0" r="9525" b="0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3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657350" cy="609600"/>
            <wp:effectExtent l="0" t="0" r="0" b="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4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90525" cy="342900"/>
            <wp:effectExtent l="0" t="0" r="9525" b="0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5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 приобретению количество </w:t>
      </w:r>
      <w:proofErr w:type="spellStart"/>
      <w:r w:rsidRPr="004C1A5B">
        <w:t>i-ых</w:t>
      </w:r>
      <w:proofErr w:type="spellEnd"/>
      <w:r w:rsidRPr="004C1A5B">
        <w:t xml:space="preserve"> системных блоков;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42900" cy="342900"/>
            <wp:effectExtent l="0" t="0" r="0" b="0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6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одного i-го системного блока.</w:t>
      </w:r>
    </w:p>
    <w:p w:rsidR="004C1A5B" w:rsidRPr="004C1A5B" w:rsidRDefault="00714779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30</w:t>
      </w:r>
      <w:r w:rsidR="004C1A5B" w:rsidRPr="004C1A5B">
        <w:t xml:space="preserve">. Затраты на приобретение других запасных частей для вычислительной техники </w:t>
      </w:r>
      <w:r w:rsidR="004C1A5B" w:rsidRPr="004C1A5B">
        <w:rPr>
          <w:noProof/>
          <w:lang w:eastAsia="ru-RU"/>
        </w:rPr>
        <w:drawing>
          <wp:inline distT="0" distB="0" distL="0" distR="0">
            <wp:extent cx="514350" cy="323850"/>
            <wp:effectExtent l="0" t="0" r="0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7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847850" cy="609600"/>
            <wp:effectExtent l="0" t="0" r="0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8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9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 приобретению количество </w:t>
      </w:r>
      <w:proofErr w:type="spellStart"/>
      <w:r w:rsidRPr="004C1A5B">
        <w:t>i-ых</w:t>
      </w:r>
      <w:proofErr w:type="spellEnd"/>
      <w:r w:rsidRPr="004C1A5B">
        <w:t xml:space="preserve"> запасных частей для вычислительной техники, которое определяется по средним фактическим данным за три предыдущих финансовых года;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19100" cy="342900"/>
            <wp:effectExtent l="0" t="0" r="0" b="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0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одной единицы i-й запасной части для вычислительной техники.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3</w:t>
      </w:r>
      <w:r w:rsidR="00714779">
        <w:t>1</w:t>
      </w:r>
      <w:r w:rsidRPr="004C1A5B">
        <w:t xml:space="preserve">. Затраты на приобретение магнитных и оптических носителей информации </w:t>
      </w:r>
      <w:r w:rsidRPr="004C1A5B">
        <w:rPr>
          <w:noProof/>
          <w:lang w:eastAsia="ru-RU"/>
        </w:rPr>
        <w:drawing>
          <wp:inline distT="0" distB="0" distL="0" distR="0">
            <wp:extent cx="476250" cy="295275"/>
            <wp:effectExtent l="0" t="0" r="0" b="9525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1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lastRenderedPageBreak/>
        <w:drawing>
          <wp:inline distT="0" distB="0" distL="0" distR="0">
            <wp:extent cx="1743075" cy="609600"/>
            <wp:effectExtent l="0" t="0" r="9525" b="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2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28625" cy="342900"/>
            <wp:effectExtent l="0" t="0" r="9525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3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 приобретению количество i-го носителя информации в соответствии с нормативами </w:t>
      </w:r>
      <w:r w:rsidR="00501008">
        <w:t>муниципальных органов</w:t>
      </w:r>
      <w:r w:rsidRPr="004C1A5B">
        <w:t>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71475" cy="342900"/>
            <wp:effectExtent l="0" t="0" r="9525" b="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4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одной единицы i-го носителя информации в соответствии с нормативами </w:t>
      </w:r>
      <w:r w:rsidR="00501008">
        <w:t>муниципальных органов</w:t>
      </w:r>
      <w:r w:rsidRPr="004C1A5B">
        <w:t>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3</w:t>
      </w:r>
      <w:r w:rsidR="00714779">
        <w:t>2</w:t>
      </w:r>
      <w:r w:rsidRPr="004C1A5B">
        <w:t xml:space="preserve">. Затраты на приобретение деталей для содержания принтеров, многофункциональных устройств и копировальных аппаратов (оргтехники) </w:t>
      </w:r>
      <w:r w:rsidRPr="004C1A5B">
        <w:rPr>
          <w:noProof/>
          <w:lang w:eastAsia="ru-RU"/>
        </w:rPr>
        <w:drawing>
          <wp:inline distT="0" distB="0" distL="0" distR="0">
            <wp:extent cx="504825" cy="323850"/>
            <wp:effectExtent l="0" t="0" r="9525" b="0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5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390650" cy="342900"/>
            <wp:effectExtent l="0" t="0" r="0" b="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6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7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приобретение расходных материалов для принтеров, многофункциональных устройств и копировальных аппаратов (оргтехники);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04800" cy="323850"/>
            <wp:effectExtent l="0" t="0" r="0" b="0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8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приобретение запасных частей для принтеров, многофункциональных устройств и копировальных аппаратов (оргтехники).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3</w:t>
      </w:r>
      <w:r w:rsidR="00714779">
        <w:t>3</w:t>
      </w:r>
      <w:r w:rsidRPr="004C1A5B">
        <w:t xml:space="preserve">. Затраты на приобретение расходных материалов для принтеров, многофункциональных устройств и копировальных аппаратов (оргтехники) </w:t>
      </w:r>
      <w:r w:rsidRPr="004C1A5B">
        <w:rPr>
          <w:noProof/>
          <w:lang w:eastAsia="ru-RU"/>
        </w:rPr>
        <w:drawing>
          <wp:inline distT="0" distB="0" distL="0" distR="0">
            <wp:extent cx="457200" cy="342900"/>
            <wp:effectExtent l="0" t="0" r="0" b="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9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295525" cy="609600"/>
            <wp:effectExtent l="0" t="0" r="9525" b="0"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0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28625" cy="342900"/>
            <wp:effectExtent l="0" t="0" r="9525" b="0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1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фактическое количество принтеров, многофункциональных устройств и копировальных аппаратов (оргтехники) i-го типа в соответствии с нормативами </w:t>
      </w:r>
      <w:r w:rsidR="00501008">
        <w:t>муниципальных органов</w:t>
      </w:r>
      <w:r w:rsidRPr="004C1A5B">
        <w:t>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47675" cy="342900"/>
            <wp:effectExtent l="0" t="0" r="9525" b="0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норматив потребления расходных материалов </w:t>
      </w:r>
      <w:proofErr w:type="spellStart"/>
      <w:r w:rsidRPr="004C1A5B">
        <w:t>i-ым</w:t>
      </w:r>
      <w:proofErr w:type="spellEnd"/>
      <w:r w:rsidRPr="004C1A5B">
        <w:t xml:space="preserve"> типом принтеров, многофункциональных устройств и копировальных аппаратов (оргтехники) в соответствии с нормативами </w:t>
      </w:r>
      <w:r w:rsidR="00501008">
        <w:t>муниципальных органов</w:t>
      </w:r>
      <w:r w:rsidRPr="004C1A5B">
        <w:t>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71475" cy="342900"/>
            <wp:effectExtent l="0" t="0" r="9525" b="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расходного материала по </w:t>
      </w:r>
      <w:proofErr w:type="spellStart"/>
      <w:r w:rsidRPr="004C1A5B">
        <w:t>i-му</w:t>
      </w:r>
      <w:proofErr w:type="spellEnd"/>
      <w:r w:rsidRPr="004C1A5B">
        <w:t xml:space="preserve"> типу принтеров, многофункциональных устройств и копировальных аппаратов (оргтехники) в </w:t>
      </w:r>
      <w:r w:rsidRPr="004C1A5B">
        <w:lastRenderedPageBreak/>
        <w:t xml:space="preserve">соответствии с нормативами </w:t>
      </w:r>
      <w:r w:rsidR="00501008">
        <w:t>муниципальных органов</w:t>
      </w:r>
      <w:r w:rsidRPr="004C1A5B">
        <w:t>.</w:t>
      </w:r>
    </w:p>
    <w:p w:rsidR="004C1A5B" w:rsidRPr="004C1A5B" w:rsidRDefault="002C7FA4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34</w:t>
      </w:r>
      <w:r w:rsidR="004C1A5B" w:rsidRPr="004C1A5B">
        <w:t xml:space="preserve">. Затраты на приобретение запасных частей для принтеров, многофункциональных устройств и копировальных аппаратов (оргтехники) </w:t>
      </w:r>
      <w:r w:rsidR="004C1A5B" w:rsidRPr="004C1A5B">
        <w:rPr>
          <w:noProof/>
          <w:lang w:eastAsia="ru-RU"/>
        </w:rPr>
        <w:drawing>
          <wp:inline distT="0" distB="0" distL="0" distR="0">
            <wp:extent cx="447675" cy="323850"/>
            <wp:effectExtent l="0" t="0" r="9525" b="0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4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657350" cy="609600"/>
            <wp:effectExtent l="0" t="0" r="0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5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90525" cy="342900"/>
            <wp:effectExtent l="0" t="0" r="9525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6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 приобретению количество </w:t>
      </w:r>
      <w:proofErr w:type="spellStart"/>
      <w:r w:rsidRPr="004C1A5B">
        <w:t>i-ых</w:t>
      </w:r>
      <w:proofErr w:type="spellEnd"/>
      <w:r w:rsidRPr="004C1A5B">
        <w:t xml:space="preserve"> запасных частей для принтеров, многофункциональных устройств и копировальных аппаратов (оргтехники);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42900" cy="342900"/>
            <wp:effectExtent l="0" t="0" r="0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7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одной единицы i-й запасной части.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3</w:t>
      </w:r>
      <w:r w:rsidR="002C7FA4">
        <w:t>5</w:t>
      </w:r>
      <w:r w:rsidRPr="004C1A5B">
        <w:t xml:space="preserve">. Затраты на приобретение материальных запасов по обеспечению безопасности информации </w:t>
      </w:r>
      <w:r w:rsidRPr="004C1A5B">
        <w:rPr>
          <w:noProof/>
          <w:lang w:eastAsia="ru-RU"/>
        </w:rPr>
        <w:drawing>
          <wp:inline distT="0" distB="0" distL="0" distR="0">
            <wp:extent cx="533400" cy="323850"/>
            <wp:effectExtent l="0" t="0" r="0" b="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8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933575" cy="609600"/>
            <wp:effectExtent l="0" t="0" r="9525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9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0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 приобретению количество i-го материального запаса;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28625" cy="342900"/>
            <wp:effectExtent l="0" t="0" r="9525" b="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1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одной единицы i-го материального запаса.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2C7FA4">
      <w:pPr>
        <w:widowControl w:val="0"/>
        <w:autoSpaceDE w:val="0"/>
        <w:autoSpaceDN w:val="0"/>
        <w:adjustRightInd w:val="0"/>
        <w:ind w:firstLine="540"/>
        <w:jc w:val="center"/>
      </w:pPr>
      <w:r w:rsidRPr="004C1A5B">
        <w:t>II. Прочие затраты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2C7FA4">
      <w:pPr>
        <w:widowControl w:val="0"/>
        <w:autoSpaceDE w:val="0"/>
        <w:autoSpaceDN w:val="0"/>
        <w:adjustRightInd w:val="0"/>
        <w:ind w:firstLine="540"/>
        <w:jc w:val="center"/>
      </w:pPr>
      <w:r w:rsidRPr="004C1A5B">
        <w:t>Затраты на услуги связи, не отнесенные к затратам на услуги связи в рамках затрат на информационно-коммуникационные технологии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3</w:t>
      </w:r>
      <w:r w:rsidR="002C7FA4">
        <w:t>6</w:t>
      </w:r>
      <w:r w:rsidRPr="004C1A5B">
        <w:t xml:space="preserve">. Затраты на услуги связи </w:t>
      </w:r>
      <w:r w:rsidRPr="004C1A5B">
        <w:rPr>
          <w:noProof/>
          <w:lang w:eastAsia="ru-RU"/>
        </w:rPr>
        <w:drawing>
          <wp:inline distT="0" distB="0" distL="0" distR="0">
            <wp:extent cx="504825" cy="352425"/>
            <wp:effectExtent l="0" t="0" r="9525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2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295400" cy="352425"/>
            <wp:effectExtent l="0" t="0" r="0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3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47650" cy="304800"/>
            <wp:effectExtent l="0" t="0" r="0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4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оплату услуг почтовой связи;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04800" cy="323850"/>
            <wp:effectExtent l="0" t="0" r="0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5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оплату услуг специальной связи.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lastRenderedPageBreak/>
        <w:t>3</w:t>
      </w:r>
      <w:r w:rsidR="002C7FA4">
        <w:t>7</w:t>
      </w:r>
      <w:r w:rsidRPr="004C1A5B">
        <w:t xml:space="preserve">. Затраты на оплату услуг почтовой связи </w:t>
      </w:r>
      <w:r w:rsidRPr="004C1A5B">
        <w:rPr>
          <w:noProof/>
          <w:lang w:eastAsia="ru-RU"/>
        </w:rPr>
        <w:drawing>
          <wp:inline distT="0" distB="0" distL="0" distR="0">
            <wp:extent cx="409575" cy="295275"/>
            <wp:effectExtent l="0" t="0" r="9525" b="9525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6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514475" cy="609600"/>
            <wp:effectExtent l="0" t="0" r="9525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7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42900" cy="342900"/>
            <wp:effectExtent l="0" t="0" r="0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8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количество </w:t>
      </w:r>
      <w:proofErr w:type="spellStart"/>
      <w:r w:rsidRPr="004C1A5B">
        <w:t>i-ых</w:t>
      </w:r>
      <w:proofErr w:type="spellEnd"/>
      <w:r w:rsidRPr="004C1A5B">
        <w:t xml:space="preserve"> почтовых отправлений в год;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85750" cy="342900"/>
            <wp:effectExtent l="0" t="0" r="0" b="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9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одного i-го почтового отправления.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3</w:t>
      </w:r>
      <w:r w:rsidR="002C7FA4">
        <w:t>8</w:t>
      </w:r>
      <w:r w:rsidRPr="004C1A5B">
        <w:t xml:space="preserve">. Затраты на оплату услуг специальной связи </w:t>
      </w:r>
      <w:r w:rsidRPr="004C1A5B">
        <w:rPr>
          <w:noProof/>
          <w:lang w:eastAsia="ru-RU"/>
        </w:rPr>
        <w:drawing>
          <wp:inline distT="0" distB="0" distL="0" distR="0">
            <wp:extent cx="447675" cy="323850"/>
            <wp:effectExtent l="0" t="0" r="9525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0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333500" cy="323850"/>
            <wp:effectExtent l="0" t="0" r="0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1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42900" cy="323850"/>
            <wp:effectExtent l="0" t="0" r="0" b="0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2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количество листов (пакетов) исходящей информации в год;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85750" cy="323850"/>
            <wp:effectExtent l="0" t="0" r="0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3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одного листа (пакета) исходящей информации, отправляемой по каналам специальной связи.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2C7FA4">
      <w:pPr>
        <w:widowControl w:val="0"/>
        <w:autoSpaceDE w:val="0"/>
        <w:autoSpaceDN w:val="0"/>
        <w:adjustRightInd w:val="0"/>
        <w:ind w:firstLine="540"/>
        <w:jc w:val="center"/>
      </w:pPr>
      <w:r w:rsidRPr="004C1A5B">
        <w:t>Затраты на транспортные услуги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3</w:t>
      </w:r>
      <w:r w:rsidR="002C7FA4">
        <w:t>9</w:t>
      </w:r>
      <w:r w:rsidRPr="004C1A5B">
        <w:t xml:space="preserve">. Затраты на оплату разовых услуг пассажирских перевозок при проведении совещания </w:t>
      </w:r>
      <w:r w:rsidRPr="004C1A5B">
        <w:rPr>
          <w:noProof/>
          <w:lang w:eastAsia="ru-RU"/>
        </w:rPr>
        <w:drawing>
          <wp:inline distT="0" distB="0" distL="0" distR="0">
            <wp:extent cx="457200" cy="295275"/>
            <wp:effectExtent l="0" t="0" r="0" b="9525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4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047875" cy="609600"/>
            <wp:effectExtent l="0" t="0" r="9525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5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42900" cy="342900"/>
            <wp:effectExtent l="0" t="0" r="0" b="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6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 приобретению количество </w:t>
      </w:r>
      <w:proofErr w:type="spellStart"/>
      <w:r w:rsidRPr="004C1A5B">
        <w:t>i-ых</w:t>
      </w:r>
      <w:proofErr w:type="spellEnd"/>
      <w:r w:rsidRPr="004C1A5B">
        <w:t xml:space="preserve"> разовых услуг пассажирских перевозок;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42900" cy="342900"/>
            <wp:effectExtent l="0" t="0" r="0" b="0"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7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среднее количество часов аренды транспортного средства по i-й разовой услуге;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85750" cy="342900"/>
            <wp:effectExtent l="0" t="0" r="0" b="0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8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одного часа аренды транспортного средства по i-й разовой услуге.</w:t>
      </w:r>
    </w:p>
    <w:p w:rsidR="004C1A5B" w:rsidRPr="004C1A5B" w:rsidRDefault="002C7FA4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40</w:t>
      </w:r>
      <w:r w:rsidR="004C1A5B" w:rsidRPr="004C1A5B">
        <w:t xml:space="preserve">. Затраты на оплату проезда работника к месту нахождения учебного заведения и обратно </w:t>
      </w:r>
      <w:r w:rsidR="004C1A5B" w:rsidRPr="004C1A5B">
        <w:rPr>
          <w:noProof/>
          <w:lang w:eastAsia="ru-RU"/>
        </w:rPr>
        <w:drawing>
          <wp:inline distT="0" distB="0" distL="0" distR="0">
            <wp:extent cx="504825" cy="342900"/>
            <wp:effectExtent l="0" t="0" r="9525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9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133600" cy="609600"/>
            <wp:effectExtent l="0" t="0" r="0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0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1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работников, имеющих право на компенсацию расходов, по </w:t>
      </w:r>
      <w:proofErr w:type="spellStart"/>
      <w:r w:rsidRPr="004C1A5B">
        <w:t>i-му</w:t>
      </w:r>
      <w:proofErr w:type="spellEnd"/>
      <w:r w:rsidRPr="004C1A5B">
        <w:t xml:space="preserve"> направлению;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19100" cy="342900"/>
            <wp:effectExtent l="0" t="0" r="0" b="0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2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проезда к месту нахождения учебного заведения по </w:t>
      </w:r>
      <w:proofErr w:type="spellStart"/>
      <w:r w:rsidRPr="004C1A5B">
        <w:t>i-му</w:t>
      </w:r>
      <w:proofErr w:type="spellEnd"/>
      <w:r w:rsidRPr="004C1A5B">
        <w:t xml:space="preserve"> направлению.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Default="004C1A5B" w:rsidP="002C7FA4">
      <w:pPr>
        <w:widowControl w:val="0"/>
        <w:autoSpaceDE w:val="0"/>
        <w:autoSpaceDN w:val="0"/>
        <w:adjustRightInd w:val="0"/>
        <w:ind w:firstLine="540"/>
        <w:jc w:val="center"/>
      </w:pPr>
      <w:r w:rsidRPr="004C1A5B">
        <w:t>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</w:t>
      </w:r>
    </w:p>
    <w:p w:rsidR="002C7FA4" w:rsidRPr="004C1A5B" w:rsidRDefault="002C7FA4" w:rsidP="002C7FA4">
      <w:pPr>
        <w:widowControl w:val="0"/>
        <w:autoSpaceDE w:val="0"/>
        <w:autoSpaceDN w:val="0"/>
        <w:adjustRightInd w:val="0"/>
        <w:ind w:firstLine="540"/>
        <w:jc w:val="center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4</w:t>
      </w:r>
      <w:r w:rsidR="002C7FA4">
        <w:t>1</w:t>
      </w:r>
      <w:r w:rsidRPr="004C1A5B">
        <w:t xml:space="preserve">. 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 </w:t>
      </w:r>
      <w:r w:rsidRPr="004C1A5B">
        <w:rPr>
          <w:noProof/>
          <w:lang w:eastAsia="ru-RU"/>
        </w:rPr>
        <w:drawing>
          <wp:inline distT="0" distB="0" distL="0" distR="0">
            <wp:extent cx="447675" cy="342900"/>
            <wp:effectExtent l="0" t="0" r="9525" b="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3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>,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685925" cy="342900"/>
            <wp:effectExtent l="0" t="0" r="9525" b="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4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52450" cy="342900"/>
            <wp:effectExtent l="0" t="0" r="0" b="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5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по договору на проезд к месту командирования и обратно;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23850"/>
            <wp:effectExtent l="0" t="0" r="0" b="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6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по договору на </w:t>
      </w:r>
      <w:proofErr w:type="spellStart"/>
      <w:r w:rsidRPr="004C1A5B">
        <w:t>найм</w:t>
      </w:r>
      <w:proofErr w:type="spellEnd"/>
      <w:r w:rsidRPr="004C1A5B">
        <w:t xml:space="preserve"> жилого помещения на период командирования.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4</w:t>
      </w:r>
      <w:r w:rsidR="002C7FA4">
        <w:t>2</w:t>
      </w:r>
      <w:r w:rsidRPr="004C1A5B">
        <w:t xml:space="preserve">. Затраты по договору на проезд к месту командирования и обратно </w:t>
      </w:r>
      <w:r w:rsidRPr="004C1A5B">
        <w:rPr>
          <w:noProof/>
          <w:lang w:eastAsia="ru-RU"/>
        </w:rPr>
        <w:drawing>
          <wp:inline distT="0" distB="0" distL="0" distR="0">
            <wp:extent cx="666750" cy="342900"/>
            <wp:effectExtent l="0" t="0" r="0" b="0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7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667000" cy="609600"/>
            <wp:effectExtent l="0" t="0" r="0" b="0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8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lastRenderedPageBreak/>
        <w:drawing>
          <wp:inline distT="0" distB="0" distL="0" distR="0">
            <wp:extent cx="638175" cy="342900"/>
            <wp:effectExtent l="0" t="0" r="9525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9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командированных работников по </w:t>
      </w:r>
      <w:proofErr w:type="spellStart"/>
      <w:r w:rsidRPr="004C1A5B">
        <w:t>i-му</w:t>
      </w:r>
      <w:proofErr w:type="spellEnd"/>
      <w:r w:rsidRPr="004C1A5B">
        <w:t xml:space="preserve"> направлению командирования с учетом показателей утвержденных планов служебных командировок;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90550" cy="342900"/>
            <wp:effectExtent l="0" t="0" r="0" b="0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0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проезда по </w:t>
      </w:r>
      <w:proofErr w:type="spellStart"/>
      <w:r w:rsidRPr="004C1A5B">
        <w:t>i-му</w:t>
      </w:r>
      <w:proofErr w:type="spellEnd"/>
      <w:r w:rsidRPr="004C1A5B">
        <w:t xml:space="preserve"> направлению командирования.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4</w:t>
      </w:r>
      <w:r w:rsidR="00A66894">
        <w:t>3</w:t>
      </w:r>
      <w:r w:rsidRPr="004C1A5B">
        <w:t xml:space="preserve">. Затраты по договору на </w:t>
      </w:r>
      <w:proofErr w:type="spellStart"/>
      <w:r w:rsidRPr="004C1A5B">
        <w:t>найм</w:t>
      </w:r>
      <w:proofErr w:type="spellEnd"/>
      <w:r w:rsidRPr="004C1A5B">
        <w:t xml:space="preserve"> жилого помещения на период командирования </w:t>
      </w:r>
      <w:r w:rsidRPr="004C1A5B">
        <w:rPr>
          <w:noProof/>
          <w:lang w:eastAsia="ru-RU"/>
        </w:rPr>
        <w:drawing>
          <wp:inline distT="0" distB="0" distL="0" distR="0">
            <wp:extent cx="609600" cy="323850"/>
            <wp:effectExtent l="0" t="0" r="0" b="0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1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790825" cy="609600"/>
            <wp:effectExtent l="0" t="0" r="9525" b="0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2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52450" cy="342900"/>
            <wp:effectExtent l="0" t="0" r="0" b="0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3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командированных работников по </w:t>
      </w:r>
      <w:proofErr w:type="spellStart"/>
      <w:r w:rsidRPr="004C1A5B">
        <w:t>i-му</w:t>
      </w:r>
      <w:proofErr w:type="spellEnd"/>
      <w:r w:rsidRPr="004C1A5B">
        <w:t xml:space="preserve"> направлению командирования с учетом показателей утвержденных планов служебных командировок;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04825" cy="342900"/>
            <wp:effectExtent l="0" t="0" r="9525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4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найма жилого помещения в сутки по </w:t>
      </w:r>
      <w:proofErr w:type="spellStart"/>
      <w:r w:rsidRPr="004C1A5B">
        <w:t>i-му</w:t>
      </w:r>
      <w:proofErr w:type="spellEnd"/>
      <w:r w:rsidRPr="004C1A5B">
        <w:t xml:space="preserve"> направлению командирования;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61975" cy="342900"/>
            <wp:effectExtent l="0" t="0" r="9525" b="0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5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суток нахождения в командировке по </w:t>
      </w:r>
      <w:proofErr w:type="spellStart"/>
      <w:r w:rsidRPr="004C1A5B">
        <w:t>i-му</w:t>
      </w:r>
      <w:proofErr w:type="spellEnd"/>
      <w:r w:rsidRPr="004C1A5B">
        <w:t xml:space="preserve"> направлению командирования.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A66894">
      <w:pPr>
        <w:widowControl w:val="0"/>
        <w:autoSpaceDE w:val="0"/>
        <w:autoSpaceDN w:val="0"/>
        <w:adjustRightInd w:val="0"/>
        <w:ind w:firstLine="540"/>
        <w:jc w:val="center"/>
      </w:pPr>
      <w:r w:rsidRPr="004C1A5B">
        <w:t>Затраты на коммунальные услуги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4</w:t>
      </w:r>
      <w:r w:rsidR="00A66894">
        <w:t>4</w:t>
      </w:r>
      <w:r w:rsidRPr="004C1A5B">
        <w:t xml:space="preserve">. Затраты на коммунальные услуги </w:t>
      </w:r>
      <w:r w:rsidRPr="004C1A5B">
        <w:rPr>
          <w:noProof/>
          <w:lang w:eastAsia="ru-RU"/>
        </w:rPr>
        <w:drawing>
          <wp:inline distT="0" distB="0" distL="0" distR="0">
            <wp:extent cx="533400" cy="323850"/>
            <wp:effectExtent l="0" t="0" r="0" b="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6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790950" cy="323850"/>
            <wp:effectExtent l="0" t="0" r="0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7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85750" cy="323850"/>
            <wp:effectExtent l="0" t="0" r="0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8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газоснабжение и иные виды топлива;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04800" cy="323850"/>
            <wp:effectExtent l="0" t="0" r="0" b="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9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электроснабжение;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04800" cy="323850"/>
            <wp:effectExtent l="0" t="0" r="0" b="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0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теплоснабжение;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1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горячее водоснабжение;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2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холодное водоснабжение и водоотведение;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28625" cy="323850"/>
            <wp:effectExtent l="0" t="0" r="9525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3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оплату услуг лиц, привлекаемых на основании гражданско-правовых договоров (далее - внештатный сотрудник).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lastRenderedPageBreak/>
        <w:t>4</w:t>
      </w:r>
      <w:r w:rsidR="00A66894">
        <w:t>5</w:t>
      </w:r>
      <w:r w:rsidRPr="004C1A5B">
        <w:t xml:space="preserve">. Затраты на газоснабжение и иные виды топлива </w:t>
      </w:r>
      <w:r w:rsidRPr="004C1A5B">
        <w:rPr>
          <w:noProof/>
          <w:lang w:eastAsia="ru-RU"/>
        </w:rPr>
        <w:drawing>
          <wp:inline distT="0" distB="0" distL="0" distR="0">
            <wp:extent cx="447675" cy="323850"/>
            <wp:effectExtent l="0" t="0" r="9525" b="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4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152650" cy="609600"/>
            <wp:effectExtent l="0" t="0" r="0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19100" cy="342900"/>
            <wp:effectExtent l="0" t="0" r="0" b="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6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расчетная потребность в i-м виде топлива (газе и ином виде топлива);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71475" cy="342900"/>
            <wp:effectExtent l="0" t="0" r="9525" b="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7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тариф на i-й вид топлива, утвержденный в установленном порядке органом государственного регулирования тарифов (далее - регулируемый тариф) (если тарифы на соответствующий вид топлива подлежат государственному регулированию);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61950" cy="342900"/>
            <wp:effectExtent l="0" t="0" r="0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8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поправочный коэффициент, учитывающий затраты на транспортировку i-го вида топлива.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4</w:t>
      </w:r>
      <w:r w:rsidR="00A66894">
        <w:t>6</w:t>
      </w:r>
      <w:r w:rsidRPr="004C1A5B">
        <w:t xml:space="preserve">. Затраты на электроснабжение </w:t>
      </w:r>
      <w:r w:rsidRPr="004C1A5B">
        <w:rPr>
          <w:noProof/>
          <w:lang w:eastAsia="ru-RU"/>
        </w:rPr>
        <w:drawing>
          <wp:inline distT="0" distB="0" distL="0" distR="0">
            <wp:extent cx="447675" cy="323850"/>
            <wp:effectExtent l="0" t="0" r="9525" b="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9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685925" cy="609600"/>
            <wp:effectExtent l="0" t="0" r="9525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71475" cy="342900"/>
            <wp:effectExtent l="0" t="0" r="9525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1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i-й регулируемый тариф на электроэнергию (в рамках применяемого </w:t>
      </w:r>
      <w:proofErr w:type="spellStart"/>
      <w:r w:rsidRPr="004C1A5B">
        <w:t>одноставочного</w:t>
      </w:r>
      <w:proofErr w:type="spellEnd"/>
      <w:r w:rsidRPr="004C1A5B">
        <w:t xml:space="preserve">, дифференцированного по зонам суток или </w:t>
      </w:r>
      <w:proofErr w:type="spellStart"/>
      <w:r w:rsidRPr="004C1A5B">
        <w:t>двуставочного</w:t>
      </w:r>
      <w:proofErr w:type="spellEnd"/>
      <w:r w:rsidRPr="004C1A5B">
        <w:t xml:space="preserve"> тарифа);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19100" cy="342900"/>
            <wp:effectExtent l="0" t="0" r="0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2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расчетная потребность электроэнергии в год по </w:t>
      </w:r>
      <w:proofErr w:type="spellStart"/>
      <w:r w:rsidRPr="004C1A5B">
        <w:t>i-му</w:t>
      </w:r>
      <w:proofErr w:type="spellEnd"/>
      <w:r w:rsidRPr="004C1A5B">
        <w:t xml:space="preserve"> тарифу (цене) на электроэнергию (в рамках применяемого </w:t>
      </w:r>
      <w:proofErr w:type="spellStart"/>
      <w:r w:rsidRPr="004C1A5B">
        <w:t>одноставочного</w:t>
      </w:r>
      <w:proofErr w:type="spellEnd"/>
      <w:r w:rsidRPr="004C1A5B">
        <w:t xml:space="preserve">, дифференцированного по зонам суток или </w:t>
      </w:r>
      <w:proofErr w:type="spellStart"/>
      <w:r w:rsidRPr="004C1A5B">
        <w:t>двуставочного</w:t>
      </w:r>
      <w:proofErr w:type="spellEnd"/>
      <w:r w:rsidRPr="004C1A5B">
        <w:t xml:space="preserve"> тарифа).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4</w:t>
      </w:r>
      <w:r w:rsidR="00A66894">
        <w:t>7</w:t>
      </w:r>
      <w:r w:rsidRPr="004C1A5B">
        <w:t xml:space="preserve">. Затраты на теплоснабжение </w:t>
      </w:r>
      <w:r w:rsidRPr="004C1A5B">
        <w:rPr>
          <w:noProof/>
          <w:lang w:eastAsia="ru-RU"/>
        </w:rPr>
        <w:drawing>
          <wp:inline distT="0" distB="0" distL="0" distR="0">
            <wp:extent cx="447675" cy="323850"/>
            <wp:effectExtent l="0" t="0" r="9525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3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476375" cy="323850"/>
            <wp:effectExtent l="0" t="0" r="9525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4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04825" cy="323850"/>
            <wp:effectExtent l="0" t="0" r="9525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5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расчетная потребность в </w:t>
      </w:r>
      <w:proofErr w:type="spellStart"/>
      <w:r w:rsidRPr="004C1A5B">
        <w:t>теплоэнергии</w:t>
      </w:r>
      <w:proofErr w:type="spellEnd"/>
      <w:r w:rsidRPr="004C1A5B">
        <w:t xml:space="preserve"> на отопление зданий, помещений и сооружений;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lastRenderedPageBreak/>
        <w:drawing>
          <wp:inline distT="0" distB="0" distL="0" distR="0">
            <wp:extent cx="323850" cy="323850"/>
            <wp:effectExtent l="0" t="0" r="0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6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регулируемый тариф на теплоснабжение.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4</w:t>
      </w:r>
      <w:r w:rsidR="00A66894">
        <w:t>8</w:t>
      </w:r>
      <w:r w:rsidRPr="004C1A5B">
        <w:t xml:space="preserve">. Затраты на горячее водоснабжение </w:t>
      </w:r>
      <w:r w:rsidRPr="004C1A5B">
        <w:rPr>
          <w:noProof/>
          <w:lang w:eastAsia="ru-RU"/>
        </w:rPr>
        <w:drawing>
          <wp:inline distT="0" distB="0" distL="0" distR="0">
            <wp:extent cx="447675" cy="295275"/>
            <wp:effectExtent l="0" t="0" r="9525" b="9525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7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352550" cy="295275"/>
            <wp:effectExtent l="0" t="0" r="0" b="9525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8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61950" cy="304800"/>
            <wp:effectExtent l="0" t="0" r="0" b="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9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расчетная потребность в горячей воде;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23850" cy="304800"/>
            <wp:effectExtent l="0" t="0" r="0" b="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0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регулируемый тариф на горячее водоснабжение.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4</w:t>
      </w:r>
      <w:r w:rsidR="00A66894">
        <w:t>9</w:t>
      </w:r>
      <w:r w:rsidRPr="004C1A5B">
        <w:t xml:space="preserve">. Затраты на холодное водоснабжение и водоотведение </w:t>
      </w:r>
      <w:r w:rsidRPr="004C1A5B">
        <w:rPr>
          <w:noProof/>
          <w:lang w:eastAsia="ru-RU"/>
        </w:rPr>
        <w:drawing>
          <wp:inline distT="0" distB="0" distL="0" distR="0">
            <wp:extent cx="457200" cy="295275"/>
            <wp:effectExtent l="0" t="0" r="0" b="9525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1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333625" cy="323850"/>
            <wp:effectExtent l="0" t="0" r="9525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2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71475" cy="304800"/>
            <wp:effectExtent l="0" t="0" r="9525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3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расчетная потребность в холодном водоснабжении;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42900" cy="304800"/>
            <wp:effectExtent l="0" t="0" r="0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4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регулируемый тариф на холодное водоснабжение;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71475" cy="323850"/>
            <wp:effectExtent l="0" t="0" r="9525" b="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5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расчетная потребность в водоотведении;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42900" cy="323850"/>
            <wp:effectExtent l="0" t="0" r="0" b="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6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регулируемый тариф на водоотведение.</w:t>
      </w:r>
    </w:p>
    <w:p w:rsidR="004C1A5B" w:rsidRPr="004C1A5B" w:rsidRDefault="00A66894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50</w:t>
      </w:r>
      <w:r w:rsidR="004C1A5B" w:rsidRPr="004C1A5B">
        <w:t xml:space="preserve">. Затраты на оплату услуг внештатных сотрудников </w:t>
      </w:r>
      <w:r w:rsidR="004C1A5B" w:rsidRPr="004C1A5B">
        <w:rPr>
          <w:noProof/>
          <w:lang w:eastAsia="ru-RU"/>
        </w:rPr>
        <w:drawing>
          <wp:inline distT="0" distB="0" distL="0" distR="0">
            <wp:extent cx="590550" cy="323850"/>
            <wp:effectExtent l="0" t="0" r="0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7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057525" cy="609600"/>
            <wp:effectExtent l="0" t="0" r="9525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8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61975" cy="342900"/>
            <wp:effectExtent l="0" t="0" r="9525" b="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9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количество месяцев работы внештатного сотрудника по i-й должности;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04825" cy="342900"/>
            <wp:effectExtent l="0" t="0" r="9525" b="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0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стоимость одного месяца работы внештатного сотрудника по i-й должности;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47675" cy="342900"/>
            <wp:effectExtent l="0" t="0" r="9525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1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процентная ставка страховых взносов в государственные внебюджетные фонды.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 xml:space="preserve">Расчет затрат на оплату услуг внештатных сотрудников может быть произведен при условии отсутствия должности (профессии рабочего) </w:t>
      </w:r>
      <w:r w:rsidRPr="004C1A5B">
        <w:lastRenderedPageBreak/>
        <w:t>внештатного сотрудника в штатном расписании.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К указанным затратам относятся затраты по договорам гражданско-правового характера, предметом которых является оказание физическим лицом коммунальных услуг (договорам гражданско-правового характера, заключенным с кочегарами, сезонными истопниками и др.).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A66894">
      <w:pPr>
        <w:widowControl w:val="0"/>
        <w:autoSpaceDE w:val="0"/>
        <w:autoSpaceDN w:val="0"/>
        <w:adjustRightInd w:val="0"/>
        <w:ind w:firstLine="540"/>
        <w:jc w:val="center"/>
      </w:pPr>
      <w:r w:rsidRPr="004C1A5B">
        <w:t>Затраты на аренду помещений и оборудования</w:t>
      </w:r>
    </w:p>
    <w:p w:rsidR="004C1A5B" w:rsidRPr="004C1A5B" w:rsidRDefault="00A66894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51</w:t>
      </w:r>
      <w:r w:rsidR="004C1A5B" w:rsidRPr="004C1A5B">
        <w:t xml:space="preserve">. Затраты на аренду помещений </w:t>
      </w:r>
      <w:r w:rsidR="004C1A5B" w:rsidRPr="004C1A5B">
        <w:rPr>
          <w:noProof/>
          <w:lang w:eastAsia="ru-RU"/>
        </w:rPr>
        <w:drawing>
          <wp:inline distT="0" distB="0" distL="0" distR="0">
            <wp:extent cx="457200" cy="323850"/>
            <wp:effectExtent l="0" t="0" r="0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2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486025" cy="609600"/>
            <wp:effectExtent l="0" t="0" r="9525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3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90525" cy="342900"/>
            <wp:effectExtent l="0" t="0" r="9525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4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численность работников, размещаемых на i-й арендуемой площади;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S - площадь помещения, значение показателя которой должно находиться в пределах нормативов площадей на одного работника;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42900" cy="342900"/>
            <wp:effectExtent l="0" t="0" r="0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5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ежемесячной аренды за один кв. метр i-й арендуемой площади;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19100" cy="342900"/>
            <wp:effectExtent l="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6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количество месяцев аренды i-й арендуемой площади.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5</w:t>
      </w:r>
      <w:r w:rsidR="00A66894">
        <w:t>2</w:t>
      </w:r>
      <w:r w:rsidRPr="004C1A5B">
        <w:t xml:space="preserve">. Затраты на аренду помещения (зала) для проведения совещания </w:t>
      </w:r>
      <w:r w:rsidRPr="004C1A5B">
        <w:rPr>
          <w:noProof/>
          <w:lang w:eastAsia="ru-RU"/>
        </w:rPr>
        <w:drawing>
          <wp:inline distT="0" distB="0" distL="0" distR="0">
            <wp:extent cx="504825" cy="323850"/>
            <wp:effectExtent l="0" t="0" r="9525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7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809750" cy="609600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8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47675" cy="342900"/>
            <wp:effectExtent l="0" t="0" r="9525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9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количество суток аренды i-го помещения (зала);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90525" cy="342900"/>
            <wp:effectExtent l="0" t="0" r="9525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0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аренды i-го помещения (зала) в сутки.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5</w:t>
      </w:r>
      <w:r w:rsidR="00A66894">
        <w:t>3</w:t>
      </w:r>
      <w:r w:rsidRPr="004C1A5B">
        <w:t xml:space="preserve">. Затраты на аренду оборудования для проведения совещания </w:t>
      </w:r>
      <w:r w:rsidRPr="004C1A5B">
        <w:rPr>
          <w:noProof/>
          <w:lang w:eastAsia="ru-RU"/>
        </w:rPr>
        <w:drawing>
          <wp:inline distT="0" distB="0" distL="0" distR="0">
            <wp:extent cx="514350" cy="323850"/>
            <wp:effectExtent l="0" t="0" r="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1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686050" cy="609600"/>
            <wp:effectExtent l="0" t="0" r="0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2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19100" cy="342900"/>
            <wp:effectExtent l="0" t="0" r="0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3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арендуемого i-го оборудования;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19100" cy="342900"/>
            <wp:effectExtent l="0" t="0" r="0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4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дней аренды i-го оборудования;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42900" cy="342900"/>
            <wp:effectExtent l="0" t="0" r="0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5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часов аренды в день i-го оборудования;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85750" cy="342900"/>
            <wp:effectExtent l="0" t="0" r="0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6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одного часа аренды i-го оборудования.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A66894">
      <w:pPr>
        <w:widowControl w:val="0"/>
        <w:autoSpaceDE w:val="0"/>
        <w:autoSpaceDN w:val="0"/>
        <w:adjustRightInd w:val="0"/>
        <w:ind w:firstLine="540"/>
        <w:jc w:val="center"/>
      </w:pPr>
      <w:r w:rsidRPr="004C1A5B">
        <w:t>Затраты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5</w:t>
      </w:r>
      <w:r w:rsidR="00A66894">
        <w:t>4</w:t>
      </w:r>
      <w:r w:rsidRPr="004C1A5B">
        <w:t xml:space="preserve">. Затраты на содержание и техническое обслуживание помещений </w:t>
      </w:r>
      <w:r w:rsidRPr="004C1A5B">
        <w:rPr>
          <w:noProof/>
          <w:lang w:eastAsia="ru-RU"/>
        </w:rPr>
        <w:drawing>
          <wp:inline distT="0" distB="0" distL="0" distR="0">
            <wp:extent cx="457200" cy="323850"/>
            <wp:effectExtent l="0" t="0" r="0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7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372100" cy="342900"/>
            <wp:effectExtent l="0" t="0" r="0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8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04800" cy="323850"/>
            <wp:effectExtent l="0" t="0" r="0" b="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9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систем охранно-тревожной сигнализации;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04800" cy="342900"/>
            <wp:effectExtent l="0" t="0" r="0" b="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0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проведение текущего ремонта помещения;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85750" cy="323850"/>
            <wp:effectExtent l="0" t="0" r="0" b="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1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содержание прилегающей территории;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28625" cy="342900"/>
            <wp:effectExtent l="0" t="0" r="9525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2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оплату услуг по обслуживанию и уборке помещения;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71475" cy="323850"/>
            <wp:effectExtent l="0" t="0" r="9525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3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вывоз твердых бытовых отходов;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47650" cy="323850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4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лифтов;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28625" cy="323850"/>
            <wp:effectExtent l="0" t="0" r="9525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5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водонапорной насосной станции хозяйственно-питьевого и противопожарного водоснабжения;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28625" cy="323850"/>
            <wp:effectExtent l="0" t="0" r="9525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6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водонапорной насосной станции пожаротушения;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71475" cy="304800"/>
            <wp:effectExtent l="0" t="0" r="9525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7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индивидуального теплового пункта, в том числе на подготовку отопительной системы к зимнему сезону;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lastRenderedPageBreak/>
        <w:drawing>
          <wp:inline distT="0" distB="0" distL="0" distR="0">
            <wp:extent cx="342900" cy="323850"/>
            <wp:effectExtent l="0" t="0" r="0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8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электрооборудования (</w:t>
      </w:r>
      <w:proofErr w:type="spellStart"/>
      <w:r w:rsidRPr="004C1A5B">
        <w:t>электроподстанций</w:t>
      </w:r>
      <w:proofErr w:type="spellEnd"/>
      <w:r w:rsidRPr="004C1A5B">
        <w:t xml:space="preserve">, трансформаторных подстанций, </w:t>
      </w:r>
      <w:proofErr w:type="spellStart"/>
      <w:r w:rsidRPr="004C1A5B">
        <w:t>электрощитовых</w:t>
      </w:r>
      <w:proofErr w:type="spellEnd"/>
      <w:r w:rsidRPr="004C1A5B">
        <w:t>) административного здания (помещения).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Такие затраты не подлежат отдельному расчету, если они включены в общую стоимость комплексных услуг управляющ</w:t>
      </w:r>
      <w:r w:rsidR="00A66894">
        <w:t>ей</w:t>
      </w:r>
      <w:r w:rsidRPr="004C1A5B">
        <w:t xml:space="preserve"> компани</w:t>
      </w:r>
      <w:r w:rsidR="00A66894">
        <w:t>и</w:t>
      </w:r>
      <w:r w:rsidRPr="004C1A5B">
        <w:t>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5</w:t>
      </w:r>
      <w:r w:rsidR="00A66894">
        <w:t>5</w:t>
      </w:r>
      <w:r w:rsidRPr="004C1A5B">
        <w:t xml:space="preserve">. Затраты на закупку услуг управляющей компании </w:t>
      </w:r>
      <w:r w:rsidRPr="004C1A5B">
        <w:rPr>
          <w:noProof/>
          <w:lang w:eastAsia="ru-RU"/>
        </w:rPr>
        <w:drawing>
          <wp:inline distT="0" distB="0" distL="0" distR="0">
            <wp:extent cx="447675" cy="342900"/>
            <wp:effectExtent l="0" t="0" r="9525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9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238375" cy="609600"/>
            <wp:effectExtent l="0" t="0" r="9525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0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19100" cy="342900"/>
            <wp:effectExtent l="0" t="0" r="0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1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объем i-й услуги управляющей компании;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61950" cy="342900"/>
            <wp:effectExtent l="0" t="0" r="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2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i-й услуги управляющей компании в месяц;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28625" cy="342900"/>
            <wp:effectExtent l="0" t="0" r="9525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3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количество месяцев использования i-й услуги управляющей компании.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5</w:t>
      </w:r>
      <w:r w:rsidR="00A66894">
        <w:t>6</w:t>
      </w:r>
      <w:r w:rsidRPr="004C1A5B">
        <w:t xml:space="preserve">. </w:t>
      </w:r>
      <w:r w:rsidR="007F1BA7" w:rsidRPr="007F1BA7">
        <w:t>В формулах для расчета затрат, указанных в пунктах</w:t>
      </w:r>
      <w:r w:rsidR="007F1BA7">
        <w:t xml:space="preserve"> 58, 60, </w:t>
      </w:r>
      <w:r w:rsidR="00CA1740">
        <w:t>62 - 64</w:t>
      </w:r>
      <w:r w:rsidR="007F1BA7" w:rsidRPr="007F1BA7">
        <w:t xml:space="preserve"> настоящ</w:t>
      </w:r>
      <w:r w:rsidR="007F1BA7">
        <w:t>ихПравил</w:t>
      </w:r>
      <w:r w:rsidR="007F1BA7" w:rsidRPr="007F1BA7">
        <w:t xml:space="preserve">, значение показателя площади помещений должно находиться в пределах нормативов площадей, установленных с учетом СНиП 31-05-2003 </w:t>
      </w:r>
      <w:r w:rsidR="007F1BA7">
        <w:t>«</w:t>
      </w:r>
      <w:r w:rsidR="007F1BA7" w:rsidRPr="007F1BA7">
        <w:t>Общественные здания административного назначения</w:t>
      </w:r>
      <w:r w:rsidR="007F1BA7">
        <w:t>»</w:t>
      </w:r>
      <w:r w:rsidR="007F1BA7" w:rsidRPr="007F1BA7">
        <w:t xml:space="preserve">, СанПиН 2.2.2/2.4.1340-03, утвержденных постановлением Главного государственного санитарного врача РФ от 03.06.2003 </w:t>
      </w:r>
      <w:r w:rsidR="007F1BA7">
        <w:t>№</w:t>
      </w:r>
      <w:r w:rsidR="007F1BA7" w:rsidRPr="007F1BA7">
        <w:t xml:space="preserve"> 118</w:t>
      </w:r>
      <w:r w:rsidRPr="004C1A5B">
        <w:t>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5</w:t>
      </w:r>
      <w:r w:rsidR="0071279D">
        <w:t>7</w:t>
      </w:r>
      <w:r w:rsidRPr="004C1A5B">
        <w:t xml:space="preserve">.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систем охранно-тревожной сигнализации </w:t>
      </w:r>
      <w:r w:rsidRPr="004C1A5B">
        <w:rPr>
          <w:noProof/>
          <w:lang w:eastAsia="ru-RU"/>
        </w:rPr>
        <w:drawing>
          <wp:inline distT="0" distB="0" distL="0" distR="0">
            <wp:extent cx="447675" cy="323850"/>
            <wp:effectExtent l="0" t="0" r="9525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4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657350" cy="609600"/>
            <wp:effectExtent l="0" t="0" r="0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5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90525" cy="342900"/>
            <wp:effectExtent l="0" t="0" r="9525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6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</w:t>
      </w:r>
      <w:proofErr w:type="spellStart"/>
      <w:r w:rsidRPr="004C1A5B">
        <w:t>i-ых</w:t>
      </w:r>
      <w:proofErr w:type="spellEnd"/>
      <w:r w:rsidRPr="004C1A5B">
        <w:t xml:space="preserve"> обслуживаемых устройств в составе системы охранно-тревожной сигнализации;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42900" cy="342900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7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обслуживания одного i-го устройства.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bookmarkStart w:id="14" w:name="Par268"/>
      <w:bookmarkEnd w:id="14"/>
      <w:r w:rsidRPr="004C1A5B">
        <w:t>5</w:t>
      </w:r>
      <w:r w:rsidR="004333CA">
        <w:t>8</w:t>
      </w:r>
      <w:r w:rsidRPr="004C1A5B">
        <w:t xml:space="preserve">. Затраты на проведение текущего ремонта помещения </w:t>
      </w:r>
      <w:r w:rsidRPr="004C1A5B">
        <w:rPr>
          <w:noProof/>
          <w:lang w:eastAsia="ru-RU"/>
        </w:rPr>
        <w:drawing>
          <wp:inline distT="0" distB="0" distL="0" distR="0">
            <wp:extent cx="447675" cy="342900"/>
            <wp:effectExtent l="0" t="0" r="9525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8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lastRenderedPageBreak/>
        <w:t>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619250" cy="609600"/>
            <wp:effectExtent l="0" t="0" r="0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9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61950" cy="342900"/>
            <wp:effectExtent l="0" t="0" r="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0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площадь i-го здания (помещения), планируемая к проведению текущего ремонта;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42900" cy="342900"/>
            <wp:effectExtent l="0" t="0" r="0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1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текущего ремонта </w:t>
      </w:r>
      <w:r w:rsidR="00E92963">
        <w:t>1</w:t>
      </w:r>
      <w:r w:rsidRPr="004C1A5B">
        <w:t xml:space="preserve"> кв. метра площади i-го здания.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5</w:t>
      </w:r>
      <w:r w:rsidR="007F1BA7">
        <w:t>9</w:t>
      </w:r>
      <w:r w:rsidRPr="004C1A5B">
        <w:t xml:space="preserve">. Затраты на содержание прилегающей территории </w:t>
      </w:r>
      <w:r w:rsidRPr="004C1A5B">
        <w:rPr>
          <w:noProof/>
          <w:lang w:eastAsia="ru-RU"/>
        </w:rPr>
        <w:drawing>
          <wp:inline distT="0" distB="0" distL="0" distR="0">
            <wp:extent cx="447675" cy="323850"/>
            <wp:effectExtent l="0" t="0" r="9525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2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095500" cy="609600"/>
            <wp:effectExtent l="0" t="0" r="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3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42900" cy="342900"/>
            <wp:effectExtent l="0" t="0" r="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4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площадь закрепленной i-й прилегающей территории;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42900" cy="342900"/>
            <wp:effectExtent l="0" t="0" r="0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5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содержания i-й прилегающей территории в месяц в расчете на </w:t>
      </w:r>
      <w:r w:rsidR="00775FF2">
        <w:t>1</w:t>
      </w:r>
      <w:r w:rsidRPr="004C1A5B">
        <w:t xml:space="preserve"> кв. метр площади;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19100" cy="342900"/>
            <wp:effectExtent l="0" t="0" r="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6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количество месяцев содержания i-й прилегающей территории в очередном финансовом году.</w:t>
      </w:r>
    </w:p>
    <w:p w:rsidR="004C1A5B" w:rsidRPr="004C1A5B" w:rsidRDefault="007F1BA7" w:rsidP="004C1A5B">
      <w:pPr>
        <w:widowControl w:val="0"/>
        <w:autoSpaceDE w:val="0"/>
        <w:autoSpaceDN w:val="0"/>
        <w:adjustRightInd w:val="0"/>
        <w:ind w:firstLine="540"/>
        <w:jc w:val="both"/>
      </w:pPr>
      <w:bookmarkStart w:id="15" w:name="Par283"/>
      <w:bookmarkEnd w:id="15"/>
      <w:r>
        <w:t>60</w:t>
      </w:r>
      <w:r w:rsidR="004C1A5B" w:rsidRPr="004C1A5B">
        <w:t xml:space="preserve">. Затраты на оплату услуг по обслуживанию и уборке помещения </w:t>
      </w:r>
      <w:r w:rsidR="004C1A5B" w:rsidRPr="004C1A5B">
        <w:rPr>
          <w:noProof/>
          <w:lang w:eastAsia="ru-RU"/>
        </w:rPr>
        <w:drawing>
          <wp:inline distT="0" distB="0" distL="0" distR="0">
            <wp:extent cx="552450" cy="342900"/>
            <wp:effectExtent l="0" t="0" r="0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7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609850" cy="609600"/>
            <wp:effectExtent l="0" t="0" r="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8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9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площадь в i-м помещении, в отношении которой планируется заключение договора (контракта) на обслуживание и уборку;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0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услуги по обслуживанию и уборке i-го помещения в месяц;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33400" cy="342900"/>
            <wp:effectExtent l="0" t="0" r="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1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месяцев использования услуги по обслуживанию и уборке i-го помещения в месяц.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lastRenderedPageBreak/>
        <w:t>6</w:t>
      </w:r>
      <w:r w:rsidR="007F1BA7">
        <w:t>1</w:t>
      </w:r>
      <w:r w:rsidRPr="004C1A5B">
        <w:t xml:space="preserve">. Затраты на вывоз твердых бытовых отходов </w:t>
      </w:r>
      <w:r w:rsidRPr="004C1A5B">
        <w:rPr>
          <w:noProof/>
          <w:lang w:eastAsia="ru-RU"/>
        </w:rPr>
        <w:drawing>
          <wp:inline distT="0" distB="0" distL="0" distR="0">
            <wp:extent cx="514350" cy="323850"/>
            <wp:effectExtent l="0" t="0" r="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2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514475" cy="323850"/>
            <wp:effectExtent l="0" t="0" r="9525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3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19100" cy="323850"/>
            <wp:effectExtent l="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4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куб. метров твердых бытовых отходов в год;</w:t>
      </w:r>
    </w:p>
    <w:p w:rsid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61950" cy="323850"/>
            <wp:effectExtent l="0" t="0" r="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5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вывоза одного куб. метра твердых бытовых отходов.</w:t>
      </w:r>
    </w:p>
    <w:p w:rsidR="007F1BA7" w:rsidRPr="007F1BA7" w:rsidRDefault="007F1BA7" w:rsidP="007F1BA7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62. </w:t>
      </w:r>
      <w:r w:rsidRPr="007F1BA7">
        <w:t xml:space="preserve">Затраты на техническое обслуживание и </w:t>
      </w:r>
      <w:proofErr w:type="spellStart"/>
      <w:r w:rsidRPr="007F1BA7">
        <w:t>регламентно-профилактический</w:t>
      </w:r>
      <w:proofErr w:type="spellEnd"/>
      <w:r w:rsidRPr="007F1BA7">
        <w:t xml:space="preserve"> ремонт водонапорной насосной станции хозяйственно-питьевого и противопожарного водоснабжения (</w:t>
      </w:r>
      <w:r w:rsidRPr="007F1BA7">
        <w:rPr>
          <w:noProof/>
          <w:lang w:eastAsia="ru-RU"/>
        </w:rPr>
        <w:drawing>
          <wp:inline distT="0" distB="0" distL="0" distR="0">
            <wp:extent cx="400050" cy="3143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BA7">
        <w:t>) определяются по формуле:</w:t>
      </w:r>
    </w:p>
    <w:p w:rsidR="007F1BA7" w:rsidRPr="007F1BA7" w:rsidRDefault="007F1BA7" w:rsidP="007F1BA7">
      <w:pPr>
        <w:widowControl w:val="0"/>
        <w:autoSpaceDE w:val="0"/>
        <w:autoSpaceDN w:val="0"/>
        <w:adjustRightInd w:val="0"/>
        <w:ind w:firstLine="540"/>
        <w:jc w:val="both"/>
      </w:pPr>
    </w:p>
    <w:p w:rsidR="007F1BA7" w:rsidRPr="007F1BA7" w:rsidRDefault="007F1BA7" w:rsidP="007F1BA7">
      <w:pPr>
        <w:widowControl w:val="0"/>
        <w:autoSpaceDE w:val="0"/>
        <w:autoSpaceDN w:val="0"/>
        <w:adjustRightInd w:val="0"/>
        <w:ind w:firstLine="540"/>
        <w:jc w:val="both"/>
      </w:pPr>
      <w:r w:rsidRPr="007F1BA7">
        <w:rPr>
          <w:noProof/>
          <w:lang w:eastAsia="ru-RU"/>
        </w:rPr>
        <w:drawing>
          <wp:inline distT="0" distB="0" distL="0" distR="0">
            <wp:extent cx="1685925" cy="314325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BA7">
        <w:t>,</w:t>
      </w:r>
    </w:p>
    <w:p w:rsidR="007F1BA7" w:rsidRPr="007F1BA7" w:rsidRDefault="007F1BA7" w:rsidP="007F1BA7">
      <w:pPr>
        <w:widowControl w:val="0"/>
        <w:autoSpaceDE w:val="0"/>
        <w:autoSpaceDN w:val="0"/>
        <w:adjustRightInd w:val="0"/>
        <w:ind w:firstLine="540"/>
        <w:jc w:val="both"/>
      </w:pPr>
    </w:p>
    <w:p w:rsidR="007F1BA7" w:rsidRPr="007F1BA7" w:rsidRDefault="007F1BA7" w:rsidP="007F1BA7">
      <w:pPr>
        <w:widowControl w:val="0"/>
        <w:autoSpaceDE w:val="0"/>
        <w:autoSpaceDN w:val="0"/>
        <w:adjustRightInd w:val="0"/>
        <w:ind w:firstLine="540"/>
        <w:jc w:val="both"/>
      </w:pPr>
      <w:r w:rsidRPr="007F1BA7">
        <w:t>где:</w:t>
      </w:r>
    </w:p>
    <w:p w:rsidR="007F1BA7" w:rsidRPr="007F1BA7" w:rsidRDefault="007F1BA7" w:rsidP="007F1BA7">
      <w:pPr>
        <w:widowControl w:val="0"/>
        <w:autoSpaceDE w:val="0"/>
        <w:autoSpaceDN w:val="0"/>
        <w:adjustRightInd w:val="0"/>
        <w:ind w:firstLine="540"/>
        <w:jc w:val="both"/>
      </w:pPr>
      <w:r w:rsidRPr="007F1BA7">
        <w:rPr>
          <w:noProof/>
          <w:lang w:eastAsia="ru-RU"/>
        </w:rPr>
        <w:drawing>
          <wp:inline distT="0" distB="0" distL="0" distR="0">
            <wp:extent cx="400050" cy="3143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BA7">
        <w:t xml:space="preserve"> - площадь административных помещений, водоснабжение которых осуществляется с использованием обслуживаемой водонапорной станции хозяйственно-питьевого и противопожарного водоснабжения;</w:t>
      </w:r>
    </w:p>
    <w:p w:rsidR="007F1BA7" w:rsidRPr="007F1BA7" w:rsidRDefault="007F1BA7" w:rsidP="007F1BA7">
      <w:pPr>
        <w:widowControl w:val="0"/>
        <w:autoSpaceDE w:val="0"/>
        <w:autoSpaceDN w:val="0"/>
        <w:adjustRightInd w:val="0"/>
        <w:ind w:firstLine="540"/>
        <w:jc w:val="both"/>
      </w:pPr>
      <w:r w:rsidRPr="007F1BA7">
        <w:rPr>
          <w:noProof/>
          <w:lang w:eastAsia="ru-RU"/>
        </w:rPr>
        <w:drawing>
          <wp:inline distT="0" distB="0" distL="0" distR="0">
            <wp:extent cx="428625" cy="314325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BA7">
        <w:t xml:space="preserve"> - цена технического обслуживания и текущего ремонта водонапорной насосной станции хозяйственно-питьевого и противопожарного водоснабжения в расчете на 1 кв. метр площади соответствующего административного помещения.</w:t>
      </w:r>
    </w:p>
    <w:p w:rsidR="007F1BA7" w:rsidRPr="007F1BA7" w:rsidRDefault="00CA1740" w:rsidP="007F1BA7">
      <w:pPr>
        <w:widowControl w:val="0"/>
        <w:autoSpaceDE w:val="0"/>
        <w:autoSpaceDN w:val="0"/>
        <w:adjustRightInd w:val="0"/>
        <w:ind w:firstLine="540"/>
        <w:jc w:val="both"/>
      </w:pPr>
      <w:r>
        <w:t>63</w:t>
      </w:r>
      <w:r w:rsidR="007F1BA7" w:rsidRPr="007F1BA7">
        <w:t xml:space="preserve">. Затраты на техническое обслуживание и </w:t>
      </w:r>
      <w:proofErr w:type="spellStart"/>
      <w:r w:rsidR="007F1BA7" w:rsidRPr="007F1BA7">
        <w:t>регламентно-профилактический</w:t>
      </w:r>
      <w:proofErr w:type="spellEnd"/>
      <w:r w:rsidR="007F1BA7" w:rsidRPr="007F1BA7">
        <w:t xml:space="preserve"> ремонт водонапорной насосной станции пожаротушения (</w:t>
      </w:r>
      <w:r w:rsidR="007F1BA7" w:rsidRPr="007F1BA7">
        <w:rPr>
          <w:noProof/>
          <w:lang w:eastAsia="ru-RU"/>
        </w:rPr>
        <w:drawing>
          <wp:inline distT="0" distB="0" distL="0" distR="0">
            <wp:extent cx="428625" cy="31432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BA7" w:rsidRPr="007F1BA7">
        <w:t>) определяются по формуле:</w:t>
      </w:r>
    </w:p>
    <w:p w:rsidR="007F1BA7" w:rsidRPr="007F1BA7" w:rsidRDefault="007F1BA7" w:rsidP="007F1BA7">
      <w:pPr>
        <w:widowControl w:val="0"/>
        <w:autoSpaceDE w:val="0"/>
        <w:autoSpaceDN w:val="0"/>
        <w:adjustRightInd w:val="0"/>
        <w:ind w:firstLine="540"/>
        <w:jc w:val="both"/>
      </w:pPr>
    </w:p>
    <w:p w:rsidR="007F1BA7" w:rsidRPr="007F1BA7" w:rsidRDefault="007F1BA7" w:rsidP="007F1BA7">
      <w:pPr>
        <w:widowControl w:val="0"/>
        <w:autoSpaceDE w:val="0"/>
        <w:autoSpaceDN w:val="0"/>
        <w:adjustRightInd w:val="0"/>
        <w:ind w:firstLine="540"/>
        <w:jc w:val="both"/>
      </w:pPr>
      <w:r w:rsidRPr="007F1BA7">
        <w:rPr>
          <w:noProof/>
          <w:lang w:eastAsia="ru-RU"/>
        </w:rPr>
        <w:drawing>
          <wp:inline distT="0" distB="0" distL="0" distR="0">
            <wp:extent cx="1704975" cy="31432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BA7">
        <w:t>,</w:t>
      </w:r>
    </w:p>
    <w:p w:rsidR="007F1BA7" w:rsidRPr="007F1BA7" w:rsidRDefault="007F1BA7" w:rsidP="007F1BA7">
      <w:pPr>
        <w:widowControl w:val="0"/>
        <w:autoSpaceDE w:val="0"/>
        <w:autoSpaceDN w:val="0"/>
        <w:adjustRightInd w:val="0"/>
        <w:ind w:firstLine="540"/>
        <w:jc w:val="both"/>
      </w:pPr>
    </w:p>
    <w:p w:rsidR="007F1BA7" w:rsidRPr="007F1BA7" w:rsidRDefault="007F1BA7" w:rsidP="007F1BA7">
      <w:pPr>
        <w:widowControl w:val="0"/>
        <w:autoSpaceDE w:val="0"/>
        <w:autoSpaceDN w:val="0"/>
        <w:adjustRightInd w:val="0"/>
        <w:ind w:firstLine="540"/>
        <w:jc w:val="both"/>
      </w:pPr>
      <w:r w:rsidRPr="007F1BA7">
        <w:t>где:</w:t>
      </w:r>
    </w:p>
    <w:p w:rsidR="007F1BA7" w:rsidRPr="007F1BA7" w:rsidRDefault="007F1BA7" w:rsidP="007F1BA7">
      <w:pPr>
        <w:widowControl w:val="0"/>
        <w:autoSpaceDE w:val="0"/>
        <w:autoSpaceDN w:val="0"/>
        <w:adjustRightInd w:val="0"/>
        <w:ind w:firstLine="540"/>
        <w:jc w:val="both"/>
      </w:pPr>
      <w:r w:rsidRPr="007F1BA7">
        <w:rPr>
          <w:noProof/>
          <w:lang w:eastAsia="ru-RU"/>
        </w:rPr>
        <w:drawing>
          <wp:inline distT="0" distB="0" distL="0" distR="0">
            <wp:extent cx="428625" cy="31432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BA7">
        <w:t xml:space="preserve"> - площадь административных помещений, для обслуживания которых предназначена водонапорная насосная станция пожаротушения;</w:t>
      </w:r>
    </w:p>
    <w:p w:rsidR="007F1BA7" w:rsidRPr="007F1BA7" w:rsidRDefault="007F1BA7" w:rsidP="007F1BA7">
      <w:pPr>
        <w:widowControl w:val="0"/>
        <w:autoSpaceDE w:val="0"/>
        <w:autoSpaceDN w:val="0"/>
        <w:adjustRightInd w:val="0"/>
        <w:ind w:firstLine="540"/>
        <w:jc w:val="both"/>
      </w:pPr>
      <w:r w:rsidRPr="007F1BA7">
        <w:rPr>
          <w:noProof/>
          <w:lang w:eastAsia="ru-RU"/>
        </w:rPr>
        <w:drawing>
          <wp:inline distT="0" distB="0" distL="0" distR="0">
            <wp:extent cx="447675" cy="31432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BA7">
        <w:t xml:space="preserve"> - цена технического обслуживания и текущего ремонта водонапорной насосной станции пожаротушения в расчете на 1 кв. метр площади соответствующего административного помещения.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bookmarkStart w:id="16" w:name="Par298"/>
      <w:bookmarkEnd w:id="16"/>
      <w:r w:rsidRPr="004C1A5B">
        <w:t>6</w:t>
      </w:r>
      <w:r w:rsidR="00CA1740">
        <w:t>4</w:t>
      </w:r>
      <w:r w:rsidRPr="004C1A5B">
        <w:t xml:space="preserve">. Затраты на техническое обслуживание и </w:t>
      </w:r>
      <w:proofErr w:type="spellStart"/>
      <w:r w:rsidRPr="004C1A5B">
        <w:t>регламентно-</w:t>
      </w:r>
      <w:r w:rsidRPr="004C1A5B">
        <w:lastRenderedPageBreak/>
        <w:t>профилактический</w:t>
      </w:r>
      <w:proofErr w:type="spellEnd"/>
      <w:r w:rsidRPr="004C1A5B">
        <w:t xml:space="preserve"> ремонт индивидуального теплового пункта, в том числе на подготовку отопительной системы к зимнему сезону </w:t>
      </w:r>
      <w:r w:rsidRPr="004C1A5B">
        <w:rPr>
          <w:noProof/>
          <w:lang w:eastAsia="ru-RU"/>
        </w:rPr>
        <w:drawing>
          <wp:inline distT="0" distB="0" distL="0" distR="0">
            <wp:extent cx="514350" cy="295275"/>
            <wp:effectExtent l="0" t="0" r="0" b="9525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6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>,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476375" cy="295275"/>
            <wp:effectExtent l="0" t="0" r="9525" b="952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7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71475" cy="304800"/>
            <wp:effectExtent l="0" t="0" r="9525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8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площадь административных помещений, для отопления которых используется индивидуальный тепловой пункт;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71475" cy="304800"/>
            <wp:effectExtent l="0" t="0" r="9525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9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технического обслуживания и текущего ремонта индивидуального теплового пункта в расчете на один кв. метр площади соответствующих административных помещений.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6</w:t>
      </w:r>
      <w:r w:rsidR="00CA1740">
        <w:t>5</w:t>
      </w:r>
      <w:r w:rsidRPr="004C1A5B">
        <w:t xml:space="preserve">.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электрооборудования (</w:t>
      </w:r>
      <w:proofErr w:type="spellStart"/>
      <w:r w:rsidRPr="004C1A5B">
        <w:t>электроподстанций</w:t>
      </w:r>
      <w:proofErr w:type="spellEnd"/>
      <w:r w:rsidRPr="004C1A5B">
        <w:t xml:space="preserve">, трансформаторных подстанций, </w:t>
      </w:r>
      <w:proofErr w:type="spellStart"/>
      <w:r w:rsidRPr="004C1A5B">
        <w:t>электрощитовых</w:t>
      </w:r>
      <w:proofErr w:type="spellEnd"/>
      <w:r w:rsidRPr="004C1A5B">
        <w:t xml:space="preserve">) административного здания (помещения) </w:t>
      </w:r>
      <w:r w:rsidRPr="004C1A5B">
        <w:rPr>
          <w:noProof/>
          <w:lang w:eastAsia="ru-RU"/>
        </w:rPr>
        <w:drawing>
          <wp:inline distT="0" distB="0" distL="0" distR="0">
            <wp:extent cx="476250" cy="323850"/>
            <wp:effectExtent l="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0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781175" cy="609600"/>
            <wp:effectExtent l="0" t="0" r="9525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1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71475" cy="342900"/>
            <wp:effectExtent l="0" t="0" r="9525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2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стоимость технического обслуживания и текущего ремонта i-го электрооборудования (</w:t>
      </w:r>
      <w:proofErr w:type="spellStart"/>
      <w:r w:rsidRPr="004C1A5B">
        <w:t>электроподстанций</w:t>
      </w:r>
      <w:proofErr w:type="spellEnd"/>
      <w:r w:rsidRPr="004C1A5B">
        <w:t xml:space="preserve">, трансформаторных подстанций, </w:t>
      </w:r>
      <w:proofErr w:type="spellStart"/>
      <w:r w:rsidRPr="004C1A5B">
        <w:t>электрощитовых</w:t>
      </w:r>
      <w:proofErr w:type="spellEnd"/>
      <w:r w:rsidRPr="004C1A5B">
        <w:t>) административного здания (помещения);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28625" cy="342900"/>
            <wp:effectExtent l="0" t="0" r="952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3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i-го оборудования.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6</w:t>
      </w:r>
      <w:r w:rsidR="00CA1740">
        <w:t>6</w:t>
      </w:r>
      <w:r w:rsidRPr="004C1A5B">
        <w:t>. Затраты на техническое обслуживание и ремонт транспортных средств определяются по фактическим затратам в отчетном финансовом году.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6</w:t>
      </w:r>
      <w:r w:rsidR="00CA1740">
        <w:t>7</w:t>
      </w:r>
      <w:r w:rsidRPr="004C1A5B">
        <w:t xml:space="preserve">.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бытового оборудования определяются по фактическим затратам в отчетном финансовом году.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6</w:t>
      </w:r>
      <w:r w:rsidR="00CA1740">
        <w:t>8</w:t>
      </w:r>
      <w:r w:rsidRPr="004C1A5B">
        <w:t xml:space="preserve">.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иного оборудования - дизельных генераторных установок, систем газового пожаротушения, систем 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 </w:t>
      </w:r>
      <w:r w:rsidRPr="004C1A5B">
        <w:rPr>
          <w:noProof/>
          <w:lang w:eastAsia="ru-RU"/>
        </w:rPr>
        <w:drawing>
          <wp:inline distT="0" distB="0" distL="0" distR="0">
            <wp:extent cx="457200" cy="323850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4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lastRenderedPageBreak/>
        <w:drawing>
          <wp:inline distT="0" distB="0" distL="0" distR="0">
            <wp:extent cx="4143375" cy="342900"/>
            <wp:effectExtent l="0" t="0" r="9525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5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71475" cy="342900"/>
            <wp:effectExtent l="0" t="0" r="9525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6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дизельных генераторных установок;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61950" cy="323850"/>
            <wp:effectExtent l="0" t="0" r="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7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системы газового пожаротушения;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28625" cy="323850"/>
            <wp:effectExtent l="0" t="0" r="9525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8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систем кондиционирования и вентиляции;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61950" cy="323850"/>
            <wp:effectExtent l="0" t="0" r="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9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систем пожарной сигнализации;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28625" cy="342900"/>
            <wp:effectExtent l="0" t="0" r="9525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0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систем контроля и управления доступом;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28625" cy="342900"/>
            <wp:effectExtent l="0" t="0" r="9525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1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систем автоматического диспетчерского управления;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71475" cy="323850"/>
            <wp:effectExtent l="0" t="0" r="9525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2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систем видеонаблюдения.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6</w:t>
      </w:r>
      <w:r w:rsidR="00CA1740">
        <w:t>9</w:t>
      </w:r>
      <w:r w:rsidRPr="004C1A5B">
        <w:t xml:space="preserve">.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дизельных генераторных установок </w:t>
      </w:r>
      <w:r w:rsidRPr="004C1A5B">
        <w:rPr>
          <w:noProof/>
          <w:lang w:eastAsia="ru-RU"/>
        </w:rPr>
        <w:drawing>
          <wp:inline distT="0" distB="0" distL="0" distR="0">
            <wp:extent cx="504825" cy="342900"/>
            <wp:effectExtent l="0" t="0" r="9525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3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847850" cy="609600"/>
            <wp:effectExtent l="0" t="0" r="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4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5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</w:t>
      </w:r>
      <w:proofErr w:type="spellStart"/>
      <w:r w:rsidRPr="004C1A5B">
        <w:t>i-ых</w:t>
      </w:r>
      <w:proofErr w:type="spellEnd"/>
      <w:r w:rsidRPr="004C1A5B">
        <w:t xml:space="preserve"> дизельных генераторных установок;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19100" cy="342900"/>
            <wp:effectExtent l="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6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технического обслуживания и </w:t>
      </w:r>
      <w:proofErr w:type="spellStart"/>
      <w:r w:rsidRPr="004C1A5B">
        <w:t>регламентно-профилактического</w:t>
      </w:r>
      <w:proofErr w:type="spellEnd"/>
      <w:r w:rsidRPr="004C1A5B">
        <w:t xml:space="preserve"> ремонта одной </w:t>
      </w:r>
      <w:proofErr w:type="spellStart"/>
      <w:r w:rsidRPr="004C1A5B">
        <w:t>i-й</w:t>
      </w:r>
      <w:proofErr w:type="spellEnd"/>
      <w:r w:rsidRPr="004C1A5B">
        <w:t xml:space="preserve"> дизельной генераторной установки в год.</w:t>
      </w:r>
    </w:p>
    <w:p w:rsidR="004C1A5B" w:rsidRPr="004C1A5B" w:rsidRDefault="00CA1740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70</w:t>
      </w:r>
      <w:r w:rsidR="004C1A5B" w:rsidRPr="004C1A5B">
        <w:t xml:space="preserve">. Затраты на техническое обслуживание и </w:t>
      </w:r>
      <w:proofErr w:type="spellStart"/>
      <w:r w:rsidR="004C1A5B" w:rsidRPr="004C1A5B">
        <w:t>регламентно-профилактический</w:t>
      </w:r>
      <w:proofErr w:type="spellEnd"/>
      <w:r w:rsidR="004C1A5B" w:rsidRPr="004C1A5B">
        <w:t xml:space="preserve"> ремонт системы газового пожаротушения </w:t>
      </w:r>
      <w:r w:rsidR="004C1A5B" w:rsidRPr="004C1A5B">
        <w:rPr>
          <w:noProof/>
          <w:lang w:eastAsia="ru-RU"/>
        </w:rPr>
        <w:drawing>
          <wp:inline distT="0" distB="0" distL="0" distR="0">
            <wp:extent cx="504825" cy="323850"/>
            <wp:effectExtent l="0" t="0" r="9525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7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lastRenderedPageBreak/>
        <w:drawing>
          <wp:inline distT="0" distB="0" distL="0" distR="0">
            <wp:extent cx="1828800" cy="609600"/>
            <wp:effectExtent l="0" t="0" r="0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8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47675" cy="342900"/>
            <wp:effectExtent l="0" t="0" r="9525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9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</w:t>
      </w:r>
      <w:proofErr w:type="spellStart"/>
      <w:r w:rsidRPr="004C1A5B">
        <w:t>i-ых</w:t>
      </w:r>
      <w:proofErr w:type="spellEnd"/>
      <w:r w:rsidRPr="004C1A5B">
        <w:t xml:space="preserve"> датчиков системы газового пожаротушения;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90525" cy="342900"/>
            <wp:effectExtent l="0" t="0" r="9525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0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технического обслуживания и </w:t>
      </w:r>
      <w:proofErr w:type="spellStart"/>
      <w:r w:rsidRPr="004C1A5B">
        <w:t>регламентно-профилактического</w:t>
      </w:r>
      <w:proofErr w:type="spellEnd"/>
      <w:r w:rsidRPr="004C1A5B">
        <w:t xml:space="preserve"> ремонта одного i-го датчика системы газового пожаротушения в год.</w:t>
      </w:r>
    </w:p>
    <w:p w:rsidR="004C1A5B" w:rsidRPr="004C1A5B" w:rsidRDefault="00CA1740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71</w:t>
      </w:r>
      <w:r w:rsidR="004C1A5B" w:rsidRPr="004C1A5B">
        <w:t xml:space="preserve">. Затраты на техническое обслуживание и </w:t>
      </w:r>
      <w:proofErr w:type="spellStart"/>
      <w:r w:rsidR="004C1A5B" w:rsidRPr="004C1A5B">
        <w:t>регламентно-профилактический</w:t>
      </w:r>
      <w:proofErr w:type="spellEnd"/>
      <w:r w:rsidR="004C1A5B" w:rsidRPr="004C1A5B">
        <w:t xml:space="preserve"> ремонт систем кондиционирования и вентиляции </w:t>
      </w:r>
      <w:r w:rsidR="004C1A5B" w:rsidRPr="004C1A5B">
        <w:rPr>
          <w:noProof/>
          <w:lang w:eastAsia="ru-RU"/>
        </w:rPr>
        <w:drawing>
          <wp:inline distT="0" distB="0" distL="0" distR="0">
            <wp:extent cx="561975" cy="323850"/>
            <wp:effectExtent l="0" t="0" r="9525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1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028825" cy="609600"/>
            <wp:effectExtent l="0" t="0" r="9525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2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14350" cy="342900"/>
            <wp:effectExtent l="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3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</w:t>
      </w:r>
      <w:proofErr w:type="spellStart"/>
      <w:r w:rsidRPr="004C1A5B">
        <w:t>i-ых</w:t>
      </w:r>
      <w:proofErr w:type="spellEnd"/>
      <w:r w:rsidRPr="004C1A5B">
        <w:t xml:space="preserve"> установок кондиционирования и элементов систем вентиляции;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4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технического обслуживания и </w:t>
      </w:r>
      <w:proofErr w:type="spellStart"/>
      <w:r w:rsidRPr="004C1A5B">
        <w:t>регламентно-профилактического</w:t>
      </w:r>
      <w:proofErr w:type="spellEnd"/>
      <w:r w:rsidRPr="004C1A5B">
        <w:t xml:space="preserve"> ремонта одной </w:t>
      </w:r>
      <w:proofErr w:type="spellStart"/>
      <w:r w:rsidRPr="004C1A5B">
        <w:t>i-й</w:t>
      </w:r>
      <w:proofErr w:type="spellEnd"/>
      <w:r w:rsidRPr="004C1A5B">
        <w:t xml:space="preserve"> установки кондиционирования и элементов вентиляции.</w:t>
      </w:r>
    </w:p>
    <w:p w:rsidR="004C1A5B" w:rsidRPr="004C1A5B" w:rsidRDefault="00CA1740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72</w:t>
      </w:r>
      <w:r w:rsidR="004C1A5B" w:rsidRPr="004C1A5B">
        <w:t xml:space="preserve">. Затраты на техническое обслуживание и </w:t>
      </w:r>
      <w:proofErr w:type="spellStart"/>
      <w:r w:rsidR="004C1A5B" w:rsidRPr="004C1A5B">
        <w:t>регламентно-профилактический</w:t>
      </w:r>
      <w:proofErr w:type="spellEnd"/>
      <w:r w:rsidR="004C1A5B" w:rsidRPr="004C1A5B">
        <w:t xml:space="preserve"> ремонт систем пожарной сигнализации </w:t>
      </w:r>
      <w:r w:rsidR="004C1A5B" w:rsidRPr="004C1A5B">
        <w:rPr>
          <w:noProof/>
          <w:lang w:eastAsia="ru-RU"/>
        </w:rPr>
        <w:drawing>
          <wp:inline distT="0" distB="0" distL="0" distR="0">
            <wp:extent cx="504825" cy="323850"/>
            <wp:effectExtent l="0" t="0" r="9525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5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828800" cy="609600"/>
            <wp:effectExtent l="0" t="0" r="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6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7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</w:t>
      </w:r>
      <w:proofErr w:type="spellStart"/>
      <w:r w:rsidRPr="004C1A5B">
        <w:t>i-ыхизвещателей</w:t>
      </w:r>
      <w:proofErr w:type="spellEnd"/>
      <w:r w:rsidRPr="004C1A5B">
        <w:t xml:space="preserve"> пожарной сигнализации;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19100" cy="342900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8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технического обслуживания и </w:t>
      </w:r>
      <w:proofErr w:type="spellStart"/>
      <w:r w:rsidRPr="004C1A5B">
        <w:t>регламентно-профилактического</w:t>
      </w:r>
      <w:proofErr w:type="spellEnd"/>
      <w:r w:rsidRPr="004C1A5B">
        <w:t xml:space="preserve"> ремонта одного </w:t>
      </w:r>
      <w:proofErr w:type="spellStart"/>
      <w:r w:rsidRPr="004C1A5B">
        <w:t>i-гоизвещателя</w:t>
      </w:r>
      <w:proofErr w:type="spellEnd"/>
      <w:r w:rsidRPr="004C1A5B">
        <w:t xml:space="preserve"> в год.</w:t>
      </w:r>
    </w:p>
    <w:p w:rsidR="004C1A5B" w:rsidRPr="004C1A5B" w:rsidRDefault="00CA1740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73</w:t>
      </w:r>
      <w:r w:rsidR="004C1A5B" w:rsidRPr="004C1A5B">
        <w:t xml:space="preserve">. Затраты на техническое обслуживание и </w:t>
      </w:r>
      <w:proofErr w:type="spellStart"/>
      <w:r w:rsidR="004C1A5B" w:rsidRPr="004C1A5B">
        <w:t>регламентно-профилактический</w:t>
      </w:r>
      <w:proofErr w:type="spellEnd"/>
      <w:r w:rsidR="004C1A5B" w:rsidRPr="004C1A5B">
        <w:t xml:space="preserve"> ремонт систем контроля и управления доступом </w:t>
      </w:r>
      <w:r w:rsidR="004C1A5B" w:rsidRPr="004C1A5B">
        <w:rPr>
          <w:noProof/>
          <w:lang w:eastAsia="ru-RU"/>
        </w:rPr>
        <w:drawing>
          <wp:inline distT="0" distB="0" distL="0" distR="0">
            <wp:extent cx="552450" cy="34290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9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lastRenderedPageBreak/>
        <w:t>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028825" cy="609600"/>
            <wp:effectExtent l="0" t="0" r="9525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0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14350" cy="34290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1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</w:t>
      </w:r>
      <w:proofErr w:type="spellStart"/>
      <w:r w:rsidRPr="004C1A5B">
        <w:t>i-ых</w:t>
      </w:r>
      <w:proofErr w:type="spellEnd"/>
      <w:r w:rsidRPr="004C1A5B">
        <w:t xml:space="preserve"> устройств в составе систем контроля и управления доступом;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2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технического обслуживания и текущего ремонта одного i-го устройства в составе систем контроля и управления доступом в год.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7</w:t>
      </w:r>
      <w:r w:rsidR="00CA1740">
        <w:t>4</w:t>
      </w:r>
      <w:r w:rsidRPr="004C1A5B">
        <w:t xml:space="preserve">.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систем автоматического диспетчерского управления </w:t>
      </w:r>
      <w:r w:rsidRPr="004C1A5B">
        <w:rPr>
          <w:noProof/>
          <w:lang w:eastAsia="ru-RU"/>
        </w:rPr>
        <w:drawing>
          <wp:inline distT="0" distB="0" distL="0" distR="0">
            <wp:extent cx="552450" cy="342900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3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009775" cy="609600"/>
            <wp:effectExtent l="0" t="0" r="9525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4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14350" cy="342900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5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обслуживаемых </w:t>
      </w:r>
      <w:proofErr w:type="spellStart"/>
      <w:r w:rsidRPr="004C1A5B">
        <w:t>i-ых</w:t>
      </w:r>
      <w:proofErr w:type="spellEnd"/>
      <w:r w:rsidRPr="004C1A5B">
        <w:t xml:space="preserve"> устройств в составе систем автоматического диспетчерского управления;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6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технического обслуживания и </w:t>
      </w:r>
      <w:proofErr w:type="spellStart"/>
      <w:r w:rsidRPr="004C1A5B">
        <w:t>регламентно-профилактического</w:t>
      </w:r>
      <w:proofErr w:type="spellEnd"/>
      <w:r w:rsidRPr="004C1A5B">
        <w:t xml:space="preserve"> ремонта одного i-го устройства в составе систем автоматического диспетчерского управления в год.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7</w:t>
      </w:r>
      <w:r w:rsidR="00CA1740">
        <w:t>5</w:t>
      </w:r>
      <w:r w:rsidRPr="004C1A5B">
        <w:t xml:space="preserve">. Затраты на техническое обслуживание и </w:t>
      </w:r>
      <w:proofErr w:type="spellStart"/>
      <w:r w:rsidRPr="004C1A5B">
        <w:t>регламентно-профилактический</w:t>
      </w:r>
      <w:proofErr w:type="spellEnd"/>
      <w:r w:rsidRPr="004C1A5B">
        <w:t xml:space="preserve"> ремонт систем видеонаблюдения </w:t>
      </w:r>
      <w:r w:rsidRPr="004C1A5B">
        <w:rPr>
          <w:noProof/>
          <w:lang w:eastAsia="ru-RU"/>
        </w:rPr>
        <w:drawing>
          <wp:inline distT="0" distB="0" distL="0" distR="0">
            <wp:extent cx="514350" cy="323850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7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847850" cy="609600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8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9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обслуживаемых </w:t>
      </w:r>
      <w:proofErr w:type="spellStart"/>
      <w:r w:rsidRPr="004C1A5B">
        <w:t>i-ых</w:t>
      </w:r>
      <w:proofErr w:type="spellEnd"/>
      <w:r w:rsidRPr="004C1A5B">
        <w:t xml:space="preserve"> устройств в составе систем видеонаблюдения;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19100" cy="342900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0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технического обслуживания и </w:t>
      </w:r>
      <w:proofErr w:type="spellStart"/>
      <w:r w:rsidRPr="004C1A5B">
        <w:t>регламентно-профилактического</w:t>
      </w:r>
      <w:proofErr w:type="spellEnd"/>
      <w:r w:rsidRPr="004C1A5B">
        <w:t xml:space="preserve"> ремонта одного i-го устройства в составе систем </w:t>
      </w:r>
      <w:r w:rsidRPr="004C1A5B">
        <w:lastRenderedPageBreak/>
        <w:t>видеонаблюдения в год.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7</w:t>
      </w:r>
      <w:r w:rsidR="00CA1740">
        <w:t>6</w:t>
      </w:r>
      <w:r w:rsidRPr="004C1A5B">
        <w:t xml:space="preserve">. Затраты на оплату услуг внештатных сотрудников </w:t>
      </w:r>
      <w:r w:rsidRPr="004C1A5B">
        <w:rPr>
          <w:noProof/>
          <w:lang w:eastAsia="ru-RU"/>
        </w:rPr>
        <w:drawing>
          <wp:inline distT="0" distB="0" distL="0" distR="0">
            <wp:extent cx="590550" cy="323850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1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162300" cy="619125"/>
            <wp:effectExtent l="0" t="0" r="0" b="952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2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609600" cy="342900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3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количество месяцев работы внештатного сотрудника в g-й должности;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33400" cy="342900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4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стоимость одного месяца работы внештатного сотрудника в g-й должности;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5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процентная ставка страховых взносов в государственные внебюджетные фонды.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BB7AC7">
      <w:pPr>
        <w:widowControl w:val="0"/>
        <w:autoSpaceDE w:val="0"/>
        <w:autoSpaceDN w:val="0"/>
        <w:adjustRightInd w:val="0"/>
        <w:ind w:left="851" w:right="850" w:firstLine="0"/>
        <w:jc w:val="center"/>
      </w:pPr>
      <w:r w:rsidRPr="004C1A5B">
        <w:t>Затраты на приобретение прочих работ и услуг, не относящиеся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оборудования, содержание имущества в рамках прочих затрат и затратам на приобретение прочих работ и услуг в рамках затрат на информационно-коммуникационные технологии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 xml:space="preserve">74. Затраты на оплату типографских работ и услуг, включая приобретение периодических печатных изданий </w:t>
      </w:r>
      <w:r w:rsidRPr="004C1A5B">
        <w:rPr>
          <w:noProof/>
          <w:lang w:eastAsia="ru-RU"/>
        </w:rPr>
        <w:drawing>
          <wp:inline distT="0" distB="0" distL="0" distR="0">
            <wp:extent cx="390525" cy="295275"/>
            <wp:effectExtent l="0" t="0" r="9525" b="9525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6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>,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228725" cy="342900"/>
            <wp:effectExtent l="0" t="0" r="9525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7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lastRenderedPageBreak/>
        <w:drawing>
          <wp:inline distT="0" distB="0" distL="0" distR="0">
            <wp:extent cx="285750" cy="304800"/>
            <wp:effectExtent l="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8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приобретение специализированных журналов (бланков строгой отчетности);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9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7</w:t>
      </w:r>
      <w:r w:rsidR="00EE239D">
        <w:t>8</w:t>
      </w:r>
      <w:r w:rsidRPr="004C1A5B">
        <w:t xml:space="preserve">. Затраты на приобретение специализированных журналов (бланков строгой отчетности) </w:t>
      </w:r>
      <w:r w:rsidRPr="004C1A5B">
        <w:rPr>
          <w:noProof/>
          <w:lang w:eastAsia="ru-RU"/>
        </w:rPr>
        <w:drawing>
          <wp:inline distT="0" distB="0" distL="0" distR="0">
            <wp:extent cx="428625" cy="295275"/>
            <wp:effectExtent l="0" t="0" r="9525" b="9525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0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581150" cy="609600"/>
            <wp:effectExtent l="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1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71475" cy="342900"/>
            <wp:effectExtent l="0" t="0" r="9525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2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приобретаемых </w:t>
      </w:r>
      <w:proofErr w:type="spellStart"/>
      <w:r w:rsidRPr="004C1A5B">
        <w:t>i-ых</w:t>
      </w:r>
      <w:proofErr w:type="spellEnd"/>
      <w:r w:rsidRPr="004C1A5B">
        <w:t xml:space="preserve"> специализированных журналов (бланков строгой отчетности);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23850" cy="342900"/>
            <wp:effectExtent l="0" t="0" r="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3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одного i-го специализированного журнала (бланка строгой отчетности).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7</w:t>
      </w:r>
      <w:r w:rsidR="00EE239D">
        <w:t>9</w:t>
      </w:r>
      <w:r w:rsidRPr="004C1A5B">
        <w:t xml:space="preserve">. 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 </w:t>
      </w:r>
      <w:r w:rsidRPr="004C1A5B">
        <w:rPr>
          <w:noProof/>
          <w:lang w:eastAsia="ru-RU"/>
        </w:rPr>
        <w:drawing>
          <wp:inline distT="0" distB="0" distL="0" distR="0">
            <wp:extent cx="447675" cy="342900"/>
            <wp:effectExtent l="0" t="0" r="9525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4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>, определяются по фактическим затратам в отчетном финансовом году.</w:t>
      </w:r>
    </w:p>
    <w:p w:rsidR="004C1A5B" w:rsidRPr="004C1A5B" w:rsidRDefault="00EE239D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80</w:t>
      </w:r>
      <w:r w:rsidR="004C1A5B" w:rsidRPr="004C1A5B">
        <w:t xml:space="preserve">. Затраты на оплату услуг внештатных сотрудников </w:t>
      </w:r>
      <w:r w:rsidR="004C1A5B" w:rsidRPr="004C1A5B">
        <w:rPr>
          <w:noProof/>
          <w:lang w:eastAsia="ru-RU"/>
        </w:rPr>
        <w:drawing>
          <wp:inline distT="0" distB="0" distL="0" distR="0">
            <wp:extent cx="590550" cy="323850"/>
            <wp:effectExtent l="0" t="0" r="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6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095625" cy="619125"/>
            <wp:effectExtent l="0" t="0" r="9525" b="9525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7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90550" cy="342900"/>
            <wp:effectExtent l="0" t="0" r="0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8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количество месяцев работы внештатного сотрудника в j-й должности;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04825" cy="342900"/>
            <wp:effectExtent l="0" t="0" r="9525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9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одного месяца работы внештатного сотрудника в j-й должности;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47675" cy="342900"/>
            <wp:effectExtent l="0" t="0" r="9525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0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процентная ставка страховых взносов в государственные внебюджетные фонды.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 xml:space="preserve">Расчет затрат на оплату услуг внештатных сотрудников может быть </w:t>
      </w:r>
      <w:r w:rsidRPr="004C1A5B">
        <w:lastRenderedPageBreak/>
        <w:t>произведен при условии отсутствия должности (профессии рабочего) внештатного сотрудника в штатном расписании.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К указанным затратам относятся затраты по договорам гражданско-правового характера, предметом которых является оказание физическим лицом работ и услуг, не относящихся к коммунальным услугам и услугам, связанным с содержанием имущества.</w:t>
      </w:r>
    </w:p>
    <w:p w:rsidR="004C1A5B" w:rsidRPr="004C1A5B" w:rsidRDefault="00EE239D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81</w:t>
      </w:r>
      <w:r w:rsidR="004C1A5B" w:rsidRPr="004C1A5B">
        <w:t xml:space="preserve">. Затраты на проведение </w:t>
      </w:r>
      <w:proofErr w:type="spellStart"/>
      <w:r w:rsidR="004C1A5B" w:rsidRPr="004C1A5B">
        <w:t>предрейсового</w:t>
      </w:r>
      <w:proofErr w:type="spellEnd"/>
      <w:r w:rsidR="004C1A5B" w:rsidRPr="004C1A5B">
        <w:t xml:space="preserve"> и </w:t>
      </w:r>
      <w:proofErr w:type="spellStart"/>
      <w:r w:rsidR="004C1A5B" w:rsidRPr="004C1A5B">
        <w:t>послерейсового</w:t>
      </w:r>
      <w:proofErr w:type="spellEnd"/>
      <w:r w:rsidR="004C1A5B" w:rsidRPr="004C1A5B">
        <w:t xml:space="preserve"> осмотра водителей транспортных средств </w:t>
      </w:r>
      <w:r w:rsidR="004C1A5B" w:rsidRPr="004C1A5B">
        <w:rPr>
          <w:noProof/>
          <w:lang w:eastAsia="ru-RU"/>
        </w:rPr>
        <w:drawing>
          <wp:inline distT="0" distB="0" distL="0" distR="0">
            <wp:extent cx="533400" cy="323850"/>
            <wp:effectExtent l="0" t="0" r="0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1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152650" cy="609600"/>
            <wp:effectExtent l="0" t="0" r="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2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19100" cy="323850"/>
            <wp:effectExtent l="0" t="0" r="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3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водителей;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61950" cy="323850"/>
            <wp:effectExtent l="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4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проведения одного </w:t>
      </w:r>
      <w:proofErr w:type="spellStart"/>
      <w:r w:rsidRPr="004C1A5B">
        <w:t>предрейсового</w:t>
      </w:r>
      <w:proofErr w:type="spellEnd"/>
      <w:r w:rsidRPr="004C1A5B">
        <w:t xml:space="preserve"> и </w:t>
      </w:r>
      <w:proofErr w:type="spellStart"/>
      <w:r w:rsidRPr="004C1A5B">
        <w:t>послерейсового</w:t>
      </w:r>
      <w:proofErr w:type="spellEnd"/>
      <w:r w:rsidRPr="004C1A5B">
        <w:t xml:space="preserve"> осмотра;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28625" cy="323850"/>
            <wp:effectExtent l="0" t="0" r="9525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5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рабочих дней в году;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1,2 - поправочный коэффициент, учитывающий неявки на работу по причинам, установленным трудовым законодательством Российской Федерации (отпуск, больничный лист).</w:t>
      </w:r>
    </w:p>
    <w:p w:rsidR="004C1A5B" w:rsidRPr="004C1A5B" w:rsidRDefault="00EE239D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82</w:t>
      </w:r>
      <w:r w:rsidR="004C1A5B" w:rsidRPr="004C1A5B">
        <w:t xml:space="preserve">. Затраты на аттестацию специальных помещений </w:t>
      </w:r>
      <w:r w:rsidR="004C1A5B" w:rsidRPr="004C1A5B">
        <w:rPr>
          <w:noProof/>
          <w:lang w:eastAsia="ru-RU"/>
        </w:rPr>
        <w:drawing>
          <wp:inline distT="0" distB="0" distL="0" distR="0">
            <wp:extent cx="504825" cy="323850"/>
            <wp:effectExtent l="0" t="0" r="9525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6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809750" cy="609600"/>
            <wp:effectExtent l="0" t="0" r="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7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47675" cy="342900"/>
            <wp:effectExtent l="0" t="0" r="9525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8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</w:t>
      </w:r>
      <w:proofErr w:type="spellStart"/>
      <w:r w:rsidRPr="004C1A5B">
        <w:t>i-ых</w:t>
      </w:r>
      <w:proofErr w:type="spellEnd"/>
      <w:r w:rsidRPr="004C1A5B">
        <w:t xml:space="preserve"> специальных помещений, подлежащих аттестации;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90525" cy="342900"/>
            <wp:effectExtent l="0" t="0" r="9525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9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проведения аттестации одного i-го специального помещения.</w:t>
      </w:r>
    </w:p>
    <w:p w:rsidR="004C1A5B" w:rsidRPr="004C1A5B" w:rsidRDefault="00EE239D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83</w:t>
      </w:r>
      <w:r w:rsidR="004C1A5B" w:rsidRPr="004C1A5B">
        <w:t xml:space="preserve">. Затраты на проведение диспансеризации работников </w:t>
      </w:r>
      <w:r w:rsidR="004C1A5B" w:rsidRPr="004C1A5B">
        <w:rPr>
          <w:noProof/>
          <w:lang w:eastAsia="ru-RU"/>
        </w:rPr>
        <w:drawing>
          <wp:inline distT="0" distB="0" distL="0" distR="0">
            <wp:extent cx="561975" cy="323850"/>
            <wp:effectExtent l="0" t="0" r="9525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0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743075" cy="323850"/>
            <wp:effectExtent l="0" t="0" r="9525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1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lastRenderedPageBreak/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23850"/>
            <wp:effectExtent l="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2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численность работников, подлежащих диспансеризации;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23850"/>
            <wp:effectExtent l="0" t="0" r="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3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проведения диспансеризации в расчете на одного работника.</w:t>
      </w:r>
    </w:p>
    <w:p w:rsidR="004C1A5B" w:rsidRPr="004C1A5B" w:rsidRDefault="00EE239D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84</w:t>
      </w:r>
      <w:r w:rsidR="004C1A5B" w:rsidRPr="004C1A5B">
        <w:t xml:space="preserve">. Затраты на оплату работ по монтажу (установке), дооборудованию и наладке оборудования </w:t>
      </w:r>
      <w:r w:rsidR="004C1A5B" w:rsidRPr="004C1A5B">
        <w:rPr>
          <w:noProof/>
          <w:lang w:eastAsia="ru-RU"/>
        </w:rPr>
        <w:drawing>
          <wp:inline distT="0" distB="0" distL="0" distR="0">
            <wp:extent cx="533400" cy="323850"/>
            <wp:effectExtent l="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4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990725" cy="619125"/>
            <wp:effectExtent l="0" t="0" r="9525" b="9525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5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14350" cy="342900"/>
            <wp:effectExtent l="0" t="0" r="0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6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g-го оборудования, подлежащего монтажу (установке), дооборудованию и наладке;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7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монтажа (установки), дооборудования и наладки g-го оборудования.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8</w:t>
      </w:r>
      <w:r w:rsidR="00EE239D">
        <w:t>5</w:t>
      </w:r>
      <w:r w:rsidRPr="004C1A5B">
        <w:t>. Затраты на оплату услуг вневедомственной охраны определяются по фактическим затратам в отчетном финансовом году.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8</w:t>
      </w:r>
      <w:r w:rsidR="00D41D58">
        <w:t>6</w:t>
      </w:r>
      <w:r w:rsidRPr="004C1A5B">
        <w:t xml:space="preserve">. Затраты на приобретение полисов обязательного страхования гражданской ответственности владельцев транспортных средств </w:t>
      </w:r>
      <w:r w:rsidRPr="004C1A5B">
        <w:rPr>
          <w:noProof/>
          <w:lang w:eastAsia="ru-RU"/>
        </w:rPr>
        <w:drawing>
          <wp:inline distT="0" distB="0" distL="0" distR="0">
            <wp:extent cx="619125" cy="323850"/>
            <wp:effectExtent l="0" t="0" r="9525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8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в соответствии с базовыми </w:t>
      </w:r>
      <w:r w:rsidRPr="00D41D58">
        <w:t>ставками</w:t>
      </w:r>
      <w:r w:rsidRPr="004C1A5B">
        <w:t xml:space="preserve"> страховых тарифов и </w:t>
      </w:r>
      <w:r w:rsidRPr="00D41D58">
        <w:t>коэффициентами</w:t>
      </w:r>
      <w:r w:rsidRPr="004C1A5B">
        <w:t xml:space="preserve"> страховых тарифов, установленными Указанием Центрального банка Российской Федерации от 19 сентября 2014 г. N 3384-У </w:t>
      </w:r>
      <w:r w:rsidR="00D41D58">
        <w:t>«</w:t>
      </w:r>
      <w:r w:rsidRPr="004C1A5B">
        <w:t>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</w:t>
      </w:r>
      <w:r w:rsidR="00D41D58">
        <w:t>»</w:t>
      </w:r>
      <w:r w:rsidRPr="004C1A5B">
        <w:t>,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391150" cy="609600"/>
            <wp:effectExtent l="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9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61950" cy="304800"/>
            <wp:effectExtent l="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0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предельный размер базовой ставки страхового тарифа по </w:t>
      </w:r>
      <w:proofErr w:type="spellStart"/>
      <w:r w:rsidRPr="004C1A5B">
        <w:t>i-му</w:t>
      </w:r>
      <w:proofErr w:type="spellEnd"/>
      <w:r w:rsidRPr="004C1A5B">
        <w:t xml:space="preserve"> транспортному средству;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90525" cy="304800"/>
            <wp:effectExtent l="0" t="0" r="9525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1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коэффициент страховых тарифов в зависимости от территории преимущественного использования i-го транспортного средства;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lastRenderedPageBreak/>
        <w:drawing>
          <wp:inline distT="0" distB="0" distL="0" distR="0">
            <wp:extent cx="590550" cy="304800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2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</w:t>
      </w:r>
      <w:proofErr w:type="spellStart"/>
      <w:r w:rsidRPr="004C1A5B">
        <w:t>i-му</w:t>
      </w:r>
      <w:proofErr w:type="spellEnd"/>
      <w:r w:rsidRPr="004C1A5B">
        <w:t xml:space="preserve"> транспортному средству;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19100" cy="304800"/>
            <wp:effectExtent l="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3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коэффициент страховых тарифов в зависимости от наличия сведений о количестве лиц, допущенных к управлению </w:t>
      </w:r>
      <w:proofErr w:type="spellStart"/>
      <w:r w:rsidRPr="004C1A5B">
        <w:t>i-ым</w:t>
      </w:r>
      <w:proofErr w:type="spellEnd"/>
      <w:r w:rsidRPr="004C1A5B">
        <w:t xml:space="preserve"> транспортным средством;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04800"/>
            <wp:effectExtent l="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4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коэффициент страховых тарифов в зависимости от технических характеристик i-го транспортного средства;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19100" cy="304800"/>
            <wp:effectExtent l="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5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коэффициент страховых тарифов в зависимости от периода использования i-го транспортного средства;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28625" cy="304800"/>
            <wp:effectExtent l="0" t="0" r="9525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6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коэффициент страховых тарифов в зависимости от наличия нарушений, предусмотренных </w:t>
      </w:r>
      <w:r w:rsidRPr="00D41D58">
        <w:t>пунктом 3 статьи 9</w:t>
      </w:r>
      <w:r w:rsidRPr="004C1A5B">
        <w:t xml:space="preserve"> Федерального закона от 25 апреля 2002 г. </w:t>
      </w:r>
      <w:r w:rsidR="00D41D58">
        <w:t>№</w:t>
      </w:r>
      <w:r w:rsidRPr="004C1A5B">
        <w:t xml:space="preserve"> 40-ФЗ </w:t>
      </w:r>
      <w:r w:rsidR="00D41D58">
        <w:t>«</w:t>
      </w:r>
      <w:r w:rsidRPr="004C1A5B">
        <w:t>Об обязательном страховании гражданской ответственности владельцев транспортных средств</w:t>
      </w:r>
      <w:r w:rsidR="00D41D58">
        <w:t>»</w:t>
      </w:r>
      <w:r w:rsidRPr="004C1A5B">
        <w:t>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7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</w:t>
      </w:r>
      <w:proofErr w:type="spellStart"/>
      <w:r w:rsidRPr="004C1A5B">
        <w:t>i-ым</w:t>
      </w:r>
      <w:proofErr w:type="spellEnd"/>
      <w:r w:rsidRPr="004C1A5B">
        <w:t xml:space="preserve"> транспортным средством с прицепом к нему.</w:t>
      </w:r>
    </w:p>
    <w:p w:rsidR="00D41D58" w:rsidRPr="00D41D58" w:rsidRDefault="00D41D58" w:rsidP="00D41D58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87. </w:t>
      </w:r>
      <w:r w:rsidRPr="00D41D58">
        <w:t xml:space="preserve">Затраты на оплату труда независимых экспертов </w:t>
      </w:r>
      <w:r w:rsidRPr="00D41D58">
        <w:rPr>
          <w:noProof/>
          <w:lang w:eastAsia="ru-RU"/>
        </w:rPr>
        <w:drawing>
          <wp:inline distT="0" distB="0" distL="0" distR="0">
            <wp:extent cx="466725" cy="323850"/>
            <wp:effectExtent l="0" t="0" r="0" b="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D58">
        <w:t xml:space="preserve"> определяются по формуле:</w:t>
      </w:r>
    </w:p>
    <w:p w:rsidR="00D41D58" w:rsidRPr="00D41D58" w:rsidRDefault="00D41D58" w:rsidP="00D41D58">
      <w:pPr>
        <w:widowControl w:val="0"/>
        <w:autoSpaceDE w:val="0"/>
        <w:autoSpaceDN w:val="0"/>
        <w:adjustRightInd w:val="0"/>
        <w:ind w:firstLine="540"/>
        <w:jc w:val="both"/>
      </w:pPr>
    </w:p>
    <w:p w:rsidR="00D41D58" w:rsidRPr="00D41D58" w:rsidRDefault="00D41D58" w:rsidP="00D41D58">
      <w:pPr>
        <w:widowControl w:val="0"/>
        <w:autoSpaceDE w:val="0"/>
        <w:autoSpaceDN w:val="0"/>
        <w:adjustRightInd w:val="0"/>
        <w:ind w:firstLine="540"/>
        <w:jc w:val="both"/>
      </w:pPr>
      <w:r w:rsidRPr="00D41D58">
        <w:rPr>
          <w:noProof/>
          <w:lang w:eastAsia="ru-RU"/>
        </w:rPr>
        <w:drawing>
          <wp:inline distT="0" distB="0" distL="0" distR="0">
            <wp:extent cx="3057525" cy="333375"/>
            <wp:effectExtent l="0" t="0" r="0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D58" w:rsidRPr="00D41D58" w:rsidRDefault="00D41D58" w:rsidP="00D41D58">
      <w:pPr>
        <w:widowControl w:val="0"/>
        <w:autoSpaceDE w:val="0"/>
        <w:autoSpaceDN w:val="0"/>
        <w:adjustRightInd w:val="0"/>
        <w:ind w:firstLine="540"/>
        <w:jc w:val="both"/>
      </w:pPr>
    </w:p>
    <w:p w:rsidR="00D41D58" w:rsidRPr="00D41D58" w:rsidRDefault="00D41D58" w:rsidP="00D41D58">
      <w:pPr>
        <w:widowControl w:val="0"/>
        <w:autoSpaceDE w:val="0"/>
        <w:autoSpaceDN w:val="0"/>
        <w:adjustRightInd w:val="0"/>
        <w:ind w:firstLine="540"/>
        <w:jc w:val="both"/>
      </w:pPr>
      <w:r w:rsidRPr="00D41D58">
        <w:t>где:</w:t>
      </w:r>
    </w:p>
    <w:p w:rsidR="00D41D58" w:rsidRPr="00D41D58" w:rsidRDefault="00D41D58" w:rsidP="00D41D58">
      <w:pPr>
        <w:widowControl w:val="0"/>
        <w:autoSpaceDE w:val="0"/>
        <w:autoSpaceDN w:val="0"/>
        <w:adjustRightInd w:val="0"/>
        <w:ind w:firstLine="540"/>
        <w:jc w:val="both"/>
      </w:pPr>
      <w:r w:rsidRPr="00D41D58">
        <w:rPr>
          <w:noProof/>
          <w:lang w:eastAsia="ru-RU"/>
        </w:rPr>
        <w:drawing>
          <wp:inline distT="0" distB="0" distL="0" distR="0">
            <wp:extent cx="285750" cy="323850"/>
            <wp:effectExtent l="0" t="0" r="0" b="0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D58">
        <w:t xml:space="preserve"> - планируемое в очередном финансовом году количество аттестационных и конкурсных комиссий, комиссий по соблюдению требований к служебному поведению муниципальных служащих и урегулированию конфликта интересов;</w:t>
      </w:r>
    </w:p>
    <w:p w:rsidR="00D41D58" w:rsidRPr="00D41D58" w:rsidRDefault="00D41D58" w:rsidP="00D41D58">
      <w:pPr>
        <w:widowControl w:val="0"/>
        <w:autoSpaceDE w:val="0"/>
        <w:autoSpaceDN w:val="0"/>
        <w:adjustRightInd w:val="0"/>
        <w:ind w:firstLine="540"/>
        <w:jc w:val="both"/>
      </w:pPr>
      <w:r w:rsidRPr="00D41D58">
        <w:rPr>
          <w:noProof/>
          <w:lang w:eastAsia="ru-RU"/>
        </w:rPr>
        <w:drawing>
          <wp:inline distT="0" distB="0" distL="0" distR="0">
            <wp:extent cx="333375" cy="323850"/>
            <wp:effectExtent l="0" t="0" r="9525" b="0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D58">
        <w:t xml:space="preserve"> - планируемое в очередном финансовом году количество часов заседаний аттестационных и конкурсных комиссий, комиссий по соблюдению требований к служебному поведению муниципальных служащих и урегулированию конфликта интересов;</w:t>
      </w:r>
    </w:p>
    <w:p w:rsidR="00D41D58" w:rsidRPr="00D41D58" w:rsidRDefault="00D41D58" w:rsidP="00D41D58">
      <w:pPr>
        <w:widowControl w:val="0"/>
        <w:autoSpaceDE w:val="0"/>
        <w:autoSpaceDN w:val="0"/>
        <w:adjustRightInd w:val="0"/>
        <w:ind w:firstLine="540"/>
        <w:jc w:val="both"/>
      </w:pPr>
      <w:r w:rsidRPr="00D41D58">
        <w:rPr>
          <w:noProof/>
          <w:lang w:eastAsia="ru-RU"/>
        </w:rPr>
        <w:drawing>
          <wp:inline distT="0" distB="0" distL="0" distR="0">
            <wp:extent cx="333375" cy="323850"/>
            <wp:effectExtent l="0" t="0" r="9525" b="0"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D58">
        <w:t xml:space="preserve"> - планируемое количество независимых экспертов, включенных в аттестационные и конкурсные комиссии, комиссии по соблюдению требований к служебному поведению муниципальных служащих и урегулированию конфликта интересов;</w:t>
      </w:r>
    </w:p>
    <w:p w:rsidR="00D41D58" w:rsidRPr="00D41D58" w:rsidRDefault="00D41D58" w:rsidP="00D41D58">
      <w:pPr>
        <w:widowControl w:val="0"/>
        <w:autoSpaceDE w:val="0"/>
        <w:autoSpaceDN w:val="0"/>
        <w:adjustRightInd w:val="0"/>
        <w:ind w:firstLine="540"/>
        <w:jc w:val="both"/>
      </w:pPr>
      <w:r w:rsidRPr="00D41D58">
        <w:rPr>
          <w:noProof/>
          <w:lang w:eastAsia="ru-RU"/>
        </w:rPr>
        <w:lastRenderedPageBreak/>
        <w:drawing>
          <wp:inline distT="0" distB="0" distL="0" distR="0">
            <wp:extent cx="304800" cy="323850"/>
            <wp:effectExtent l="0" t="0" r="0" b="0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D58">
        <w:t xml:space="preserve"> - ставка почасовой оплаты труда независимых экспертов;</w:t>
      </w:r>
    </w:p>
    <w:p w:rsidR="00D41D58" w:rsidRPr="00D41D58" w:rsidRDefault="00D41D58" w:rsidP="00D41D58">
      <w:pPr>
        <w:widowControl w:val="0"/>
        <w:autoSpaceDE w:val="0"/>
        <w:autoSpaceDN w:val="0"/>
        <w:adjustRightInd w:val="0"/>
        <w:ind w:firstLine="540"/>
        <w:jc w:val="both"/>
      </w:pPr>
      <w:r w:rsidRPr="00D41D58">
        <w:rPr>
          <w:noProof/>
          <w:lang w:eastAsia="ru-RU"/>
        </w:rPr>
        <w:drawing>
          <wp:inline distT="0" distB="0" distL="0" distR="0">
            <wp:extent cx="352425" cy="333375"/>
            <wp:effectExtent l="0" t="0" r="9525" b="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D58">
        <w:t xml:space="preserve"> - процентная ставка страхового взноса в государственные внебюджетные фонды при оплате труда независимых экспертов на основании гражданско-правовых договоров.</w:t>
      </w:r>
    </w:p>
    <w:p w:rsidR="004C1A5B" w:rsidRPr="00D41D58" w:rsidRDefault="004C1A5B" w:rsidP="00D41D58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D41D58">
      <w:pPr>
        <w:widowControl w:val="0"/>
        <w:autoSpaceDE w:val="0"/>
        <w:autoSpaceDN w:val="0"/>
        <w:adjustRightInd w:val="0"/>
        <w:ind w:left="567" w:right="850" w:firstLine="0"/>
        <w:jc w:val="center"/>
      </w:pPr>
      <w:r w:rsidRPr="004C1A5B">
        <w:t>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8</w:t>
      </w:r>
      <w:r w:rsidR="00D41D58">
        <w:t>8</w:t>
      </w:r>
      <w:r w:rsidRPr="004C1A5B">
        <w:t xml:space="preserve">. 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 </w:t>
      </w: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8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924050" cy="342900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9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0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приобретение транспортных средств;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47675" cy="323850"/>
            <wp:effectExtent l="0" t="0" r="9525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1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приобретение мебели;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04800" cy="323850"/>
            <wp:effectExtent l="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2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приобретение систем кондиционирования.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8</w:t>
      </w:r>
      <w:r w:rsidR="00832FE5">
        <w:t>9</w:t>
      </w:r>
      <w:r w:rsidRPr="004C1A5B">
        <w:t xml:space="preserve">. Затраты на приобретение транспортных средств </w:t>
      </w:r>
      <w:r w:rsidRPr="004C1A5B">
        <w:rPr>
          <w:noProof/>
          <w:lang w:eastAsia="ru-RU"/>
        </w:rPr>
        <w:drawing>
          <wp:inline distT="0" distB="0" distL="0" distR="0">
            <wp:extent cx="457200" cy="323850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3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704975" cy="609600"/>
            <wp:effectExtent l="0" t="0" r="9525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4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19100" cy="342900"/>
            <wp:effectExtent l="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5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 приобретению количество </w:t>
      </w:r>
      <w:proofErr w:type="spellStart"/>
      <w:r w:rsidRPr="004C1A5B">
        <w:t>i-ых</w:t>
      </w:r>
      <w:proofErr w:type="spellEnd"/>
      <w:r w:rsidRPr="004C1A5B">
        <w:t xml:space="preserve"> транспортных средств в соответствии с нормативами </w:t>
      </w:r>
      <w:r w:rsidR="00501008">
        <w:t>муниципальных органов</w:t>
      </w:r>
      <w:r w:rsidRPr="004C1A5B">
        <w:t>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61950" cy="342900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6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приобретения i-го транспортного средства в соответствии с нормативами </w:t>
      </w:r>
      <w:r w:rsidR="00501008">
        <w:t>муниципальных органов</w:t>
      </w:r>
      <w:r w:rsidRPr="004C1A5B">
        <w:t>.</w:t>
      </w:r>
    </w:p>
    <w:p w:rsidR="004C1A5B" w:rsidRPr="004C1A5B" w:rsidRDefault="00232CEB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90</w:t>
      </w:r>
      <w:r w:rsidR="004C1A5B" w:rsidRPr="004C1A5B">
        <w:t xml:space="preserve">. Затраты на приобретение мебели </w:t>
      </w:r>
      <w:r w:rsidR="004C1A5B" w:rsidRPr="004C1A5B">
        <w:rPr>
          <w:noProof/>
          <w:lang w:eastAsia="ru-RU"/>
        </w:rPr>
        <w:drawing>
          <wp:inline distT="0" distB="0" distL="0" distR="0">
            <wp:extent cx="609600" cy="323850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7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095500" cy="609600"/>
            <wp:effectExtent l="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8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52450" cy="342900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9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 приобретению количество </w:t>
      </w:r>
      <w:proofErr w:type="spellStart"/>
      <w:r w:rsidRPr="004C1A5B">
        <w:t>i-ых</w:t>
      </w:r>
      <w:proofErr w:type="spellEnd"/>
      <w:r w:rsidRPr="004C1A5B">
        <w:t xml:space="preserve"> предметов мебели в соответствии с нормативами </w:t>
      </w:r>
      <w:r w:rsidR="00501008">
        <w:t>муниципальных органов</w:t>
      </w:r>
      <w:r w:rsidRPr="004C1A5B">
        <w:t>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04825" cy="342900"/>
            <wp:effectExtent l="0" t="0" r="9525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0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i-го предмета мебели в соответствии с нормативами </w:t>
      </w:r>
      <w:r w:rsidR="00501008">
        <w:t>муниципальных органов</w:t>
      </w:r>
      <w:r w:rsidRPr="004C1A5B">
        <w:t>.</w:t>
      </w:r>
    </w:p>
    <w:p w:rsidR="004C1A5B" w:rsidRPr="004C1A5B" w:rsidRDefault="009579C8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91</w:t>
      </w:r>
      <w:r w:rsidR="004C1A5B" w:rsidRPr="004C1A5B">
        <w:t xml:space="preserve">. Затраты на приобретение систем кондиционирования </w:t>
      </w:r>
      <w:r w:rsidR="004C1A5B" w:rsidRPr="004C1A5B">
        <w:rPr>
          <w:noProof/>
          <w:lang w:eastAsia="ru-RU"/>
        </w:rPr>
        <w:drawing>
          <wp:inline distT="0" distB="0" distL="0" distR="0">
            <wp:extent cx="447675" cy="323850"/>
            <wp:effectExtent l="0" t="0" r="9525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1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524000" cy="609600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2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42900" cy="342900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3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 приобретению количество </w:t>
      </w:r>
      <w:proofErr w:type="spellStart"/>
      <w:r w:rsidRPr="004C1A5B">
        <w:t>i-ых</w:t>
      </w:r>
      <w:proofErr w:type="spellEnd"/>
      <w:r w:rsidRPr="004C1A5B">
        <w:t xml:space="preserve"> систем кондиционирования;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85750" cy="342900"/>
            <wp:effectExtent l="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4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одной системы кондиционирования.</w:t>
      </w:r>
    </w:p>
    <w:p w:rsidR="009579C8" w:rsidRDefault="009579C8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9579C8">
      <w:pPr>
        <w:widowControl w:val="0"/>
        <w:autoSpaceDE w:val="0"/>
        <w:autoSpaceDN w:val="0"/>
        <w:adjustRightInd w:val="0"/>
        <w:ind w:left="1134" w:right="1417" w:firstLine="0"/>
        <w:jc w:val="center"/>
      </w:pPr>
      <w:r w:rsidRPr="004C1A5B">
        <w:t>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</w:p>
    <w:p w:rsidR="004C1A5B" w:rsidRPr="004C1A5B" w:rsidRDefault="009579C8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92</w:t>
      </w:r>
      <w:r w:rsidR="004C1A5B" w:rsidRPr="004C1A5B">
        <w:t xml:space="preserve">.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 </w:t>
      </w:r>
      <w:r w:rsidR="004C1A5B"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5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448050" cy="342900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6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04800" cy="323850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7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приобретение бланочной продукции;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47675" cy="323850"/>
            <wp:effectExtent l="0" t="0" r="9525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8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приобретение канцелярских принадлежностей;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23850" cy="304800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9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приобретение хозяйственных товаров и принадлежностей;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71475" cy="323850"/>
            <wp:effectExtent l="0" t="0" r="9525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0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приобретение горюче-смазочных материалов;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lastRenderedPageBreak/>
        <w:drawing>
          <wp:inline distT="0" distB="0" distL="0" distR="0">
            <wp:extent cx="361950" cy="323850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1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приобретение запасных частей для транспортных средств;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28625" cy="323850"/>
            <wp:effectExtent l="0" t="0" r="9525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2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затраты на приобретение материальных запасов для нужд гражданской обороны.</w:t>
      </w:r>
    </w:p>
    <w:p w:rsidR="004C1A5B" w:rsidRPr="004C1A5B" w:rsidRDefault="009579C8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93</w:t>
      </w:r>
      <w:r w:rsidR="004C1A5B" w:rsidRPr="004C1A5B">
        <w:t xml:space="preserve">. Затраты на приобретение бланочной продукции </w:t>
      </w:r>
      <w:r w:rsidR="004C1A5B" w:rsidRPr="004C1A5B">
        <w:rPr>
          <w:noProof/>
          <w:lang w:eastAsia="ru-RU"/>
        </w:rPr>
        <w:drawing>
          <wp:inline distT="0" distB="0" distL="0" distR="0">
            <wp:extent cx="457200" cy="323850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3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867025" cy="619125"/>
            <wp:effectExtent l="0" t="0" r="9525" b="952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4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42900" cy="342900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5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 приобретению количество бланочной продукции;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85750" cy="342900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6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одного бланка по </w:t>
      </w:r>
      <w:proofErr w:type="spellStart"/>
      <w:r w:rsidRPr="004C1A5B">
        <w:t>i-му</w:t>
      </w:r>
      <w:proofErr w:type="spellEnd"/>
      <w:r w:rsidRPr="004C1A5B">
        <w:t xml:space="preserve"> тиражу;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28625" cy="342900"/>
            <wp:effectExtent l="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7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 приобретению количество прочей продукции, изготовляемой типографией;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71475" cy="342900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8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одной единицы прочей продукции, изготовляемой типографией, по j-у тиражу.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9</w:t>
      </w:r>
      <w:r w:rsidR="009579C8">
        <w:t>4</w:t>
      </w:r>
      <w:r w:rsidRPr="004C1A5B">
        <w:t xml:space="preserve">. Затраты на приобретение канцелярских принадлежностей </w:t>
      </w:r>
      <w:r w:rsidRPr="004C1A5B">
        <w:rPr>
          <w:noProof/>
          <w:lang w:eastAsia="ru-RU"/>
        </w:rPr>
        <w:drawing>
          <wp:inline distT="0" distB="0" distL="0" distR="0">
            <wp:extent cx="561975" cy="323850"/>
            <wp:effectExtent l="0" t="0" r="9525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9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562225" cy="609600"/>
            <wp:effectExtent l="0" t="0" r="9525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0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52450" cy="342900"/>
            <wp:effectExtent l="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1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i-го предмета канцелярских принадлежностей в соответствии с нормативами </w:t>
      </w:r>
      <w:r w:rsidR="00501008">
        <w:t>муниципальных органов</w:t>
      </w:r>
      <w:r w:rsidRPr="004C1A5B">
        <w:t xml:space="preserve"> в расчете на основного работника;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61950" cy="323850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2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расчетная численность основных работников, определяемая в соответствии с </w:t>
      </w:r>
      <w:r w:rsidRPr="009579C8">
        <w:t>пунктами 17</w:t>
      </w:r>
      <w:r w:rsidRPr="004C1A5B">
        <w:t xml:space="preserve"> - </w:t>
      </w:r>
      <w:r w:rsidRPr="009579C8">
        <w:t>22</w:t>
      </w:r>
      <w:r w:rsidRPr="004C1A5B">
        <w:t xml:space="preserve"> общих требований к определению нормативных затрат;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3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i-го предмета канцелярских принадлежностей в соответствии с нормативами </w:t>
      </w:r>
      <w:r w:rsidR="00501008">
        <w:t>муниципальных органов</w:t>
      </w:r>
      <w:r w:rsidRPr="004C1A5B">
        <w:t>.</w:t>
      </w:r>
    </w:p>
    <w:p w:rsidR="004C1A5B" w:rsidRPr="004C1A5B" w:rsidRDefault="00077BC3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95</w:t>
      </w:r>
      <w:r w:rsidR="004C1A5B" w:rsidRPr="004C1A5B">
        <w:t xml:space="preserve">. Затраты на приобретение хозяйственных товаров и принадлежностей </w:t>
      </w:r>
      <w:r w:rsidR="004C1A5B" w:rsidRPr="004C1A5B">
        <w:rPr>
          <w:noProof/>
          <w:lang w:eastAsia="ru-RU"/>
        </w:rPr>
        <w:lastRenderedPageBreak/>
        <w:drawing>
          <wp:inline distT="0" distB="0" distL="0" distR="0">
            <wp:extent cx="457200" cy="295275"/>
            <wp:effectExtent l="0" t="0" r="0" b="952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4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704975" cy="609600"/>
            <wp:effectExtent l="0" t="0" r="9525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5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61950" cy="342900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6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i-й единицы хозяйственных товаров и принадлежностей в соответствии с нормативами </w:t>
      </w:r>
      <w:r w:rsidR="00501008">
        <w:t>муниципальных органов</w:t>
      </w:r>
      <w:r w:rsidRPr="004C1A5B">
        <w:t>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19100" cy="342900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7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i-го хозяйственного товара и принадлежности в соответствии с нормативами </w:t>
      </w:r>
      <w:r w:rsidR="00501008">
        <w:t>муниципальных органов</w:t>
      </w:r>
      <w:r w:rsidRPr="004C1A5B">
        <w:t>.</w:t>
      </w:r>
    </w:p>
    <w:p w:rsidR="004C1A5B" w:rsidRPr="004C1A5B" w:rsidRDefault="00077BC3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96</w:t>
      </w:r>
      <w:r w:rsidR="004C1A5B" w:rsidRPr="004C1A5B">
        <w:t xml:space="preserve">. Затраты на приобретение горюче-смазочных материалов </w:t>
      </w:r>
      <w:r w:rsidR="004C1A5B" w:rsidRPr="004C1A5B">
        <w:rPr>
          <w:noProof/>
          <w:lang w:eastAsia="ru-RU"/>
        </w:rPr>
        <w:drawing>
          <wp:inline distT="0" distB="0" distL="0" distR="0">
            <wp:extent cx="514350" cy="323850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8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562225" cy="609600"/>
            <wp:effectExtent l="0" t="0" r="9525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9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0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норма расхода топлива на 100 километров пробега i-го транспортного средства согласно методическим рекомендациям </w:t>
      </w:r>
      <w:r w:rsidR="00077BC3">
        <w:t>«</w:t>
      </w:r>
      <w:r w:rsidRPr="004C1A5B">
        <w:t>Нормы расхода топлива и смазочных материалов на автомобильном транспорте</w:t>
      </w:r>
      <w:r w:rsidR="00077BC3">
        <w:t>»</w:t>
      </w:r>
      <w:r w:rsidRPr="004C1A5B">
        <w:t xml:space="preserve">, введенным в действие Распоряжением Министерства транспорта Российской Федерации от 14 марта 2008 г. </w:t>
      </w:r>
      <w:r w:rsidR="00077BC3">
        <w:t>№</w:t>
      </w:r>
      <w:r w:rsidRPr="004C1A5B">
        <w:t xml:space="preserve"> АМ-23-р;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09575" cy="342900"/>
            <wp:effectExtent l="0" t="0" r="9525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1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одного литра горюче-смазочного материала по </w:t>
      </w:r>
      <w:proofErr w:type="spellStart"/>
      <w:r w:rsidRPr="004C1A5B">
        <w:t>i-му</w:t>
      </w:r>
      <w:proofErr w:type="spellEnd"/>
      <w:r w:rsidRPr="004C1A5B">
        <w:t xml:space="preserve"> транспортному средству;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2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планируемое количество рабочих дней использования i-го транспортного средства в очередном финансовом году.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9</w:t>
      </w:r>
      <w:r w:rsidR="00077BC3">
        <w:t>7</w:t>
      </w:r>
      <w:r w:rsidRPr="004C1A5B">
        <w:t>. Затраты на приобретение запасных частей для транспортных средств определяются по фактическим затратам в отчетном финансовом году.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9</w:t>
      </w:r>
      <w:r w:rsidR="00077BC3">
        <w:t>8</w:t>
      </w:r>
      <w:r w:rsidRPr="004C1A5B">
        <w:t xml:space="preserve">. Затраты на приобретение материальных запасов для нужд гражданской обороны </w:t>
      </w:r>
      <w:r w:rsidRPr="004C1A5B">
        <w:rPr>
          <w:noProof/>
          <w:lang w:eastAsia="ru-RU"/>
        </w:rPr>
        <w:drawing>
          <wp:inline distT="0" distB="0" distL="0" distR="0">
            <wp:extent cx="561975" cy="323850"/>
            <wp:effectExtent l="0" t="0" r="9525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3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2609850" cy="609600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4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lastRenderedPageBreak/>
        <w:drawing>
          <wp:inline distT="0" distB="0" distL="0" distR="0">
            <wp:extent cx="457200" cy="342900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5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i-й единицы материальных запасов для нужд гражданской обороны в соответствии с нормативами </w:t>
      </w:r>
      <w:r w:rsidR="00501008">
        <w:t>муниципальных органов</w:t>
      </w:r>
      <w:r w:rsidRPr="004C1A5B">
        <w:t>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533400" cy="342900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6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i-го материального запаса для нужд гражданской обороны из расчета на одного работника в год в соответствии с нормативами муниципальных органов;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352425" cy="323850"/>
            <wp:effectExtent l="0" t="0" r="9525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расчетная численность основных работников, определяемая в соответствии с </w:t>
      </w:r>
      <w:r w:rsidRPr="00130327">
        <w:t>пунктами 17</w:t>
      </w:r>
      <w:r w:rsidRPr="004C1A5B">
        <w:t xml:space="preserve"> - </w:t>
      </w:r>
      <w:r w:rsidRPr="00130327">
        <w:t>22</w:t>
      </w:r>
      <w:r w:rsidRPr="004C1A5B">
        <w:t xml:space="preserve"> общих требований к определению нормативных затрат.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130327">
      <w:pPr>
        <w:widowControl w:val="0"/>
        <w:autoSpaceDE w:val="0"/>
        <w:autoSpaceDN w:val="0"/>
        <w:adjustRightInd w:val="0"/>
        <w:ind w:left="1134" w:right="1133" w:firstLine="0"/>
        <w:jc w:val="center"/>
      </w:pPr>
      <w:r w:rsidRPr="004C1A5B">
        <w:t>III. Затраты на капитальный</w:t>
      </w:r>
    </w:p>
    <w:p w:rsidR="004C1A5B" w:rsidRPr="004C1A5B" w:rsidRDefault="004C1A5B" w:rsidP="00130327">
      <w:pPr>
        <w:widowControl w:val="0"/>
        <w:autoSpaceDE w:val="0"/>
        <w:autoSpaceDN w:val="0"/>
        <w:adjustRightInd w:val="0"/>
        <w:ind w:left="1134" w:right="1133" w:firstLine="0"/>
        <w:jc w:val="center"/>
      </w:pPr>
      <w:r w:rsidRPr="004C1A5B">
        <w:t>ремонт муниципального имущества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35E9B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99</w:t>
      </w:r>
      <w:r w:rsidR="004C1A5B" w:rsidRPr="004C1A5B">
        <w:t>. Затраты на капитальный ремонт муниципального имущества определяются на основании затрат, связанных со строительными работами, и затрат на разработку проектной документации.</w:t>
      </w:r>
    </w:p>
    <w:p w:rsidR="004C1A5B" w:rsidRPr="004C1A5B" w:rsidRDefault="00435E9B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100</w:t>
      </w:r>
      <w:r w:rsidR="004C1A5B" w:rsidRPr="004C1A5B">
        <w:t>. 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нормативному правовому регулированию в сфере строительства.</w:t>
      </w:r>
    </w:p>
    <w:p w:rsidR="004C1A5B" w:rsidRPr="004C1A5B" w:rsidRDefault="00435E9B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101</w:t>
      </w:r>
      <w:r w:rsidR="004C1A5B" w:rsidRPr="004C1A5B">
        <w:t xml:space="preserve">. Затраты на разработку проектной документации определяются в соответствии со </w:t>
      </w:r>
      <w:r w:rsidR="004C1A5B" w:rsidRPr="00435E9B">
        <w:t>статьей 22</w:t>
      </w:r>
      <w:r w:rsidR="004C1A5B" w:rsidRPr="004C1A5B">
        <w:t xml:space="preserve"> Федерального закона от 05 апреля 2013 г. </w:t>
      </w:r>
      <w:r>
        <w:t>№</w:t>
      </w:r>
      <w:r w:rsidR="004C1A5B" w:rsidRPr="004C1A5B">
        <w:t xml:space="preserve"> 44-ФЗ </w:t>
      </w:r>
      <w:r>
        <w:t>«</w:t>
      </w:r>
      <w:r w:rsidR="004C1A5B" w:rsidRPr="004C1A5B">
        <w:t>О контрактной системе в сфере закупок товаров, работ, услуг для обеспечения государственных и муниципальных нужд</w:t>
      </w:r>
      <w:r>
        <w:t>»</w:t>
      </w:r>
      <w:r w:rsidR="004C1A5B" w:rsidRPr="004C1A5B">
        <w:t xml:space="preserve"> (далее - Федеральный закон) и с законодательством Российской Федерации о градостроительной деятельности.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35E9B">
      <w:pPr>
        <w:widowControl w:val="0"/>
        <w:autoSpaceDE w:val="0"/>
        <w:autoSpaceDN w:val="0"/>
        <w:adjustRightInd w:val="0"/>
        <w:ind w:left="1134" w:right="1133" w:firstLine="0"/>
        <w:jc w:val="center"/>
      </w:pPr>
      <w:r w:rsidRPr="004C1A5B">
        <w:t>IV. Затраты на финансовое обеспечение строительства,</w:t>
      </w:r>
    </w:p>
    <w:p w:rsidR="004C1A5B" w:rsidRPr="004C1A5B" w:rsidRDefault="004C1A5B" w:rsidP="00435E9B">
      <w:pPr>
        <w:widowControl w:val="0"/>
        <w:autoSpaceDE w:val="0"/>
        <w:autoSpaceDN w:val="0"/>
        <w:adjustRightInd w:val="0"/>
        <w:ind w:left="1134" w:right="1133" w:firstLine="0"/>
        <w:jc w:val="center"/>
      </w:pPr>
      <w:r w:rsidRPr="004C1A5B">
        <w:t>реконструкции (в том числе с элементами реставрации),</w:t>
      </w:r>
    </w:p>
    <w:p w:rsidR="004C1A5B" w:rsidRPr="004C1A5B" w:rsidRDefault="004C1A5B" w:rsidP="00435E9B">
      <w:pPr>
        <w:widowControl w:val="0"/>
        <w:autoSpaceDE w:val="0"/>
        <w:autoSpaceDN w:val="0"/>
        <w:adjustRightInd w:val="0"/>
        <w:ind w:left="1134" w:right="1133" w:firstLine="0"/>
        <w:jc w:val="center"/>
      </w:pPr>
      <w:r w:rsidRPr="004C1A5B">
        <w:t>технического перевооружения объектов капитального</w:t>
      </w:r>
    </w:p>
    <w:p w:rsidR="004C1A5B" w:rsidRPr="004C1A5B" w:rsidRDefault="004C1A5B" w:rsidP="00435E9B">
      <w:pPr>
        <w:widowControl w:val="0"/>
        <w:autoSpaceDE w:val="0"/>
        <w:autoSpaceDN w:val="0"/>
        <w:adjustRightInd w:val="0"/>
        <w:ind w:left="1134" w:right="1133" w:firstLine="0"/>
        <w:jc w:val="center"/>
      </w:pPr>
      <w:r w:rsidRPr="004C1A5B">
        <w:t>строительства или приобретение объектов</w:t>
      </w:r>
    </w:p>
    <w:p w:rsidR="004C1A5B" w:rsidRPr="004C1A5B" w:rsidRDefault="004C1A5B" w:rsidP="00435E9B">
      <w:pPr>
        <w:widowControl w:val="0"/>
        <w:autoSpaceDE w:val="0"/>
        <w:autoSpaceDN w:val="0"/>
        <w:adjustRightInd w:val="0"/>
        <w:ind w:left="1134" w:right="1133" w:firstLine="0"/>
        <w:jc w:val="center"/>
      </w:pPr>
      <w:r w:rsidRPr="004C1A5B">
        <w:t>недвижимого имущества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35E9B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102</w:t>
      </w:r>
      <w:r w:rsidR="004C1A5B" w:rsidRPr="004C1A5B">
        <w:t xml:space="preserve">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определяются в соответствии со </w:t>
      </w:r>
      <w:r w:rsidR="004C1A5B" w:rsidRPr="00435E9B">
        <w:t>статьей 22</w:t>
      </w:r>
      <w:r w:rsidR="004C1A5B" w:rsidRPr="004C1A5B">
        <w:t xml:space="preserve"> Федерального закона и с законодательством Российской Федерации о градостроительной деятельности.</w:t>
      </w:r>
    </w:p>
    <w:p w:rsidR="004C1A5B" w:rsidRPr="004C1A5B" w:rsidRDefault="00435E9B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103</w:t>
      </w:r>
      <w:r w:rsidR="004C1A5B" w:rsidRPr="004C1A5B">
        <w:t xml:space="preserve">. Затраты на приобретение объектов недвижимого имущества </w:t>
      </w:r>
      <w:r w:rsidR="004C1A5B" w:rsidRPr="004C1A5B">
        <w:lastRenderedPageBreak/>
        <w:t xml:space="preserve">определяются в соответствии со </w:t>
      </w:r>
      <w:r w:rsidR="004C1A5B" w:rsidRPr="00435E9B">
        <w:t>статьей 22</w:t>
      </w:r>
      <w:r w:rsidR="004C1A5B" w:rsidRPr="004C1A5B">
        <w:t xml:space="preserve"> Федерального закона и с законодательством Российской Федерации, регулирующим оценочную деятельность в Российской Федерации.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35E9B">
      <w:pPr>
        <w:widowControl w:val="0"/>
        <w:autoSpaceDE w:val="0"/>
        <w:autoSpaceDN w:val="0"/>
        <w:adjustRightInd w:val="0"/>
        <w:ind w:firstLine="0"/>
        <w:jc w:val="center"/>
      </w:pPr>
      <w:r w:rsidRPr="004C1A5B">
        <w:t>V. Затраты на дополнительное профессиональное образование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35E9B" w:rsidP="004C1A5B">
      <w:pPr>
        <w:widowControl w:val="0"/>
        <w:autoSpaceDE w:val="0"/>
        <w:autoSpaceDN w:val="0"/>
        <w:adjustRightInd w:val="0"/>
        <w:ind w:firstLine="540"/>
        <w:jc w:val="both"/>
      </w:pPr>
      <w:r>
        <w:t>104</w:t>
      </w:r>
      <w:r w:rsidR="004C1A5B" w:rsidRPr="004C1A5B">
        <w:t xml:space="preserve">. Затраты на приобретение образовательных услуг по профессиональной переподготовке и повышению квалификации </w:t>
      </w:r>
      <w:r w:rsidR="004C1A5B" w:rsidRPr="004C1A5B">
        <w:rPr>
          <w:noProof/>
          <w:lang w:eastAsia="ru-RU"/>
        </w:rPr>
        <w:drawing>
          <wp:inline distT="0" distB="0" distL="0" distR="0">
            <wp:extent cx="514350" cy="323850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8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5B" w:rsidRPr="004C1A5B">
        <w:t xml:space="preserve"> определяются по формуле: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1933575" cy="609600"/>
            <wp:effectExtent l="0" t="0" r="952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9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t>где: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76250" cy="34290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0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количество работников, направляемых на i-й вид дополнительного профессионального образования;</w:t>
      </w:r>
    </w:p>
    <w:p w:rsidR="004C1A5B" w:rsidRPr="004C1A5B" w:rsidRDefault="004C1A5B" w:rsidP="004C1A5B">
      <w:pPr>
        <w:widowControl w:val="0"/>
        <w:autoSpaceDE w:val="0"/>
        <w:autoSpaceDN w:val="0"/>
        <w:adjustRightInd w:val="0"/>
        <w:ind w:firstLine="540"/>
        <w:jc w:val="both"/>
      </w:pPr>
      <w:r w:rsidRPr="004C1A5B">
        <w:rPr>
          <w:noProof/>
          <w:lang w:eastAsia="ru-RU"/>
        </w:rPr>
        <w:drawing>
          <wp:inline distT="0" distB="0" distL="0" distR="0">
            <wp:extent cx="428625" cy="342900"/>
            <wp:effectExtent l="0" t="0" r="952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1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1A5B">
        <w:t xml:space="preserve"> - цена обучения одного работника по </w:t>
      </w:r>
      <w:proofErr w:type="spellStart"/>
      <w:r w:rsidRPr="004C1A5B">
        <w:t>i-му</w:t>
      </w:r>
      <w:proofErr w:type="spellEnd"/>
      <w:r w:rsidRPr="004C1A5B">
        <w:t xml:space="preserve"> виду дополнительного профессионального образования.</w:t>
      </w:r>
    </w:p>
    <w:p w:rsidR="004C1A5B" w:rsidRDefault="00435E9B" w:rsidP="00435E9B">
      <w:pPr>
        <w:widowControl w:val="0"/>
        <w:autoSpaceDE w:val="0"/>
        <w:autoSpaceDN w:val="0"/>
        <w:adjustRightInd w:val="0"/>
        <w:ind w:firstLine="540"/>
        <w:jc w:val="both"/>
      </w:pPr>
      <w:r>
        <w:t>105</w:t>
      </w:r>
      <w:r w:rsidR="004C1A5B" w:rsidRPr="004C1A5B">
        <w:t xml:space="preserve">. Затраты на приобретение образовательных услуг по профессиональной переподготовке и повышению квалификации определяются в соответствии со </w:t>
      </w:r>
      <w:r w:rsidR="004C1A5B" w:rsidRPr="00435E9B">
        <w:t>статьей 22</w:t>
      </w:r>
      <w:r w:rsidR="004C1A5B" w:rsidRPr="004C1A5B">
        <w:t xml:space="preserve"> Федерального закона.</w:t>
      </w:r>
    </w:p>
    <w:sectPr w:rsidR="004C1A5B" w:rsidSect="004C1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372B"/>
    <w:rsid w:val="000028D5"/>
    <w:rsid w:val="00042BCE"/>
    <w:rsid w:val="00077BC3"/>
    <w:rsid w:val="00130327"/>
    <w:rsid w:val="0023039A"/>
    <w:rsid w:val="002328BD"/>
    <w:rsid w:val="00232CEB"/>
    <w:rsid w:val="0023442C"/>
    <w:rsid w:val="002C7FA4"/>
    <w:rsid w:val="002E66BB"/>
    <w:rsid w:val="0035099D"/>
    <w:rsid w:val="003714D1"/>
    <w:rsid w:val="0037372B"/>
    <w:rsid w:val="003D7CA8"/>
    <w:rsid w:val="00404883"/>
    <w:rsid w:val="0040558C"/>
    <w:rsid w:val="004333CA"/>
    <w:rsid w:val="00433F48"/>
    <w:rsid w:val="00435E9B"/>
    <w:rsid w:val="00474694"/>
    <w:rsid w:val="004A4E57"/>
    <w:rsid w:val="004A76FE"/>
    <w:rsid w:val="004C1A5B"/>
    <w:rsid w:val="00501008"/>
    <w:rsid w:val="00530411"/>
    <w:rsid w:val="00577400"/>
    <w:rsid w:val="00593564"/>
    <w:rsid w:val="005C42BA"/>
    <w:rsid w:val="005E4300"/>
    <w:rsid w:val="0071279D"/>
    <w:rsid w:val="00714779"/>
    <w:rsid w:val="00775FF2"/>
    <w:rsid w:val="007F1BA7"/>
    <w:rsid w:val="00806E24"/>
    <w:rsid w:val="00832FE5"/>
    <w:rsid w:val="008D69DF"/>
    <w:rsid w:val="009337EA"/>
    <w:rsid w:val="009579C8"/>
    <w:rsid w:val="00966DDD"/>
    <w:rsid w:val="009758A3"/>
    <w:rsid w:val="009A755D"/>
    <w:rsid w:val="00A66894"/>
    <w:rsid w:val="00B1158D"/>
    <w:rsid w:val="00B1434F"/>
    <w:rsid w:val="00B87826"/>
    <w:rsid w:val="00BB7AC7"/>
    <w:rsid w:val="00C032BB"/>
    <w:rsid w:val="00C14570"/>
    <w:rsid w:val="00C40310"/>
    <w:rsid w:val="00CA1740"/>
    <w:rsid w:val="00CB44C3"/>
    <w:rsid w:val="00D41D58"/>
    <w:rsid w:val="00D617D6"/>
    <w:rsid w:val="00E066CC"/>
    <w:rsid w:val="00E24FC0"/>
    <w:rsid w:val="00E60168"/>
    <w:rsid w:val="00E92963"/>
    <w:rsid w:val="00EB111C"/>
    <w:rsid w:val="00EE239D"/>
    <w:rsid w:val="00EF2E02"/>
    <w:rsid w:val="00F51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7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7372B"/>
    <w:pPr>
      <w:widowControl w:val="0"/>
      <w:autoSpaceDE w:val="0"/>
      <w:autoSpaceDN w:val="0"/>
      <w:adjustRightInd w:val="0"/>
      <w:ind w:firstLine="0"/>
    </w:pPr>
    <w:rPr>
      <w:rFonts w:eastAsiaTheme="minorEastAsia"/>
      <w:lang w:eastAsia="ru-RU"/>
    </w:rPr>
  </w:style>
  <w:style w:type="paragraph" w:customStyle="1" w:styleId="ConsPlusNonformat">
    <w:name w:val="ConsPlusNonformat"/>
    <w:uiPriority w:val="99"/>
    <w:rsid w:val="0037372B"/>
    <w:pPr>
      <w:widowControl w:val="0"/>
      <w:autoSpaceDE w:val="0"/>
      <w:autoSpaceDN w:val="0"/>
      <w:adjustRightInd w:val="0"/>
      <w:ind w:firstLine="0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7372B"/>
    <w:pPr>
      <w:widowControl w:val="0"/>
      <w:autoSpaceDE w:val="0"/>
      <w:autoSpaceDN w:val="0"/>
      <w:adjustRightInd w:val="0"/>
      <w:ind w:firstLine="0"/>
    </w:pPr>
    <w:rPr>
      <w:rFonts w:eastAsiaTheme="minorEastAsia"/>
      <w:b/>
      <w:bCs/>
      <w:lang w:eastAsia="ru-RU"/>
    </w:rPr>
  </w:style>
  <w:style w:type="paragraph" w:customStyle="1" w:styleId="ConsPlusCell">
    <w:name w:val="ConsPlusCell"/>
    <w:uiPriority w:val="99"/>
    <w:rsid w:val="0037372B"/>
    <w:pPr>
      <w:widowControl w:val="0"/>
      <w:autoSpaceDE w:val="0"/>
      <w:autoSpaceDN w:val="0"/>
      <w:adjustRightInd w:val="0"/>
      <w:ind w:firstLine="0"/>
    </w:pPr>
    <w:rPr>
      <w:rFonts w:eastAsiaTheme="minorEastAsia"/>
      <w:lang w:eastAsia="ru-RU"/>
    </w:rPr>
  </w:style>
  <w:style w:type="character" w:styleId="a3">
    <w:name w:val="Hyperlink"/>
    <w:basedOn w:val="a0"/>
    <w:uiPriority w:val="99"/>
    <w:unhideWhenUsed/>
    <w:rsid w:val="00C14570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28B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8BD"/>
    <w:rPr>
      <w:rFonts w:ascii="Tahoma" w:hAnsi="Tahoma" w:cs="Tahoma"/>
      <w:sz w:val="16"/>
      <w:szCs w:val="16"/>
    </w:rPr>
  </w:style>
  <w:style w:type="paragraph" w:styleId="a6">
    <w:name w:val="Plain Text"/>
    <w:basedOn w:val="a"/>
    <w:link w:val="1"/>
    <w:uiPriority w:val="99"/>
    <w:semiHidden/>
    <w:unhideWhenUsed/>
    <w:rsid w:val="00CB44C3"/>
    <w:pPr>
      <w:ind w:firstLine="0"/>
    </w:pPr>
    <w:rPr>
      <w:rFonts w:ascii="Courier New" w:eastAsia="Lucida Sans Unicode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uiPriority w:val="99"/>
    <w:semiHidden/>
    <w:rsid w:val="00CB44C3"/>
    <w:rPr>
      <w:rFonts w:ascii="Consolas" w:hAnsi="Consolas"/>
      <w:sz w:val="21"/>
      <w:szCs w:val="21"/>
    </w:rPr>
  </w:style>
  <w:style w:type="character" w:customStyle="1" w:styleId="1">
    <w:name w:val="Текст Знак1"/>
    <w:basedOn w:val="a0"/>
    <w:link w:val="a6"/>
    <w:uiPriority w:val="99"/>
    <w:semiHidden/>
    <w:locked/>
    <w:rsid w:val="00CB44C3"/>
    <w:rPr>
      <w:rFonts w:ascii="Courier New" w:eastAsia="Lucida Sans Unicode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7372B"/>
    <w:pPr>
      <w:widowControl w:val="0"/>
      <w:autoSpaceDE w:val="0"/>
      <w:autoSpaceDN w:val="0"/>
      <w:adjustRightInd w:val="0"/>
      <w:ind w:firstLine="0"/>
    </w:pPr>
    <w:rPr>
      <w:rFonts w:eastAsiaTheme="minorEastAsia"/>
      <w:lang w:eastAsia="ru-RU"/>
    </w:rPr>
  </w:style>
  <w:style w:type="paragraph" w:customStyle="1" w:styleId="ConsPlusNonformat">
    <w:name w:val="ConsPlusNonformat"/>
    <w:uiPriority w:val="99"/>
    <w:rsid w:val="0037372B"/>
    <w:pPr>
      <w:widowControl w:val="0"/>
      <w:autoSpaceDE w:val="0"/>
      <w:autoSpaceDN w:val="0"/>
      <w:adjustRightInd w:val="0"/>
      <w:ind w:firstLine="0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7372B"/>
    <w:pPr>
      <w:widowControl w:val="0"/>
      <w:autoSpaceDE w:val="0"/>
      <w:autoSpaceDN w:val="0"/>
      <w:adjustRightInd w:val="0"/>
      <w:ind w:firstLine="0"/>
    </w:pPr>
    <w:rPr>
      <w:rFonts w:eastAsiaTheme="minorEastAsia"/>
      <w:b/>
      <w:bCs/>
      <w:lang w:eastAsia="ru-RU"/>
    </w:rPr>
  </w:style>
  <w:style w:type="paragraph" w:customStyle="1" w:styleId="ConsPlusCell">
    <w:name w:val="ConsPlusCell"/>
    <w:uiPriority w:val="99"/>
    <w:rsid w:val="0037372B"/>
    <w:pPr>
      <w:widowControl w:val="0"/>
      <w:autoSpaceDE w:val="0"/>
      <w:autoSpaceDN w:val="0"/>
      <w:adjustRightInd w:val="0"/>
      <w:ind w:firstLine="0"/>
    </w:pPr>
    <w:rPr>
      <w:rFonts w:eastAsiaTheme="minorEastAsia"/>
      <w:lang w:eastAsia="ru-RU"/>
    </w:rPr>
  </w:style>
  <w:style w:type="character" w:styleId="a3">
    <w:name w:val="Hyperlink"/>
    <w:basedOn w:val="a0"/>
    <w:uiPriority w:val="99"/>
    <w:unhideWhenUsed/>
    <w:rsid w:val="00C14570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28B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8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wmf"/><Relationship Id="rId299" Type="http://schemas.openxmlformats.org/officeDocument/2006/relationships/image" Target="media/image296.wmf"/><Relationship Id="rId21" Type="http://schemas.openxmlformats.org/officeDocument/2006/relationships/image" Target="media/image18.wmf"/><Relationship Id="rId63" Type="http://schemas.openxmlformats.org/officeDocument/2006/relationships/image" Target="media/image60.wmf"/><Relationship Id="rId159" Type="http://schemas.openxmlformats.org/officeDocument/2006/relationships/image" Target="media/image156.wmf"/><Relationship Id="rId324" Type="http://schemas.openxmlformats.org/officeDocument/2006/relationships/image" Target="media/image321.wmf"/><Relationship Id="rId366" Type="http://schemas.openxmlformats.org/officeDocument/2006/relationships/image" Target="media/image363.wmf"/><Relationship Id="rId170" Type="http://schemas.openxmlformats.org/officeDocument/2006/relationships/image" Target="media/image167.wmf"/><Relationship Id="rId226" Type="http://schemas.openxmlformats.org/officeDocument/2006/relationships/image" Target="media/image223.wmf"/><Relationship Id="rId433" Type="http://schemas.openxmlformats.org/officeDocument/2006/relationships/image" Target="media/image430.wmf"/><Relationship Id="rId268" Type="http://schemas.openxmlformats.org/officeDocument/2006/relationships/image" Target="media/image265.wmf"/><Relationship Id="rId32" Type="http://schemas.openxmlformats.org/officeDocument/2006/relationships/image" Target="media/image29.wmf"/><Relationship Id="rId74" Type="http://schemas.openxmlformats.org/officeDocument/2006/relationships/image" Target="media/image71.wmf"/><Relationship Id="rId128" Type="http://schemas.openxmlformats.org/officeDocument/2006/relationships/image" Target="media/image125.wmf"/><Relationship Id="rId335" Type="http://schemas.openxmlformats.org/officeDocument/2006/relationships/image" Target="media/image332.wmf"/><Relationship Id="rId377" Type="http://schemas.openxmlformats.org/officeDocument/2006/relationships/image" Target="media/image374.wmf"/><Relationship Id="rId5" Type="http://schemas.openxmlformats.org/officeDocument/2006/relationships/image" Target="media/image2.wmf"/><Relationship Id="rId181" Type="http://schemas.openxmlformats.org/officeDocument/2006/relationships/image" Target="media/image178.wmf"/><Relationship Id="rId237" Type="http://schemas.openxmlformats.org/officeDocument/2006/relationships/image" Target="media/image234.wmf"/><Relationship Id="rId402" Type="http://schemas.openxmlformats.org/officeDocument/2006/relationships/image" Target="media/image399.wmf"/><Relationship Id="rId279" Type="http://schemas.openxmlformats.org/officeDocument/2006/relationships/image" Target="media/image276.wmf"/><Relationship Id="rId444" Type="http://schemas.openxmlformats.org/officeDocument/2006/relationships/image" Target="media/image441.wmf"/><Relationship Id="rId43" Type="http://schemas.openxmlformats.org/officeDocument/2006/relationships/image" Target="media/image40.wmf"/><Relationship Id="rId139" Type="http://schemas.openxmlformats.org/officeDocument/2006/relationships/image" Target="media/image136.wmf"/><Relationship Id="rId290" Type="http://schemas.openxmlformats.org/officeDocument/2006/relationships/image" Target="media/image287.wmf"/><Relationship Id="rId304" Type="http://schemas.openxmlformats.org/officeDocument/2006/relationships/image" Target="media/image301.wmf"/><Relationship Id="rId346" Type="http://schemas.openxmlformats.org/officeDocument/2006/relationships/image" Target="media/image343.wmf"/><Relationship Id="rId388" Type="http://schemas.openxmlformats.org/officeDocument/2006/relationships/image" Target="media/image385.wmf"/><Relationship Id="rId85" Type="http://schemas.openxmlformats.org/officeDocument/2006/relationships/image" Target="media/image82.wmf"/><Relationship Id="rId150" Type="http://schemas.openxmlformats.org/officeDocument/2006/relationships/image" Target="media/image147.wmf"/><Relationship Id="rId192" Type="http://schemas.openxmlformats.org/officeDocument/2006/relationships/image" Target="media/image189.wmf"/><Relationship Id="rId206" Type="http://schemas.openxmlformats.org/officeDocument/2006/relationships/image" Target="media/image203.wmf"/><Relationship Id="rId413" Type="http://schemas.openxmlformats.org/officeDocument/2006/relationships/image" Target="media/image410.wmf"/><Relationship Id="rId248" Type="http://schemas.openxmlformats.org/officeDocument/2006/relationships/image" Target="media/image245.wmf"/><Relationship Id="rId12" Type="http://schemas.openxmlformats.org/officeDocument/2006/relationships/image" Target="media/image9.wmf"/><Relationship Id="rId108" Type="http://schemas.openxmlformats.org/officeDocument/2006/relationships/image" Target="media/image105.wmf"/><Relationship Id="rId315" Type="http://schemas.openxmlformats.org/officeDocument/2006/relationships/image" Target="media/image312.wmf"/><Relationship Id="rId357" Type="http://schemas.openxmlformats.org/officeDocument/2006/relationships/image" Target="media/image354.wmf"/><Relationship Id="rId54" Type="http://schemas.openxmlformats.org/officeDocument/2006/relationships/image" Target="media/image51.wmf"/><Relationship Id="rId75" Type="http://schemas.openxmlformats.org/officeDocument/2006/relationships/image" Target="media/image72.wmf"/><Relationship Id="rId96" Type="http://schemas.openxmlformats.org/officeDocument/2006/relationships/image" Target="media/image93.wmf"/><Relationship Id="rId140" Type="http://schemas.openxmlformats.org/officeDocument/2006/relationships/image" Target="media/image137.wmf"/><Relationship Id="rId161" Type="http://schemas.openxmlformats.org/officeDocument/2006/relationships/image" Target="media/image158.wmf"/><Relationship Id="rId182" Type="http://schemas.openxmlformats.org/officeDocument/2006/relationships/image" Target="media/image179.wmf"/><Relationship Id="rId217" Type="http://schemas.openxmlformats.org/officeDocument/2006/relationships/image" Target="media/image214.wmf"/><Relationship Id="rId378" Type="http://schemas.openxmlformats.org/officeDocument/2006/relationships/image" Target="media/image375.wmf"/><Relationship Id="rId399" Type="http://schemas.openxmlformats.org/officeDocument/2006/relationships/image" Target="media/image396.wmf"/><Relationship Id="rId403" Type="http://schemas.openxmlformats.org/officeDocument/2006/relationships/image" Target="media/image400.wmf"/><Relationship Id="rId6" Type="http://schemas.openxmlformats.org/officeDocument/2006/relationships/image" Target="media/image3.wmf"/><Relationship Id="rId238" Type="http://schemas.openxmlformats.org/officeDocument/2006/relationships/image" Target="media/image235.wmf"/><Relationship Id="rId259" Type="http://schemas.openxmlformats.org/officeDocument/2006/relationships/image" Target="media/image256.wmf"/><Relationship Id="rId424" Type="http://schemas.openxmlformats.org/officeDocument/2006/relationships/image" Target="media/image421.wmf"/><Relationship Id="rId445" Type="http://schemas.openxmlformats.org/officeDocument/2006/relationships/image" Target="media/image442.wmf"/><Relationship Id="rId23" Type="http://schemas.openxmlformats.org/officeDocument/2006/relationships/image" Target="media/image20.wmf"/><Relationship Id="rId119" Type="http://schemas.openxmlformats.org/officeDocument/2006/relationships/image" Target="media/image116.wmf"/><Relationship Id="rId270" Type="http://schemas.openxmlformats.org/officeDocument/2006/relationships/image" Target="media/image267.wmf"/><Relationship Id="rId291" Type="http://schemas.openxmlformats.org/officeDocument/2006/relationships/image" Target="media/image288.wmf"/><Relationship Id="rId305" Type="http://schemas.openxmlformats.org/officeDocument/2006/relationships/image" Target="media/image302.wmf"/><Relationship Id="rId326" Type="http://schemas.openxmlformats.org/officeDocument/2006/relationships/image" Target="media/image323.wmf"/><Relationship Id="rId347" Type="http://schemas.openxmlformats.org/officeDocument/2006/relationships/image" Target="media/image344.wmf"/><Relationship Id="rId44" Type="http://schemas.openxmlformats.org/officeDocument/2006/relationships/image" Target="media/image41.wmf"/><Relationship Id="rId65" Type="http://schemas.openxmlformats.org/officeDocument/2006/relationships/image" Target="media/image62.wmf"/><Relationship Id="rId86" Type="http://schemas.openxmlformats.org/officeDocument/2006/relationships/image" Target="media/image83.wmf"/><Relationship Id="rId130" Type="http://schemas.openxmlformats.org/officeDocument/2006/relationships/image" Target="media/image127.wmf"/><Relationship Id="rId151" Type="http://schemas.openxmlformats.org/officeDocument/2006/relationships/image" Target="media/image148.wmf"/><Relationship Id="rId368" Type="http://schemas.openxmlformats.org/officeDocument/2006/relationships/image" Target="media/image365.wmf"/><Relationship Id="rId389" Type="http://schemas.openxmlformats.org/officeDocument/2006/relationships/image" Target="media/image386.wmf"/><Relationship Id="rId172" Type="http://schemas.openxmlformats.org/officeDocument/2006/relationships/image" Target="media/image169.wmf"/><Relationship Id="rId193" Type="http://schemas.openxmlformats.org/officeDocument/2006/relationships/image" Target="media/image190.wmf"/><Relationship Id="rId207" Type="http://schemas.openxmlformats.org/officeDocument/2006/relationships/image" Target="media/image204.wmf"/><Relationship Id="rId228" Type="http://schemas.openxmlformats.org/officeDocument/2006/relationships/image" Target="media/image225.wmf"/><Relationship Id="rId249" Type="http://schemas.openxmlformats.org/officeDocument/2006/relationships/image" Target="media/image246.wmf"/><Relationship Id="rId414" Type="http://schemas.openxmlformats.org/officeDocument/2006/relationships/image" Target="media/image411.wmf"/><Relationship Id="rId435" Type="http://schemas.openxmlformats.org/officeDocument/2006/relationships/image" Target="media/image432.wmf"/><Relationship Id="rId13" Type="http://schemas.openxmlformats.org/officeDocument/2006/relationships/image" Target="media/image10.wmf"/><Relationship Id="rId109" Type="http://schemas.openxmlformats.org/officeDocument/2006/relationships/image" Target="media/image106.wmf"/><Relationship Id="rId260" Type="http://schemas.openxmlformats.org/officeDocument/2006/relationships/image" Target="media/image257.wmf"/><Relationship Id="rId281" Type="http://schemas.openxmlformats.org/officeDocument/2006/relationships/image" Target="media/image278.wmf"/><Relationship Id="rId316" Type="http://schemas.openxmlformats.org/officeDocument/2006/relationships/image" Target="media/image313.wmf"/><Relationship Id="rId337" Type="http://schemas.openxmlformats.org/officeDocument/2006/relationships/image" Target="media/image334.wmf"/><Relationship Id="rId34" Type="http://schemas.openxmlformats.org/officeDocument/2006/relationships/image" Target="media/image31.wmf"/><Relationship Id="rId55" Type="http://schemas.openxmlformats.org/officeDocument/2006/relationships/image" Target="media/image52.wmf"/><Relationship Id="rId76" Type="http://schemas.openxmlformats.org/officeDocument/2006/relationships/image" Target="media/image73.wmf"/><Relationship Id="rId97" Type="http://schemas.openxmlformats.org/officeDocument/2006/relationships/image" Target="media/image94.wmf"/><Relationship Id="rId120" Type="http://schemas.openxmlformats.org/officeDocument/2006/relationships/image" Target="media/image117.wmf"/><Relationship Id="rId141" Type="http://schemas.openxmlformats.org/officeDocument/2006/relationships/image" Target="media/image138.wmf"/><Relationship Id="rId358" Type="http://schemas.openxmlformats.org/officeDocument/2006/relationships/image" Target="media/image355.wmf"/><Relationship Id="rId379" Type="http://schemas.openxmlformats.org/officeDocument/2006/relationships/image" Target="media/image376.wmf"/><Relationship Id="rId7" Type="http://schemas.openxmlformats.org/officeDocument/2006/relationships/image" Target="media/image4.wmf"/><Relationship Id="rId162" Type="http://schemas.openxmlformats.org/officeDocument/2006/relationships/image" Target="media/image159.wmf"/><Relationship Id="rId183" Type="http://schemas.openxmlformats.org/officeDocument/2006/relationships/image" Target="media/image180.wmf"/><Relationship Id="rId218" Type="http://schemas.openxmlformats.org/officeDocument/2006/relationships/image" Target="media/image215.wmf"/><Relationship Id="rId239" Type="http://schemas.openxmlformats.org/officeDocument/2006/relationships/image" Target="media/image236.wmf"/><Relationship Id="rId390" Type="http://schemas.openxmlformats.org/officeDocument/2006/relationships/image" Target="media/image387.wmf"/><Relationship Id="rId404" Type="http://schemas.openxmlformats.org/officeDocument/2006/relationships/image" Target="media/image401.wmf"/><Relationship Id="rId425" Type="http://schemas.openxmlformats.org/officeDocument/2006/relationships/image" Target="media/image422.wmf"/><Relationship Id="rId446" Type="http://schemas.openxmlformats.org/officeDocument/2006/relationships/image" Target="media/image443.wmf"/><Relationship Id="rId250" Type="http://schemas.openxmlformats.org/officeDocument/2006/relationships/image" Target="media/image247.wmf"/><Relationship Id="rId271" Type="http://schemas.openxmlformats.org/officeDocument/2006/relationships/image" Target="media/image268.wmf"/><Relationship Id="rId292" Type="http://schemas.openxmlformats.org/officeDocument/2006/relationships/image" Target="media/image289.wmf"/><Relationship Id="rId306" Type="http://schemas.openxmlformats.org/officeDocument/2006/relationships/image" Target="media/image303.wmf"/><Relationship Id="rId24" Type="http://schemas.openxmlformats.org/officeDocument/2006/relationships/image" Target="media/image21.wmf"/><Relationship Id="rId45" Type="http://schemas.openxmlformats.org/officeDocument/2006/relationships/image" Target="media/image42.wmf"/><Relationship Id="rId66" Type="http://schemas.openxmlformats.org/officeDocument/2006/relationships/image" Target="media/image63.wmf"/><Relationship Id="rId87" Type="http://schemas.openxmlformats.org/officeDocument/2006/relationships/image" Target="media/image84.wmf"/><Relationship Id="rId110" Type="http://schemas.openxmlformats.org/officeDocument/2006/relationships/image" Target="media/image107.wmf"/><Relationship Id="rId131" Type="http://schemas.openxmlformats.org/officeDocument/2006/relationships/image" Target="media/image128.wmf"/><Relationship Id="rId327" Type="http://schemas.openxmlformats.org/officeDocument/2006/relationships/image" Target="media/image324.wmf"/><Relationship Id="rId348" Type="http://schemas.openxmlformats.org/officeDocument/2006/relationships/image" Target="media/image345.wmf"/><Relationship Id="rId369" Type="http://schemas.openxmlformats.org/officeDocument/2006/relationships/image" Target="media/image366.wmf"/><Relationship Id="rId152" Type="http://schemas.openxmlformats.org/officeDocument/2006/relationships/image" Target="media/image149.wmf"/><Relationship Id="rId173" Type="http://schemas.openxmlformats.org/officeDocument/2006/relationships/image" Target="media/image170.wmf"/><Relationship Id="rId194" Type="http://schemas.openxmlformats.org/officeDocument/2006/relationships/image" Target="media/image191.wmf"/><Relationship Id="rId208" Type="http://schemas.openxmlformats.org/officeDocument/2006/relationships/image" Target="media/image205.wmf"/><Relationship Id="rId229" Type="http://schemas.openxmlformats.org/officeDocument/2006/relationships/image" Target="media/image226.wmf"/><Relationship Id="rId380" Type="http://schemas.openxmlformats.org/officeDocument/2006/relationships/image" Target="media/image377.wmf"/><Relationship Id="rId415" Type="http://schemas.openxmlformats.org/officeDocument/2006/relationships/image" Target="media/image412.wmf"/><Relationship Id="rId436" Type="http://schemas.openxmlformats.org/officeDocument/2006/relationships/image" Target="media/image433.wmf"/><Relationship Id="rId240" Type="http://schemas.openxmlformats.org/officeDocument/2006/relationships/image" Target="media/image237.wmf"/><Relationship Id="rId261" Type="http://schemas.openxmlformats.org/officeDocument/2006/relationships/image" Target="media/image258.wmf"/><Relationship Id="rId14" Type="http://schemas.openxmlformats.org/officeDocument/2006/relationships/image" Target="media/image11.wmf"/><Relationship Id="rId35" Type="http://schemas.openxmlformats.org/officeDocument/2006/relationships/image" Target="media/image32.wmf"/><Relationship Id="rId56" Type="http://schemas.openxmlformats.org/officeDocument/2006/relationships/image" Target="media/image53.wmf"/><Relationship Id="rId77" Type="http://schemas.openxmlformats.org/officeDocument/2006/relationships/image" Target="media/image74.wmf"/><Relationship Id="rId100" Type="http://schemas.openxmlformats.org/officeDocument/2006/relationships/image" Target="media/image97.wmf"/><Relationship Id="rId282" Type="http://schemas.openxmlformats.org/officeDocument/2006/relationships/image" Target="media/image279.wmf"/><Relationship Id="rId317" Type="http://schemas.openxmlformats.org/officeDocument/2006/relationships/image" Target="media/image314.wmf"/><Relationship Id="rId338" Type="http://schemas.openxmlformats.org/officeDocument/2006/relationships/image" Target="media/image335.wmf"/><Relationship Id="rId359" Type="http://schemas.openxmlformats.org/officeDocument/2006/relationships/image" Target="media/image356.wmf"/><Relationship Id="rId8" Type="http://schemas.openxmlformats.org/officeDocument/2006/relationships/image" Target="media/image5.wmf"/><Relationship Id="rId98" Type="http://schemas.openxmlformats.org/officeDocument/2006/relationships/image" Target="media/image95.wmf"/><Relationship Id="rId121" Type="http://schemas.openxmlformats.org/officeDocument/2006/relationships/image" Target="media/image118.wmf"/><Relationship Id="rId142" Type="http://schemas.openxmlformats.org/officeDocument/2006/relationships/image" Target="media/image139.wmf"/><Relationship Id="rId163" Type="http://schemas.openxmlformats.org/officeDocument/2006/relationships/image" Target="media/image160.wmf"/><Relationship Id="rId184" Type="http://schemas.openxmlformats.org/officeDocument/2006/relationships/image" Target="media/image181.wmf"/><Relationship Id="rId219" Type="http://schemas.openxmlformats.org/officeDocument/2006/relationships/image" Target="media/image216.wmf"/><Relationship Id="rId370" Type="http://schemas.openxmlformats.org/officeDocument/2006/relationships/image" Target="media/image367.wmf"/><Relationship Id="rId391" Type="http://schemas.openxmlformats.org/officeDocument/2006/relationships/image" Target="media/image388.wmf"/><Relationship Id="rId405" Type="http://schemas.openxmlformats.org/officeDocument/2006/relationships/image" Target="media/image402.wmf"/><Relationship Id="rId426" Type="http://schemas.openxmlformats.org/officeDocument/2006/relationships/image" Target="media/image423.wmf"/><Relationship Id="rId447" Type="http://schemas.openxmlformats.org/officeDocument/2006/relationships/fontTable" Target="fontTable.xml"/><Relationship Id="rId230" Type="http://schemas.openxmlformats.org/officeDocument/2006/relationships/image" Target="media/image227.wmf"/><Relationship Id="rId251" Type="http://schemas.openxmlformats.org/officeDocument/2006/relationships/image" Target="media/image248.wmf"/><Relationship Id="rId25" Type="http://schemas.openxmlformats.org/officeDocument/2006/relationships/image" Target="media/image22.wmf"/><Relationship Id="rId46" Type="http://schemas.openxmlformats.org/officeDocument/2006/relationships/image" Target="media/image43.wmf"/><Relationship Id="rId67" Type="http://schemas.openxmlformats.org/officeDocument/2006/relationships/image" Target="media/image64.wmf"/><Relationship Id="rId272" Type="http://schemas.openxmlformats.org/officeDocument/2006/relationships/image" Target="media/image269.wmf"/><Relationship Id="rId293" Type="http://schemas.openxmlformats.org/officeDocument/2006/relationships/image" Target="media/image290.wmf"/><Relationship Id="rId307" Type="http://schemas.openxmlformats.org/officeDocument/2006/relationships/image" Target="media/image304.wmf"/><Relationship Id="rId328" Type="http://schemas.openxmlformats.org/officeDocument/2006/relationships/image" Target="media/image325.wmf"/><Relationship Id="rId349" Type="http://schemas.openxmlformats.org/officeDocument/2006/relationships/image" Target="media/image346.wmf"/><Relationship Id="rId88" Type="http://schemas.openxmlformats.org/officeDocument/2006/relationships/image" Target="media/image85.wmf"/><Relationship Id="rId111" Type="http://schemas.openxmlformats.org/officeDocument/2006/relationships/image" Target="media/image108.wmf"/><Relationship Id="rId132" Type="http://schemas.openxmlformats.org/officeDocument/2006/relationships/image" Target="media/image129.wmf"/><Relationship Id="rId153" Type="http://schemas.openxmlformats.org/officeDocument/2006/relationships/image" Target="media/image150.wmf"/><Relationship Id="rId174" Type="http://schemas.openxmlformats.org/officeDocument/2006/relationships/image" Target="media/image171.wmf"/><Relationship Id="rId195" Type="http://schemas.openxmlformats.org/officeDocument/2006/relationships/image" Target="media/image192.wmf"/><Relationship Id="rId209" Type="http://schemas.openxmlformats.org/officeDocument/2006/relationships/image" Target="media/image206.wmf"/><Relationship Id="rId360" Type="http://schemas.openxmlformats.org/officeDocument/2006/relationships/image" Target="media/image357.wmf"/><Relationship Id="rId381" Type="http://schemas.openxmlformats.org/officeDocument/2006/relationships/image" Target="media/image378.wmf"/><Relationship Id="rId416" Type="http://schemas.openxmlformats.org/officeDocument/2006/relationships/image" Target="media/image413.wmf"/><Relationship Id="rId220" Type="http://schemas.openxmlformats.org/officeDocument/2006/relationships/image" Target="media/image217.wmf"/><Relationship Id="rId241" Type="http://schemas.openxmlformats.org/officeDocument/2006/relationships/image" Target="media/image238.wmf"/><Relationship Id="rId437" Type="http://schemas.openxmlformats.org/officeDocument/2006/relationships/image" Target="media/image434.wmf"/><Relationship Id="rId15" Type="http://schemas.openxmlformats.org/officeDocument/2006/relationships/image" Target="media/image12.wmf"/><Relationship Id="rId36" Type="http://schemas.openxmlformats.org/officeDocument/2006/relationships/image" Target="media/image33.wmf"/><Relationship Id="rId57" Type="http://schemas.openxmlformats.org/officeDocument/2006/relationships/image" Target="media/image54.wmf"/><Relationship Id="rId262" Type="http://schemas.openxmlformats.org/officeDocument/2006/relationships/image" Target="media/image259.wmf"/><Relationship Id="rId283" Type="http://schemas.openxmlformats.org/officeDocument/2006/relationships/image" Target="media/image280.wmf"/><Relationship Id="rId318" Type="http://schemas.openxmlformats.org/officeDocument/2006/relationships/image" Target="media/image315.wmf"/><Relationship Id="rId339" Type="http://schemas.openxmlformats.org/officeDocument/2006/relationships/image" Target="media/image336.wmf"/><Relationship Id="rId78" Type="http://schemas.openxmlformats.org/officeDocument/2006/relationships/image" Target="media/image75.wmf"/><Relationship Id="rId99" Type="http://schemas.openxmlformats.org/officeDocument/2006/relationships/image" Target="media/image96.wmf"/><Relationship Id="rId101" Type="http://schemas.openxmlformats.org/officeDocument/2006/relationships/image" Target="media/image98.wmf"/><Relationship Id="rId122" Type="http://schemas.openxmlformats.org/officeDocument/2006/relationships/image" Target="media/image119.wmf"/><Relationship Id="rId143" Type="http://schemas.openxmlformats.org/officeDocument/2006/relationships/image" Target="media/image140.wmf"/><Relationship Id="rId164" Type="http://schemas.openxmlformats.org/officeDocument/2006/relationships/image" Target="media/image161.wmf"/><Relationship Id="rId185" Type="http://schemas.openxmlformats.org/officeDocument/2006/relationships/image" Target="media/image182.wmf"/><Relationship Id="rId350" Type="http://schemas.openxmlformats.org/officeDocument/2006/relationships/image" Target="media/image347.wmf"/><Relationship Id="rId371" Type="http://schemas.openxmlformats.org/officeDocument/2006/relationships/image" Target="media/image368.wmf"/><Relationship Id="rId406" Type="http://schemas.openxmlformats.org/officeDocument/2006/relationships/image" Target="media/image403.wmf"/><Relationship Id="rId9" Type="http://schemas.openxmlformats.org/officeDocument/2006/relationships/image" Target="media/image6.wmf"/><Relationship Id="rId210" Type="http://schemas.openxmlformats.org/officeDocument/2006/relationships/image" Target="media/image207.wmf"/><Relationship Id="rId392" Type="http://schemas.openxmlformats.org/officeDocument/2006/relationships/image" Target="media/image389.wmf"/><Relationship Id="rId427" Type="http://schemas.openxmlformats.org/officeDocument/2006/relationships/image" Target="media/image424.wmf"/><Relationship Id="rId448" Type="http://schemas.openxmlformats.org/officeDocument/2006/relationships/theme" Target="theme/theme1.xml"/><Relationship Id="rId26" Type="http://schemas.openxmlformats.org/officeDocument/2006/relationships/image" Target="media/image23.wmf"/><Relationship Id="rId231" Type="http://schemas.openxmlformats.org/officeDocument/2006/relationships/image" Target="media/image228.wmf"/><Relationship Id="rId252" Type="http://schemas.openxmlformats.org/officeDocument/2006/relationships/image" Target="media/image249.wmf"/><Relationship Id="rId273" Type="http://schemas.openxmlformats.org/officeDocument/2006/relationships/image" Target="media/image270.wmf"/><Relationship Id="rId294" Type="http://schemas.openxmlformats.org/officeDocument/2006/relationships/image" Target="media/image291.wmf"/><Relationship Id="rId308" Type="http://schemas.openxmlformats.org/officeDocument/2006/relationships/image" Target="media/image305.wmf"/><Relationship Id="rId329" Type="http://schemas.openxmlformats.org/officeDocument/2006/relationships/image" Target="media/image326.wmf"/><Relationship Id="rId47" Type="http://schemas.openxmlformats.org/officeDocument/2006/relationships/image" Target="media/image44.wmf"/><Relationship Id="rId68" Type="http://schemas.openxmlformats.org/officeDocument/2006/relationships/image" Target="media/image65.wmf"/><Relationship Id="rId89" Type="http://schemas.openxmlformats.org/officeDocument/2006/relationships/image" Target="media/image86.wmf"/><Relationship Id="rId112" Type="http://schemas.openxmlformats.org/officeDocument/2006/relationships/image" Target="media/image109.wmf"/><Relationship Id="rId133" Type="http://schemas.openxmlformats.org/officeDocument/2006/relationships/image" Target="media/image130.wmf"/><Relationship Id="rId154" Type="http://schemas.openxmlformats.org/officeDocument/2006/relationships/image" Target="media/image151.wmf"/><Relationship Id="rId175" Type="http://schemas.openxmlformats.org/officeDocument/2006/relationships/image" Target="media/image172.wmf"/><Relationship Id="rId340" Type="http://schemas.openxmlformats.org/officeDocument/2006/relationships/image" Target="media/image337.wmf"/><Relationship Id="rId361" Type="http://schemas.openxmlformats.org/officeDocument/2006/relationships/image" Target="media/image358.wmf"/><Relationship Id="rId196" Type="http://schemas.openxmlformats.org/officeDocument/2006/relationships/image" Target="media/image193.wmf"/><Relationship Id="rId200" Type="http://schemas.openxmlformats.org/officeDocument/2006/relationships/image" Target="media/image197.wmf"/><Relationship Id="rId382" Type="http://schemas.openxmlformats.org/officeDocument/2006/relationships/image" Target="media/image379.wmf"/><Relationship Id="rId417" Type="http://schemas.openxmlformats.org/officeDocument/2006/relationships/image" Target="media/image414.wmf"/><Relationship Id="rId438" Type="http://schemas.openxmlformats.org/officeDocument/2006/relationships/image" Target="media/image435.wmf"/><Relationship Id="rId16" Type="http://schemas.openxmlformats.org/officeDocument/2006/relationships/image" Target="media/image13.wmf"/><Relationship Id="rId221" Type="http://schemas.openxmlformats.org/officeDocument/2006/relationships/image" Target="media/image218.wmf"/><Relationship Id="rId242" Type="http://schemas.openxmlformats.org/officeDocument/2006/relationships/image" Target="media/image239.wmf"/><Relationship Id="rId263" Type="http://schemas.openxmlformats.org/officeDocument/2006/relationships/image" Target="media/image260.wmf"/><Relationship Id="rId284" Type="http://schemas.openxmlformats.org/officeDocument/2006/relationships/image" Target="media/image281.wmf"/><Relationship Id="rId319" Type="http://schemas.openxmlformats.org/officeDocument/2006/relationships/image" Target="media/image316.wmf"/><Relationship Id="rId37" Type="http://schemas.openxmlformats.org/officeDocument/2006/relationships/image" Target="media/image34.wmf"/><Relationship Id="rId58" Type="http://schemas.openxmlformats.org/officeDocument/2006/relationships/image" Target="media/image55.wmf"/><Relationship Id="rId79" Type="http://schemas.openxmlformats.org/officeDocument/2006/relationships/image" Target="media/image76.wmf"/><Relationship Id="rId102" Type="http://schemas.openxmlformats.org/officeDocument/2006/relationships/image" Target="media/image99.wmf"/><Relationship Id="rId123" Type="http://schemas.openxmlformats.org/officeDocument/2006/relationships/image" Target="media/image120.wmf"/><Relationship Id="rId144" Type="http://schemas.openxmlformats.org/officeDocument/2006/relationships/image" Target="media/image141.wmf"/><Relationship Id="rId330" Type="http://schemas.openxmlformats.org/officeDocument/2006/relationships/image" Target="media/image327.wmf"/><Relationship Id="rId90" Type="http://schemas.openxmlformats.org/officeDocument/2006/relationships/image" Target="media/image87.wmf"/><Relationship Id="rId165" Type="http://schemas.openxmlformats.org/officeDocument/2006/relationships/image" Target="media/image162.wmf"/><Relationship Id="rId186" Type="http://schemas.openxmlformats.org/officeDocument/2006/relationships/image" Target="media/image183.wmf"/><Relationship Id="rId351" Type="http://schemas.openxmlformats.org/officeDocument/2006/relationships/image" Target="media/image348.wmf"/><Relationship Id="rId372" Type="http://schemas.openxmlformats.org/officeDocument/2006/relationships/image" Target="media/image369.wmf"/><Relationship Id="rId393" Type="http://schemas.openxmlformats.org/officeDocument/2006/relationships/image" Target="media/image390.wmf"/><Relationship Id="rId407" Type="http://schemas.openxmlformats.org/officeDocument/2006/relationships/image" Target="media/image404.wmf"/><Relationship Id="rId428" Type="http://schemas.openxmlformats.org/officeDocument/2006/relationships/image" Target="media/image425.wmf"/><Relationship Id="rId449" Type="http://schemas.microsoft.com/office/2007/relationships/stylesWithEffects" Target="stylesWithEffects.xml"/><Relationship Id="rId211" Type="http://schemas.openxmlformats.org/officeDocument/2006/relationships/image" Target="media/image208.wmf"/><Relationship Id="rId232" Type="http://schemas.openxmlformats.org/officeDocument/2006/relationships/image" Target="media/image229.wmf"/><Relationship Id="rId253" Type="http://schemas.openxmlformats.org/officeDocument/2006/relationships/image" Target="media/image250.wmf"/><Relationship Id="rId274" Type="http://schemas.openxmlformats.org/officeDocument/2006/relationships/image" Target="media/image271.wmf"/><Relationship Id="rId295" Type="http://schemas.openxmlformats.org/officeDocument/2006/relationships/image" Target="media/image292.wmf"/><Relationship Id="rId309" Type="http://schemas.openxmlformats.org/officeDocument/2006/relationships/image" Target="media/image306.wmf"/><Relationship Id="rId27" Type="http://schemas.openxmlformats.org/officeDocument/2006/relationships/image" Target="media/image24.wmf"/><Relationship Id="rId48" Type="http://schemas.openxmlformats.org/officeDocument/2006/relationships/image" Target="media/image45.wmf"/><Relationship Id="rId69" Type="http://schemas.openxmlformats.org/officeDocument/2006/relationships/image" Target="media/image66.wmf"/><Relationship Id="rId113" Type="http://schemas.openxmlformats.org/officeDocument/2006/relationships/image" Target="media/image110.wmf"/><Relationship Id="rId134" Type="http://schemas.openxmlformats.org/officeDocument/2006/relationships/image" Target="media/image131.wmf"/><Relationship Id="rId320" Type="http://schemas.openxmlformats.org/officeDocument/2006/relationships/image" Target="media/image317.wmf"/><Relationship Id="rId80" Type="http://schemas.openxmlformats.org/officeDocument/2006/relationships/image" Target="media/image77.wmf"/><Relationship Id="rId155" Type="http://schemas.openxmlformats.org/officeDocument/2006/relationships/image" Target="media/image152.wmf"/><Relationship Id="rId176" Type="http://schemas.openxmlformats.org/officeDocument/2006/relationships/image" Target="media/image173.wmf"/><Relationship Id="rId197" Type="http://schemas.openxmlformats.org/officeDocument/2006/relationships/image" Target="media/image194.wmf"/><Relationship Id="rId341" Type="http://schemas.openxmlformats.org/officeDocument/2006/relationships/image" Target="media/image338.wmf"/><Relationship Id="rId362" Type="http://schemas.openxmlformats.org/officeDocument/2006/relationships/image" Target="media/image359.wmf"/><Relationship Id="rId383" Type="http://schemas.openxmlformats.org/officeDocument/2006/relationships/image" Target="media/image380.wmf"/><Relationship Id="rId418" Type="http://schemas.openxmlformats.org/officeDocument/2006/relationships/image" Target="media/image415.wmf"/><Relationship Id="rId439" Type="http://schemas.openxmlformats.org/officeDocument/2006/relationships/image" Target="media/image436.wmf"/><Relationship Id="rId201" Type="http://schemas.openxmlformats.org/officeDocument/2006/relationships/image" Target="media/image198.wmf"/><Relationship Id="rId222" Type="http://schemas.openxmlformats.org/officeDocument/2006/relationships/image" Target="media/image219.wmf"/><Relationship Id="rId243" Type="http://schemas.openxmlformats.org/officeDocument/2006/relationships/image" Target="media/image240.wmf"/><Relationship Id="rId264" Type="http://schemas.openxmlformats.org/officeDocument/2006/relationships/image" Target="media/image261.wmf"/><Relationship Id="rId285" Type="http://schemas.openxmlformats.org/officeDocument/2006/relationships/image" Target="media/image282.wmf"/><Relationship Id="rId17" Type="http://schemas.openxmlformats.org/officeDocument/2006/relationships/image" Target="media/image14.wmf"/><Relationship Id="rId38" Type="http://schemas.openxmlformats.org/officeDocument/2006/relationships/image" Target="media/image35.wmf"/><Relationship Id="rId59" Type="http://schemas.openxmlformats.org/officeDocument/2006/relationships/image" Target="media/image56.wmf"/><Relationship Id="rId103" Type="http://schemas.openxmlformats.org/officeDocument/2006/relationships/image" Target="media/image100.wmf"/><Relationship Id="rId124" Type="http://schemas.openxmlformats.org/officeDocument/2006/relationships/image" Target="media/image121.wmf"/><Relationship Id="rId310" Type="http://schemas.openxmlformats.org/officeDocument/2006/relationships/image" Target="media/image307.wmf"/><Relationship Id="rId70" Type="http://schemas.openxmlformats.org/officeDocument/2006/relationships/image" Target="media/image67.wmf"/><Relationship Id="rId91" Type="http://schemas.openxmlformats.org/officeDocument/2006/relationships/image" Target="media/image88.wmf"/><Relationship Id="rId145" Type="http://schemas.openxmlformats.org/officeDocument/2006/relationships/image" Target="media/image142.wmf"/><Relationship Id="rId166" Type="http://schemas.openxmlformats.org/officeDocument/2006/relationships/image" Target="media/image163.wmf"/><Relationship Id="rId187" Type="http://schemas.openxmlformats.org/officeDocument/2006/relationships/image" Target="media/image184.wmf"/><Relationship Id="rId331" Type="http://schemas.openxmlformats.org/officeDocument/2006/relationships/image" Target="media/image328.wmf"/><Relationship Id="rId352" Type="http://schemas.openxmlformats.org/officeDocument/2006/relationships/image" Target="media/image349.wmf"/><Relationship Id="rId373" Type="http://schemas.openxmlformats.org/officeDocument/2006/relationships/image" Target="media/image370.wmf"/><Relationship Id="rId394" Type="http://schemas.openxmlformats.org/officeDocument/2006/relationships/image" Target="media/image391.wmf"/><Relationship Id="rId408" Type="http://schemas.openxmlformats.org/officeDocument/2006/relationships/image" Target="media/image405.wmf"/><Relationship Id="rId429" Type="http://schemas.openxmlformats.org/officeDocument/2006/relationships/image" Target="media/image426.wmf"/><Relationship Id="rId1" Type="http://schemas.openxmlformats.org/officeDocument/2006/relationships/styles" Target="styles.xml"/><Relationship Id="rId212" Type="http://schemas.openxmlformats.org/officeDocument/2006/relationships/image" Target="media/image209.wmf"/><Relationship Id="rId233" Type="http://schemas.openxmlformats.org/officeDocument/2006/relationships/image" Target="media/image230.wmf"/><Relationship Id="rId254" Type="http://schemas.openxmlformats.org/officeDocument/2006/relationships/image" Target="media/image251.wmf"/><Relationship Id="rId440" Type="http://schemas.openxmlformats.org/officeDocument/2006/relationships/image" Target="media/image437.wmf"/><Relationship Id="rId28" Type="http://schemas.openxmlformats.org/officeDocument/2006/relationships/image" Target="media/image25.wmf"/><Relationship Id="rId49" Type="http://schemas.openxmlformats.org/officeDocument/2006/relationships/image" Target="media/image46.wmf"/><Relationship Id="rId114" Type="http://schemas.openxmlformats.org/officeDocument/2006/relationships/image" Target="media/image111.wmf"/><Relationship Id="rId275" Type="http://schemas.openxmlformats.org/officeDocument/2006/relationships/image" Target="media/image272.wmf"/><Relationship Id="rId296" Type="http://schemas.openxmlformats.org/officeDocument/2006/relationships/image" Target="media/image293.wmf"/><Relationship Id="rId300" Type="http://schemas.openxmlformats.org/officeDocument/2006/relationships/image" Target="media/image297.wmf"/><Relationship Id="rId60" Type="http://schemas.openxmlformats.org/officeDocument/2006/relationships/image" Target="media/image57.wmf"/><Relationship Id="rId81" Type="http://schemas.openxmlformats.org/officeDocument/2006/relationships/image" Target="media/image78.wmf"/><Relationship Id="rId135" Type="http://schemas.openxmlformats.org/officeDocument/2006/relationships/image" Target="media/image132.wmf"/><Relationship Id="rId156" Type="http://schemas.openxmlformats.org/officeDocument/2006/relationships/image" Target="media/image153.wmf"/><Relationship Id="rId177" Type="http://schemas.openxmlformats.org/officeDocument/2006/relationships/image" Target="media/image174.wmf"/><Relationship Id="rId198" Type="http://schemas.openxmlformats.org/officeDocument/2006/relationships/image" Target="media/image195.wmf"/><Relationship Id="rId321" Type="http://schemas.openxmlformats.org/officeDocument/2006/relationships/image" Target="media/image318.wmf"/><Relationship Id="rId342" Type="http://schemas.openxmlformats.org/officeDocument/2006/relationships/image" Target="media/image339.wmf"/><Relationship Id="rId363" Type="http://schemas.openxmlformats.org/officeDocument/2006/relationships/image" Target="media/image360.wmf"/><Relationship Id="rId384" Type="http://schemas.openxmlformats.org/officeDocument/2006/relationships/image" Target="media/image381.wmf"/><Relationship Id="rId419" Type="http://schemas.openxmlformats.org/officeDocument/2006/relationships/image" Target="media/image416.wmf"/><Relationship Id="rId202" Type="http://schemas.openxmlformats.org/officeDocument/2006/relationships/image" Target="media/image199.wmf"/><Relationship Id="rId223" Type="http://schemas.openxmlformats.org/officeDocument/2006/relationships/image" Target="media/image220.wmf"/><Relationship Id="rId244" Type="http://schemas.openxmlformats.org/officeDocument/2006/relationships/image" Target="media/image241.wmf"/><Relationship Id="rId430" Type="http://schemas.openxmlformats.org/officeDocument/2006/relationships/image" Target="media/image427.wmf"/><Relationship Id="rId18" Type="http://schemas.openxmlformats.org/officeDocument/2006/relationships/image" Target="media/image15.wmf"/><Relationship Id="rId39" Type="http://schemas.openxmlformats.org/officeDocument/2006/relationships/image" Target="media/image36.wmf"/><Relationship Id="rId265" Type="http://schemas.openxmlformats.org/officeDocument/2006/relationships/image" Target="media/image262.wmf"/><Relationship Id="rId286" Type="http://schemas.openxmlformats.org/officeDocument/2006/relationships/image" Target="media/image283.wmf"/><Relationship Id="rId50" Type="http://schemas.openxmlformats.org/officeDocument/2006/relationships/image" Target="media/image47.wmf"/><Relationship Id="rId104" Type="http://schemas.openxmlformats.org/officeDocument/2006/relationships/image" Target="media/image101.wmf"/><Relationship Id="rId125" Type="http://schemas.openxmlformats.org/officeDocument/2006/relationships/image" Target="media/image122.wmf"/><Relationship Id="rId146" Type="http://schemas.openxmlformats.org/officeDocument/2006/relationships/image" Target="media/image143.wmf"/><Relationship Id="rId167" Type="http://schemas.openxmlformats.org/officeDocument/2006/relationships/image" Target="media/image164.wmf"/><Relationship Id="rId188" Type="http://schemas.openxmlformats.org/officeDocument/2006/relationships/image" Target="media/image185.wmf"/><Relationship Id="rId311" Type="http://schemas.openxmlformats.org/officeDocument/2006/relationships/image" Target="media/image308.wmf"/><Relationship Id="rId332" Type="http://schemas.openxmlformats.org/officeDocument/2006/relationships/image" Target="media/image329.wmf"/><Relationship Id="rId353" Type="http://schemas.openxmlformats.org/officeDocument/2006/relationships/image" Target="media/image350.wmf"/><Relationship Id="rId374" Type="http://schemas.openxmlformats.org/officeDocument/2006/relationships/image" Target="media/image371.wmf"/><Relationship Id="rId395" Type="http://schemas.openxmlformats.org/officeDocument/2006/relationships/image" Target="media/image392.wmf"/><Relationship Id="rId409" Type="http://schemas.openxmlformats.org/officeDocument/2006/relationships/image" Target="media/image406.wmf"/><Relationship Id="rId71" Type="http://schemas.openxmlformats.org/officeDocument/2006/relationships/image" Target="media/image68.wmf"/><Relationship Id="rId92" Type="http://schemas.openxmlformats.org/officeDocument/2006/relationships/image" Target="media/image89.wmf"/><Relationship Id="rId213" Type="http://schemas.openxmlformats.org/officeDocument/2006/relationships/image" Target="media/image210.wmf"/><Relationship Id="rId234" Type="http://schemas.openxmlformats.org/officeDocument/2006/relationships/image" Target="media/image231.wmf"/><Relationship Id="rId420" Type="http://schemas.openxmlformats.org/officeDocument/2006/relationships/image" Target="media/image417.wmf"/><Relationship Id="rId2" Type="http://schemas.openxmlformats.org/officeDocument/2006/relationships/settings" Target="settings.xml"/><Relationship Id="rId29" Type="http://schemas.openxmlformats.org/officeDocument/2006/relationships/image" Target="media/image26.wmf"/><Relationship Id="rId255" Type="http://schemas.openxmlformats.org/officeDocument/2006/relationships/image" Target="media/image252.wmf"/><Relationship Id="rId276" Type="http://schemas.openxmlformats.org/officeDocument/2006/relationships/image" Target="media/image273.wmf"/><Relationship Id="rId297" Type="http://schemas.openxmlformats.org/officeDocument/2006/relationships/image" Target="media/image294.wmf"/><Relationship Id="rId441" Type="http://schemas.openxmlformats.org/officeDocument/2006/relationships/image" Target="media/image438.wmf"/><Relationship Id="rId40" Type="http://schemas.openxmlformats.org/officeDocument/2006/relationships/image" Target="media/image37.wmf"/><Relationship Id="rId115" Type="http://schemas.openxmlformats.org/officeDocument/2006/relationships/image" Target="media/image112.wmf"/><Relationship Id="rId136" Type="http://schemas.openxmlformats.org/officeDocument/2006/relationships/image" Target="media/image133.wmf"/><Relationship Id="rId157" Type="http://schemas.openxmlformats.org/officeDocument/2006/relationships/image" Target="media/image154.wmf"/><Relationship Id="rId178" Type="http://schemas.openxmlformats.org/officeDocument/2006/relationships/image" Target="media/image175.wmf"/><Relationship Id="rId301" Type="http://schemas.openxmlformats.org/officeDocument/2006/relationships/image" Target="media/image298.wmf"/><Relationship Id="rId322" Type="http://schemas.openxmlformats.org/officeDocument/2006/relationships/image" Target="media/image319.wmf"/><Relationship Id="rId343" Type="http://schemas.openxmlformats.org/officeDocument/2006/relationships/image" Target="media/image340.wmf"/><Relationship Id="rId364" Type="http://schemas.openxmlformats.org/officeDocument/2006/relationships/image" Target="media/image361.wmf"/><Relationship Id="rId61" Type="http://schemas.openxmlformats.org/officeDocument/2006/relationships/image" Target="media/image58.wmf"/><Relationship Id="rId82" Type="http://schemas.openxmlformats.org/officeDocument/2006/relationships/image" Target="media/image79.wmf"/><Relationship Id="rId199" Type="http://schemas.openxmlformats.org/officeDocument/2006/relationships/image" Target="media/image196.wmf"/><Relationship Id="rId203" Type="http://schemas.openxmlformats.org/officeDocument/2006/relationships/image" Target="media/image200.wmf"/><Relationship Id="rId385" Type="http://schemas.openxmlformats.org/officeDocument/2006/relationships/image" Target="media/image382.wmf"/><Relationship Id="rId19" Type="http://schemas.openxmlformats.org/officeDocument/2006/relationships/image" Target="media/image16.wmf"/><Relationship Id="rId224" Type="http://schemas.openxmlformats.org/officeDocument/2006/relationships/image" Target="media/image221.wmf"/><Relationship Id="rId245" Type="http://schemas.openxmlformats.org/officeDocument/2006/relationships/image" Target="media/image242.wmf"/><Relationship Id="rId266" Type="http://schemas.openxmlformats.org/officeDocument/2006/relationships/image" Target="media/image263.wmf"/><Relationship Id="rId287" Type="http://schemas.openxmlformats.org/officeDocument/2006/relationships/image" Target="media/image284.wmf"/><Relationship Id="rId410" Type="http://schemas.openxmlformats.org/officeDocument/2006/relationships/image" Target="media/image407.wmf"/><Relationship Id="rId431" Type="http://schemas.openxmlformats.org/officeDocument/2006/relationships/image" Target="media/image428.wmf"/><Relationship Id="rId30" Type="http://schemas.openxmlformats.org/officeDocument/2006/relationships/image" Target="media/image27.wmf"/><Relationship Id="rId105" Type="http://schemas.openxmlformats.org/officeDocument/2006/relationships/image" Target="media/image102.wmf"/><Relationship Id="rId126" Type="http://schemas.openxmlformats.org/officeDocument/2006/relationships/image" Target="media/image123.wmf"/><Relationship Id="rId147" Type="http://schemas.openxmlformats.org/officeDocument/2006/relationships/image" Target="media/image144.wmf"/><Relationship Id="rId168" Type="http://schemas.openxmlformats.org/officeDocument/2006/relationships/image" Target="media/image165.wmf"/><Relationship Id="rId312" Type="http://schemas.openxmlformats.org/officeDocument/2006/relationships/image" Target="media/image309.wmf"/><Relationship Id="rId333" Type="http://schemas.openxmlformats.org/officeDocument/2006/relationships/image" Target="media/image330.wmf"/><Relationship Id="rId354" Type="http://schemas.openxmlformats.org/officeDocument/2006/relationships/image" Target="media/image351.wmf"/><Relationship Id="rId51" Type="http://schemas.openxmlformats.org/officeDocument/2006/relationships/image" Target="media/image48.wmf"/><Relationship Id="rId72" Type="http://schemas.openxmlformats.org/officeDocument/2006/relationships/image" Target="media/image69.wmf"/><Relationship Id="rId93" Type="http://schemas.openxmlformats.org/officeDocument/2006/relationships/image" Target="media/image90.wmf"/><Relationship Id="rId189" Type="http://schemas.openxmlformats.org/officeDocument/2006/relationships/image" Target="media/image186.wmf"/><Relationship Id="rId375" Type="http://schemas.openxmlformats.org/officeDocument/2006/relationships/image" Target="media/image372.wmf"/><Relationship Id="rId396" Type="http://schemas.openxmlformats.org/officeDocument/2006/relationships/image" Target="media/image393.wmf"/><Relationship Id="rId3" Type="http://schemas.openxmlformats.org/officeDocument/2006/relationships/webSettings" Target="webSettings.xml"/><Relationship Id="rId214" Type="http://schemas.openxmlformats.org/officeDocument/2006/relationships/image" Target="media/image211.wmf"/><Relationship Id="rId235" Type="http://schemas.openxmlformats.org/officeDocument/2006/relationships/image" Target="media/image232.wmf"/><Relationship Id="rId256" Type="http://schemas.openxmlformats.org/officeDocument/2006/relationships/image" Target="media/image253.wmf"/><Relationship Id="rId277" Type="http://schemas.openxmlformats.org/officeDocument/2006/relationships/image" Target="media/image274.wmf"/><Relationship Id="rId298" Type="http://schemas.openxmlformats.org/officeDocument/2006/relationships/image" Target="media/image295.wmf"/><Relationship Id="rId400" Type="http://schemas.openxmlformats.org/officeDocument/2006/relationships/image" Target="media/image397.wmf"/><Relationship Id="rId421" Type="http://schemas.openxmlformats.org/officeDocument/2006/relationships/image" Target="media/image418.wmf"/><Relationship Id="rId442" Type="http://schemas.openxmlformats.org/officeDocument/2006/relationships/image" Target="media/image439.wmf"/><Relationship Id="rId116" Type="http://schemas.openxmlformats.org/officeDocument/2006/relationships/image" Target="media/image113.wmf"/><Relationship Id="rId137" Type="http://schemas.openxmlformats.org/officeDocument/2006/relationships/image" Target="media/image134.wmf"/><Relationship Id="rId158" Type="http://schemas.openxmlformats.org/officeDocument/2006/relationships/image" Target="media/image155.wmf"/><Relationship Id="rId302" Type="http://schemas.openxmlformats.org/officeDocument/2006/relationships/image" Target="media/image299.wmf"/><Relationship Id="rId323" Type="http://schemas.openxmlformats.org/officeDocument/2006/relationships/image" Target="media/image320.wmf"/><Relationship Id="rId344" Type="http://schemas.openxmlformats.org/officeDocument/2006/relationships/image" Target="media/image341.wmf"/><Relationship Id="rId20" Type="http://schemas.openxmlformats.org/officeDocument/2006/relationships/image" Target="media/image17.wmf"/><Relationship Id="rId41" Type="http://schemas.openxmlformats.org/officeDocument/2006/relationships/image" Target="media/image38.wmf"/><Relationship Id="rId62" Type="http://schemas.openxmlformats.org/officeDocument/2006/relationships/image" Target="media/image59.wmf"/><Relationship Id="rId83" Type="http://schemas.openxmlformats.org/officeDocument/2006/relationships/image" Target="media/image80.wmf"/><Relationship Id="rId179" Type="http://schemas.openxmlformats.org/officeDocument/2006/relationships/image" Target="media/image176.wmf"/><Relationship Id="rId365" Type="http://schemas.openxmlformats.org/officeDocument/2006/relationships/image" Target="media/image362.wmf"/><Relationship Id="rId386" Type="http://schemas.openxmlformats.org/officeDocument/2006/relationships/image" Target="media/image383.wmf"/><Relationship Id="rId190" Type="http://schemas.openxmlformats.org/officeDocument/2006/relationships/image" Target="media/image187.wmf"/><Relationship Id="rId204" Type="http://schemas.openxmlformats.org/officeDocument/2006/relationships/image" Target="media/image201.wmf"/><Relationship Id="rId225" Type="http://schemas.openxmlformats.org/officeDocument/2006/relationships/image" Target="media/image222.wmf"/><Relationship Id="rId246" Type="http://schemas.openxmlformats.org/officeDocument/2006/relationships/image" Target="media/image243.wmf"/><Relationship Id="rId267" Type="http://schemas.openxmlformats.org/officeDocument/2006/relationships/image" Target="media/image264.wmf"/><Relationship Id="rId288" Type="http://schemas.openxmlformats.org/officeDocument/2006/relationships/image" Target="media/image285.wmf"/><Relationship Id="rId411" Type="http://schemas.openxmlformats.org/officeDocument/2006/relationships/image" Target="media/image408.wmf"/><Relationship Id="rId432" Type="http://schemas.openxmlformats.org/officeDocument/2006/relationships/image" Target="media/image429.wmf"/><Relationship Id="rId106" Type="http://schemas.openxmlformats.org/officeDocument/2006/relationships/image" Target="media/image103.wmf"/><Relationship Id="rId127" Type="http://schemas.openxmlformats.org/officeDocument/2006/relationships/image" Target="media/image124.wmf"/><Relationship Id="rId313" Type="http://schemas.openxmlformats.org/officeDocument/2006/relationships/image" Target="media/image310.wmf"/><Relationship Id="rId10" Type="http://schemas.openxmlformats.org/officeDocument/2006/relationships/image" Target="media/image7.wmf"/><Relationship Id="rId31" Type="http://schemas.openxmlformats.org/officeDocument/2006/relationships/image" Target="media/image28.wmf"/><Relationship Id="rId52" Type="http://schemas.openxmlformats.org/officeDocument/2006/relationships/image" Target="media/image49.wmf"/><Relationship Id="rId73" Type="http://schemas.openxmlformats.org/officeDocument/2006/relationships/image" Target="media/image70.wmf"/><Relationship Id="rId94" Type="http://schemas.openxmlformats.org/officeDocument/2006/relationships/image" Target="media/image91.wmf"/><Relationship Id="rId148" Type="http://schemas.openxmlformats.org/officeDocument/2006/relationships/image" Target="media/image145.wmf"/><Relationship Id="rId169" Type="http://schemas.openxmlformats.org/officeDocument/2006/relationships/image" Target="media/image166.wmf"/><Relationship Id="rId334" Type="http://schemas.openxmlformats.org/officeDocument/2006/relationships/image" Target="media/image331.wmf"/><Relationship Id="rId355" Type="http://schemas.openxmlformats.org/officeDocument/2006/relationships/image" Target="media/image352.wmf"/><Relationship Id="rId376" Type="http://schemas.openxmlformats.org/officeDocument/2006/relationships/image" Target="media/image373.wmf"/><Relationship Id="rId397" Type="http://schemas.openxmlformats.org/officeDocument/2006/relationships/image" Target="media/image394.wmf"/><Relationship Id="rId4" Type="http://schemas.openxmlformats.org/officeDocument/2006/relationships/image" Target="media/image1.jpeg"/><Relationship Id="rId180" Type="http://schemas.openxmlformats.org/officeDocument/2006/relationships/image" Target="media/image177.wmf"/><Relationship Id="rId215" Type="http://schemas.openxmlformats.org/officeDocument/2006/relationships/image" Target="media/image212.wmf"/><Relationship Id="rId236" Type="http://schemas.openxmlformats.org/officeDocument/2006/relationships/image" Target="media/image233.wmf"/><Relationship Id="rId257" Type="http://schemas.openxmlformats.org/officeDocument/2006/relationships/image" Target="media/image254.wmf"/><Relationship Id="rId278" Type="http://schemas.openxmlformats.org/officeDocument/2006/relationships/image" Target="media/image275.wmf"/><Relationship Id="rId401" Type="http://schemas.openxmlformats.org/officeDocument/2006/relationships/image" Target="media/image398.wmf"/><Relationship Id="rId422" Type="http://schemas.openxmlformats.org/officeDocument/2006/relationships/image" Target="media/image419.wmf"/><Relationship Id="rId443" Type="http://schemas.openxmlformats.org/officeDocument/2006/relationships/image" Target="media/image440.wmf"/><Relationship Id="rId303" Type="http://schemas.openxmlformats.org/officeDocument/2006/relationships/image" Target="media/image300.wmf"/><Relationship Id="rId42" Type="http://schemas.openxmlformats.org/officeDocument/2006/relationships/image" Target="media/image39.wmf"/><Relationship Id="rId84" Type="http://schemas.openxmlformats.org/officeDocument/2006/relationships/image" Target="media/image81.wmf"/><Relationship Id="rId138" Type="http://schemas.openxmlformats.org/officeDocument/2006/relationships/image" Target="media/image135.wmf"/><Relationship Id="rId345" Type="http://schemas.openxmlformats.org/officeDocument/2006/relationships/image" Target="media/image342.wmf"/><Relationship Id="rId387" Type="http://schemas.openxmlformats.org/officeDocument/2006/relationships/image" Target="media/image384.wmf"/><Relationship Id="rId191" Type="http://schemas.openxmlformats.org/officeDocument/2006/relationships/image" Target="media/image188.wmf"/><Relationship Id="rId205" Type="http://schemas.openxmlformats.org/officeDocument/2006/relationships/image" Target="media/image202.wmf"/><Relationship Id="rId247" Type="http://schemas.openxmlformats.org/officeDocument/2006/relationships/image" Target="media/image244.wmf"/><Relationship Id="rId412" Type="http://schemas.openxmlformats.org/officeDocument/2006/relationships/image" Target="media/image409.wmf"/><Relationship Id="rId107" Type="http://schemas.openxmlformats.org/officeDocument/2006/relationships/image" Target="media/image104.wmf"/><Relationship Id="rId289" Type="http://schemas.openxmlformats.org/officeDocument/2006/relationships/image" Target="media/image286.wmf"/><Relationship Id="rId11" Type="http://schemas.openxmlformats.org/officeDocument/2006/relationships/image" Target="media/image8.wmf"/><Relationship Id="rId53" Type="http://schemas.openxmlformats.org/officeDocument/2006/relationships/image" Target="media/image50.wmf"/><Relationship Id="rId149" Type="http://schemas.openxmlformats.org/officeDocument/2006/relationships/image" Target="media/image146.wmf"/><Relationship Id="rId314" Type="http://schemas.openxmlformats.org/officeDocument/2006/relationships/image" Target="media/image311.wmf"/><Relationship Id="rId356" Type="http://schemas.openxmlformats.org/officeDocument/2006/relationships/image" Target="media/image353.wmf"/><Relationship Id="rId398" Type="http://schemas.openxmlformats.org/officeDocument/2006/relationships/image" Target="media/image395.wmf"/><Relationship Id="rId95" Type="http://schemas.openxmlformats.org/officeDocument/2006/relationships/image" Target="media/image92.wmf"/><Relationship Id="rId160" Type="http://schemas.openxmlformats.org/officeDocument/2006/relationships/image" Target="media/image157.wmf"/><Relationship Id="rId216" Type="http://schemas.openxmlformats.org/officeDocument/2006/relationships/image" Target="media/image213.wmf"/><Relationship Id="rId423" Type="http://schemas.openxmlformats.org/officeDocument/2006/relationships/image" Target="media/image420.wmf"/><Relationship Id="rId258" Type="http://schemas.openxmlformats.org/officeDocument/2006/relationships/image" Target="media/image255.wmf"/><Relationship Id="rId22" Type="http://schemas.openxmlformats.org/officeDocument/2006/relationships/image" Target="media/image19.wmf"/><Relationship Id="rId64" Type="http://schemas.openxmlformats.org/officeDocument/2006/relationships/image" Target="media/image61.wmf"/><Relationship Id="rId118" Type="http://schemas.openxmlformats.org/officeDocument/2006/relationships/image" Target="media/image115.wmf"/><Relationship Id="rId325" Type="http://schemas.openxmlformats.org/officeDocument/2006/relationships/image" Target="media/image322.wmf"/><Relationship Id="rId367" Type="http://schemas.openxmlformats.org/officeDocument/2006/relationships/image" Target="media/image364.wmf"/><Relationship Id="rId171" Type="http://schemas.openxmlformats.org/officeDocument/2006/relationships/image" Target="media/image168.wmf"/><Relationship Id="rId227" Type="http://schemas.openxmlformats.org/officeDocument/2006/relationships/image" Target="media/image224.wmf"/><Relationship Id="rId269" Type="http://schemas.openxmlformats.org/officeDocument/2006/relationships/image" Target="media/image266.wmf"/><Relationship Id="rId434" Type="http://schemas.openxmlformats.org/officeDocument/2006/relationships/image" Target="media/image431.wmf"/><Relationship Id="rId33" Type="http://schemas.openxmlformats.org/officeDocument/2006/relationships/image" Target="media/image30.wmf"/><Relationship Id="rId129" Type="http://schemas.openxmlformats.org/officeDocument/2006/relationships/image" Target="media/image126.wmf"/><Relationship Id="rId280" Type="http://schemas.openxmlformats.org/officeDocument/2006/relationships/image" Target="media/image277.wmf"/><Relationship Id="rId336" Type="http://schemas.openxmlformats.org/officeDocument/2006/relationships/image" Target="media/image33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42</Pages>
  <Words>7751</Words>
  <Characters>44182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</cp:lastModifiedBy>
  <cp:revision>8</cp:revision>
  <cp:lastPrinted>2016-06-21T12:58:00Z</cp:lastPrinted>
  <dcterms:created xsi:type="dcterms:W3CDTF">2016-05-20T18:45:00Z</dcterms:created>
  <dcterms:modified xsi:type="dcterms:W3CDTF">2016-09-16T05:22:00Z</dcterms:modified>
</cp:coreProperties>
</file>