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2B2" w:rsidRPr="00216FD5" w:rsidRDefault="00E722B2" w:rsidP="00E722B2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216F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400" cy="678180"/>
            <wp:effectExtent l="19050" t="0" r="0" b="0"/>
            <wp:docPr id="1" name="Рисунок 1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B2" w:rsidRPr="00216FD5" w:rsidRDefault="00E722B2" w:rsidP="00E722B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16FD5">
        <w:rPr>
          <w:rFonts w:ascii="Times New Roman" w:hAnsi="Times New Roman" w:cs="Times New Roman"/>
          <w:b/>
          <w:bCs/>
          <w:sz w:val="32"/>
          <w:szCs w:val="32"/>
        </w:rPr>
        <w:t>АДМИНИСТРАЦИЯ МЕРЧАНСКОГО СЕЛЬСКОГО ПОСЕЛЕНИЯ КРЫМСКОГО РАЙОНА</w:t>
      </w:r>
    </w:p>
    <w:p w:rsidR="00E722B2" w:rsidRPr="00216FD5" w:rsidRDefault="00E722B2" w:rsidP="00E722B2">
      <w:pPr>
        <w:pStyle w:val="ab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722B2" w:rsidRPr="00216FD5" w:rsidRDefault="00E722B2" w:rsidP="00E722B2">
      <w:pPr>
        <w:pStyle w:val="ab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16FD5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E722B2" w:rsidRPr="00216FD5" w:rsidRDefault="00E722B2" w:rsidP="00E722B2">
      <w:pPr>
        <w:pStyle w:val="ab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722B2" w:rsidRPr="00216FD5" w:rsidRDefault="00E722B2" w:rsidP="00E722B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16FD5">
        <w:rPr>
          <w:rFonts w:ascii="Times New Roman" w:hAnsi="Times New Roman" w:cs="Times New Roman"/>
          <w:sz w:val="28"/>
          <w:szCs w:val="28"/>
        </w:rPr>
        <w:t xml:space="preserve">   </w:t>
      </w:r>
      <w:r w:rsidR="00EC0DE7">
        <w:rPr>
          <w:rFonts w:ascii="Times New Roman" w:hAnsi="Times New Roman" w:cs="Times New Roman"/>
          <w:sz w:val="28"/>
          <w:szCs w:val="28"/>
        </w:rPr>
        <w:t>о</w:t>
      </w:r>
      <w:r w:rsidRPr="00216FD5">
        <w:rPr>
          <w:rFonts w:ascii="Times New Roman" w:hAnsi="Times New Roman" w:cs="Times New Roman"/>
          <w:sz w:val="28"/>
          <w:szCs w:val="28"/>
        </w:rPr>
        <w:t>т</w:t>
      </w:r>
      <w:r w:rsidR="00EC0DE7">
        <w:rPr>
          <w:rFonts w:ascii="Times New Roman" w:hAnsi="Times New Roman" w:cs="Times New Roman"/>
          <w:sz w:val="28"/>
          <w:szCs w:val="28"/>
        </w:rPr>
        <w:t xml:space="preserve"> 21.06.2016</w:t>
      </w:r>
      <w:r w:rsidRPr="00216F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EC0DE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6FD5">
        <w:rPr>
          <w:rFonts w:ascii="Times New Roman" w:hAnsi="Times New Roman" w:cs="Times New Roman"/>
          <w:sz w:val="28"/>
          <w:szCs w:val="28"/>
        </w:rPr>
        <w:t>№</w:t>
      </w:r>
      <w:r w:rsidR="00EC0DE7">
        <w:rPr>
          <w:rFonts w:ascii="Times New Roman" w:hAnsi="Times New Roman" w:cs="Times New Roman"/>
          <w:sz w:val="28"/>
          <w:szCs w:val="28"/>
        </w:rPr>
        <w:t>87</w:t>
      </w:r>
    </w:p>
    <w:p w:rsidR="00E722B2" w:rsidRDefault="00E722B2" w:rsidP="00E722B2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216FD5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E722B2" w:rsidRPr="00216FD5" w:rsidRDefault="00E722B2" w:rsidP="00E722B2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3D4967" w:rsidRPr="004A606C" w:rsidRDefault="004A60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 утверждении 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правил определения требований к закупаемым </w:t>
      </w:r>
      <w:r w:rsidR="003F43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администрацией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722B2" w:rsidRPr="00E722B2">
        <w:rPr>
          <w:rFonts w:ascii="Times New Roman" w:hAnsi="Times New Roman" w:cs="Times New Roman"/>
          <w:b/>
          <w:sz w:val="28"/>
          <w:szCs w:val="28"/>
        </w:rPr>
        <w:t>Мерчанского сельского поселения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подведомственными </w:t>
      </w:r>
      <w:r w:rsidR="003F43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ей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казенными учреждениями </w:t>
      </w:r>
      <w:r w:rsidR="00156B4B" w:rsidRPr="006355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 бюджетными учреждениями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отдельным видам товаров, работ, услуг (в том числе предельны</w:t>
      </w:r>
      <w:r w:rsidR="00EC65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цен товаров, работ, услуг</w:t>
      </w:r>
      <w:r w:rsidR="00EC65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3D4967" w:rsidP="00CD5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Федеральн</w:t>
      </w:r>
      <w:r w:rsidR="00E807BE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ым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</w:t>
      </w:r>
      <w:r w:rsidR="00E807BE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ом от 5 апреля 2013 года № 44-ФЗ</w:t>
      </w:r>
      <w:r w:rsidR="004A606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4A606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5D4D" w:rsidRPr="00CD5D4D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</w:t>
      </w:r>
      <w:r w:rsidR="00CD5D4D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="00CD5D4D" w:rsidRPr="00CD5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Российской Федерации от 02.09.2015 </w:t>
      </w:r>
      <w:r w:rsidR="00EC6548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CD5D4D" w:rsidRPr="00CD5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926</w:t>
      </w:r>
      <w:r w:rsidR="00CD5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CD5D4D" w:rsidRPr="00CD5D4D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Общих правил определения требований к закупаемым заказчиками отдельным видам товаров, работ, услуг (в том числе предел</w:t>
      </w:r>
      <w:r w:rsidR="00CD5D4D">
        <w:rPr>
          <w:rFonts w:ascii="Times New Roman" w:hAnsi="Times New Roman" w:cs="Times New Roman"/>
          <w:color w:val="000000" w:themeColor="text1"/>
          <w:sz w:val="28"/>
          <w:szCs w:val="28"/>
        </w:rPr>
        <w:t>ьных цен товаров, работ, услуг)»</w:t>
      </w:r>
      <w:r w:rsidR="00E807BE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администрация </w:t>
      </w:r>
      <w:r w:rsidR="00E722B2" w:rsidRPr="00E722B2">
        <w:rPr>
          <w:rFonts w:ascii="Times New Roman" w:hAnsi="Times New Roman" w:cs="Times New Roman"/>
          <w:sz w:val="28"/>
          <w:szCs w:val="28"/>
        </w:rPr>
        <w:t>Мерчанского сельского поселения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>
        <w:rPr>
          <w:rFonts w:ascii="Times New Roman" w:hAnsi="Times New Roman" w:cs="Times New Roman"/>
          <w:color w:val="000000" w:themeColor="text1"/>
          <w:sz w:val="28"/>
          <w:szCs w:val="28"/>
        </w:rPr>
        <w:t>Крымского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постановляет: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Утвердить </w:t>
      </w:r>
      <w:r w:rsidR="00E807BE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прилагаемые </w:t>
      </w:r>
      <w:r w:rsidR="00EC6548">
        <w:rPr>
          <w:rFonts w:ascii="Times New Roman" w:hAnsi="Times New Roman" w:cs="Times New Roman"/>
          <w:color w:val="000000" w:themeColor="text1"/>
          <w:sz w:val="28"/>
          <w:szCs w:val="28"/>
        </w:rPr>
        <w:t>Правила</w:t>
      </w:r>
      <w:r w:rsidR="00EC0D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6548" w:rsidRPr="00EC6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определения требований к закупаемым </w:t>
      </w:r>
      <w:r w:rsidR="00DC13E7" w:rsidRPr="00DC1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администрацией </w:t>
      </w:r>
      <w:r w:rsidR="00E722B2" w:rsidRPr="00E722B2">
        <w:rPr>
          <w:rFonts w:ascii="Times New Roman" w:hAnsi="Times New Roman" w:cs="Times New Roman"/>
          <w:sz w:val="28"/>
          <w:szCs w:val="28"/>
        </w:rPr>
        <w:t>Мерчанского сельского поселения</w:t>
      </w:r>
      <w:r w:rsidR="00E722B2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>
        <w:rPr>
          <w:rFonts w:ascii="Times New Roman" w:hAnsi="Times New Roman" w:cs="Times New Roman"/>
          <w:color w:val="000000" w:themeColor="text1"/>
          <w:sz w:val="28"/>
          <w:szCs w:val="28"/>
        </w:rPr>
        <w:t>Крымского</w:t>
      </w:r>
      <w:r w:rsidR="00DC13E7" w:rsidRPr="00DC1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района, подведомственными ей казенными учреждениями и бюджетными учреждениями отдельным видам товаров, работ, услуг (в том числе предельных цен товаров, работ, услуг)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07BE" w:rsidRPr="004A606C" w:rsidRDefault="00E807BE" w:rsidP="00E807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D4967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Настоящее постановление подлежит официальному опубликованию и вступает в силу с </w:t>
      </w:r>
      <w:r w:rsidR="006C0613"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  <w:bookmarkStart w:id="0" w:name="_GoBack"/>
      <w:bookmarkEnd w:id="0"/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2016 года.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2B2" w:rsidRDefault="008F1163" w:rsidP="00E72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Глава администрации</w:t>
      </w:r>
      <w:r w:rsidR="00E722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 w:rsidRPr="00E722B2">
        <w:rPr>
          <w:rFonts w:ascii="Times New Roman" w:hAnsi="Times New Roman" w:cs="Times New Roman"/>
          <w:sz w:val="28"/>
          <w:szCs w:val="28"/>
        </w:rPr>
        <w:t xml:space="preserve">Мерчанского сельского </w:t>
      </w:r>
    </w:p>
    <w:p w:rsidR="003D4967" w:rsidRPr="004A606C" w:rsidRDefault="00E722B2" w:rsidP="00E722B2">
      <w:pPr>
        <w:widowControl w:val="0"/>
        <w:tabs>
          <w:tab w:val="left" w:pos="83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2B2">
        <w:rPr>
          <w:rFonts w:ascii="Times New Roman" w:hAnsi="Times New Roman" w:cs="Times New Roman"/>
          <w:sz w:val="28"/>
          <w:szCs w:val="28"/>
        </w:rPr>
        <w:t>поселения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Крымского района                                                              И.А.Карась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7BE" w:rsidRPr="004A606C" w:rsidRDefault="00E807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1B3F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Par24"/>
      <w:bookmarkEnd w:id="1"/>
      <w:r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Утверждены</w:t>
      </w:r>
    </w:p>
    <w:p w:rsidR="001B3FF5" w:rsidRDefault="003D49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</w:t>
      </w:r>
      <w:r w:rsidR="001B3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 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</w:t>
      </w:r>
    </w:p>
    <w:p w:rsidR="00E722B2" w:rsidRDefault="00E722B2" w:rsidP="00E722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22B2">
        <w:rPr>
          <w:rFonts w:ascii="Times New Roman" w:hAnsi="Times New Roman" w:cs="Times New Roman"/>
          <w:sz w:val="28"/>
          <w:szCs w:val="28"/>
        </w:rPr>
        <w:t xml:space="preserve">Мерчанского сельского </w:t>
      </w:r>
    </w:p>
    <w:p w:rsidR="003D4967" w:rsidRPr="004A606C" w:rsidRDefault="00E722B2" w:rsidP="00E722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2B2">
        <w:rPr>
          <w:rFonts w:ascii="Times New Roman" w:hAnsi="Times New Roman" w:cs="Times New Roman"/>
          <w:sz w:val="28"/>
          <w:szCs w:val="28"/>
        </w:rPr>
        <w:t>поселения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Крымского района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EC0DE7">
        <w:rPr>
          <w:rFonts w:ascii="Times New Roman" w:hAnsi="Times New Roman" w:cs="Times New Roman"/>
          <w:color w:val="000000" w:themeColor="text1"/>
          <w:sz w:val="28"/>
          <w:szCs w:val="28"/>
        </w:rPr>
        <w:t>21.06.2016</w:t>
      </w:r>
      <w:r w:rsidR="008F1163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EC0DE7">
        <w:rPr>
          <w:rFonts w:ascii="Times New Roman" w:hAnsi="Times New Roman" w:cs="Times New Roman"/>
          <w:color w:val="000000" w:themeColor="text1"/>
          <w:sz w:val="28"/>
          <w:szCs w:val="28"/>
        </w:rPr>
        <w:t>87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E722B2" w:rsidRDefault="009C5935" w:rsidP="00E722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Par30"/>
      <w:bookmarkEnd w:id="2"/>
      <w:r w:rsidRPr="00E722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</w:t>
      </w:r>
      <w:r w:rsidRPr="00E722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 xml:space="preserve">определения требований к закупаемым </w:t>
      </w:r>
      <w:r w:rsidR="00DC13E7" w:rsidRPr="00E722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администрацией </w:t>
      </w:r>
      <w:r w:rsidR="00E722B2" w:rsidRPr="00E722B2">
        <w:rPr>
          <w:rFonts w:ascii="Times New Roman" w:hAnsi="Times New Roman" w:cs="Times New Roman"/>
          <w:b/>
          <w:sz w:val="28"/>
          <w:szCs w:val="28"/>
        </w:rPr>
        <w:t>Мерчанского сельского</w:t>
      </w:r>
      <w:r w:rsidR="00E722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22B2" w:rsidRPr="00E722B2">
        <w:rPr>
          <w:rFonts w:ascii="Times New Roman" w:hAnsi="Times New Roman" w:cs="Times New Roman"/>
          <w:b/>
          <w:sz w:val="28"/>
          <w:szCs w:val="28"/>
        </w:rPr>
        <w:t>поселения</w:t>
      </w:r>
      <w:r w:rsidR="00E722B2" w:rsidRPr="00E722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Крымского района</w:t>
      </w:r>
      <w:r w:rsidR="00DC13E7" w:rsidRPr="00E722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подведомственными ей казенными учреждениями и бюджетными учреждениями отдельным видам товаров, работ, услуг (в том числе предельных цен товаров, работ, услуг)</w:t>
      </w:r>
    </w:p>
    <w:p w:rsidR="003D4967" w:rsidRPr="00E722B2" w:rsidRDefault="003D4967" w:rsidP="00E722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935" w:rsidRPr="00E722B2" w:rsidRDefault="009C5935" w:rsidP="00E7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37"/>
      <w:bookmarkEnd w:id="3"/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Настоящие Правила устанавливают порядок определения требований к закупаемым </w:t>
      </w:r>
      <w:r w:rsidR="00FB1460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администрацией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 w:rsidRPr="00E722B2">
        <w:rPr>
          <w:rFonts w:ascii="Times New Roman" w:hAnsi="Times New Roman" w:cs="Times New Roman"/>
          <w:sz w:val="28"/>
          <w:szCs w:val="28"/>
        </w:rPr>
        <w:t>Мерчанского сельского поселения</w:t>
      </w:r>
      <w:r w:rsidR="00E722B2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Крымского района 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(далее – муниципальны</w:t>
      </w:r>
      <w:r w:rsidR="00FB146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орган)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подведомственными </w:t>
      </w:r>
      <w:r w:rsidR="005937D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муниципальному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3F43C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казенными учреждениями и бюджетными учреждениями отдельным видам товаров, работ, услуг (в том числе предельных цен товаров, работ, услуг)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97AAA" w:rsidRPr="00B97AAA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униципальны</w:t>
      </w:r>
      <w:r w:rsidR="005937DA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B97AAA" w:rsidRP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утвержда</w:t>
      </w:r>
      <w:r w:rsidR="005937D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т определенные в соответствии с настоящими Правил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>ами требования к закупаемым им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подведомственными </w:t>
      </w:r>
      <w:r w:rsidR="009203A0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казенными и бюджетными учреждениями отдельным видам товаров, работ, услуг, включающие перечень отдельных видов товаров, работ, услуг, их потребительские свойства (в том числе качество) и иные характеристики (в том числе предельные цены товаров, работ, услуг) (далее - ведомственный перечень).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Ведомственный перечень составляется по форме согласно приложению 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на основании обязательного перечня отдельных видов товаров, работ, услуг,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услуг), предусмотренного приложением </w:t>
      </w:r>
      <w:r w:rsidR="00AF728B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(далее - обязательный перечень).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В отношении отдельных видов товаров, работ, услуг, включенных в обязательный перечень, в ведомственном перечне определяются их потребительские свойства (в том числе качество) и иные характеристики (в том числе предельные цены указанных товаров, работ, услуг), если указанные свойства и характеристики не определены в обязательном перечне.</w:t>
      </w:r>
    </w:p>
    <w:p w:rsidR="009C5935" w:rsidRPr="009C5935" w:rsidRDefault="00B97AAA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7AA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</w:t>
      </w:r>
      <w:r w:rsidR="009203A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</w:t>
      </w:r>
      <w:r w:rsidR="009C5935"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в ведомственном перечне определя</w:t>
      </w:r>
      <w:r w:rsidR="009203A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C5935"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т значения характеристик (свойств) отдельных видов товаров, работ, услуг (в том числе предельные цены товаров, работ, услуг), включенных в обязательный перечень, в случае, если в обязательном перечне не определены значения таких характеристик (свойств) (в том числе предельные цены товаров, работ, услуг).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Отдельные виды товаров, работ, услуг, не включенные в обязательный перечень, подлежат включению в ведомственный перечень при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условии, если средняя арифметическая сумма значений следующих критериев превышает 20 процентов: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доля расходов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203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подведомственных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казенных и бюджетных учреждений на приобретение отдельного вида товаров, работ, услуг для обеспечения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муниципальных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нужд за отчетный финансовый год в общем объеме расходов этого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203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подведомственных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казенных и бюджетных учреждений на приобретение товаров, работ, услуг за отчетный финансовый год;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доля контрактов 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органа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подведомственных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казенных и бюджетных учреждений на приобретение отдельного вида товаров, работ, услуг для обеспечения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муниципальных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нужд, заключенных в отчетном финансовом году, в общем количестве контрактов этого 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органа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подведомственных 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казенных и бюджетных учреждений на приобретение товаров, работ, услуг, заключенных в отчетном финансовом году.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B203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включении в ведомственный перечень отдельных видов товаров, работ, услуг, не указанных в обязательном перечне, применяют установленные пунктом 3 настоящих Правил критерии исходя из определения их значений в процентном отношении к объему осуществляемых 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ыми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B203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и подведомственными им казенными и бюджетными учреждениями закупок.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В целях формирования ведомственного перечня 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униципальные органы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вправе определять дополнительные критерии отбора отдельных видов товаров, работ, услуг и порядок их применения, не приводящие к сокращению значения критериев, установленных пунктом 3 настоящих Правил.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Муниципальные органы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формировании ведомственного перечня вправе включить в него дополнительно:</w:t>
      </w:r>
    </w:p>
    <w:p w:rsidR="006C2843" w:rsidRPr="009C5935" w:rsidRDefault="009C5935" w:rsidP="006C284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а) отдельные виды товаров, работ, услуг, не указанные в обязательном перечне и не соответствующие критериям, указанным в пункте 3 настоящих Правил;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б) характеристики (свойства) товаров, работ, услуг, не включенные в обязательный перечень и не приводящие к необоснованным ограничениям количества участников закупки;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значения количественных и (или) качественных показателей характеристик (свойств) товаров, работ, услуг, которые отличаются от значений, предусмотренных обязательным перечнем, и обоснование которых содержится в соответствующей графе приложения </w:t>
      </w:r>
      <w:r w:rsidR="00552483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к настоящим Правилам, в том числе с учетом функционального назначения товара, под которым для целей настоящих Правил понимается цель и условия использования (применения) товара, позволяющие товару выполнять свое основное назначение, вспомогательные функции или определяющие универсальность применения товара (выполнение соответствующих функций, работ, оказание соответствующих услуг, территориальные, климатические факторы и другое).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Значения потребительских свойств и иных характеристик (в том числе предельные цены) отдельных видов товаров, работ, услуг, включенных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ведомственный перечень, устанавливаются: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с учетом категорий и (или) групп должностей работников 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A4DC5" w:rsidRPr="00EA4DC5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униципальны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EA4DC5" w:rsidRPr="00EA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подведомственных им казенных и бюджетных учреждений, если затраты на их приобретение в соответствии с требованиями к определению нормативных затрат на обеспечение функций 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муниципальных органов (включая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подведомственны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я)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утвержденными постановлением 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____________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>__________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>№___«</w:t>
      </w:r>
      <w:r w:rsidR="00521943" w:rsidRPr="00521943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требований к определению нормативных затрат на обеспечение функций муниципальных органов ___________________ муниципального района (включая подведомственные казенные учреждения)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- требования к определению нормативных затрат), определяются с учетом категорий и (или) групп должностей работников;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с учетом категорий и (или) групп должностей работников, если затраты на их приобретение в соответствии с требованиями к определению нормативных затрат не определяются с учетом категорий и (или) групп должностей работников, - в случае принятия соответствующего решения 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муниципальным органом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8. Дополнительно включаемые в ведомственный перечень отдельные виды товаров, работ, услуг должны отличаться от указанных в обязательном перечне отдельных видов товаров, работ, услуг кодом товара, работы, услуги в соответствии с Общероссийским классификатором продукции по видам экономической деятельности.</w:t>
      </w:r>
    </w:p>
    <w:p w:rsidR="003D4967" w:rsidRPr="004A606C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Предельные цены товаров, работ, услуг устанавливаются </w:t>
      </w:r>
      <w:r w:rsidR="00985DD7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муниципальными органами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случае, если требованиями к определению нормативных затрат установлены нормативы цены на соответствующие товары, работы, услуги.</w:t>
      </w:r>
    </w:p>
    <w:p w:rsidR="003D4967" w:rsidRPr="004A606C" w:rsidRDefault="003D4967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3E3F" w:rsidRDefault="00F83E3F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F83E3F" w:rsidSect="00E722B2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F83E3F" w:rsidRPr="00F83E3F" w:rsidRDefault="00F83E3F" w:rsidP="00F83E3F">
      <w:pPr>
        <w:autoSpaceDE w:val="0"/>
        <w:autoSpaceDN w:val="0"/>
        <w:spacing w:after="0" w:line="240" w:lineRule="auto"/>
        <w:ind w:left="107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83E3F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:rsidR="00F83E3F" w:rsidRPr="00F83E3F" w:rsidRDefault="00F83E3F" w:rsidP="00F83E3F">
      <w:pPr>
        <w:autoSpaceDE w:val="0"/>
        <w:autoSpaceDN w:val="0"/>
        <w:spacing w:after="240" w:line="240" w:lineRule="auto"/>
        <w:ind w:left="107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83E3F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к Правилам </w:t>
      </w:r>
      <w:r w:rsidR="00AF728B" w:rsidRPr="00AF728B">
        <w:rPr>
          <w:rFonts w:ascii="Times New Roman" w:eastAsiaTheme="minorEastAsia" w:hAnsi="Times New Roman" w:cs="Times New Roman"/>
          <w:sz w:val="20"/>
          <w:szCs w:val="20"/>
          <w:lang w:eastAsia="ru-RU"/>
        </w:rPr>
        <w:t>определения требований к закупаемым муниципальными органами ___________ муниципального района, подведомственными указанным органам казенными учреждениями и бюджетными учреждениями отдельным видам товаров, работ, услуг (в том числе предельных цен товаров, работ, услуг)</w:t>
      </w:r>
    </w:p>
    <w:p w:rsidR="00F83E3F" w:rsidRPr="00724E69" w:rsidRDefault="00F83E3F" w:rsidP="00F83E3F">
      <w:pPr>
        <w:autoSpaceDE w:val="0"/>
        <w:autoSpaceDN w:val="0"/>
        <w:spacing w:after="240" w:line="240" w:lineRule="auto"/>
        <w:jc w:val="right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724E6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(форма)</w:t>
      </w:r>
    </w:p>
    <w:p w:rsidR="00F83E3F" w:rsidRPr="00FA350E" w:rsidRDefault="00FA350E" w:rsidP="00F83E3F">
      <w:pPr>
        <w:autoSpaceDE w:val="0"/>
        <w:autoSpaceDN w:val="0"/>
        <w:spacing w:after="60" w:line="240" w:lineRule="auto"/>
        <w:jc w:val="center"/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</w:pPr>
      <w:r w:rsidRPr="00FA350E"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  <w:t>Перечень</w:t>
      </w:r>
    </w:p>
    <w:p w:rsidR="00F83E3F" w:rsidRPr="00724E69" w:rsidRDefault="00F83E3F" w:rsidP="00F83E3F">
      <w:pPr>
        <w:autoSpaceDE w:val="0"/>
        <w:autoSpaceDN w:val="0"/>
        <w:spacing w:after="200" w:line="240" w:lineRule="auto"/>
        <w:jc w:val="center"/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</w:pPr>
      <w:r w:rsidRPr="00724E69"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  <w:t>отдельных видов товаров, работ, услуг, их потребительские свойства (в том числе качество) и иные характеристики</w:t>
      </w:r>
      <w:r w:rsidRPr="00724E69"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  <w:br/>
        <w:t>(в том числе предельные цены товаров, работ, услуг) к ним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2"/>
        <w:gridCol w:w="822"/>
        <w:gridCol w:w="1645"/>
        <w:gridCol w:w="1021"/>
        <w:gridCol w:w="1389"/>
        <w:gridCol w:w="1843"/>
        <w:gridCol w:w="1758"/>
        <w:gridCol w:w="1644"/>
        <w:gridCol w:w="1474"/>
        <w:gridCol w:w="2125"/>
        <w:gridCol w:w="1561"/>
      </w:tblGrid>
      <w:tr w:rsidR="00C121A2" w:rsidRPr="00C121A2" w:rsidTr="00D522BD">
        <w:trPr>
          <w:cantSplit/>
          <w:tblHeader/>
        </w:trPr>
        <w:tc>
          <w:tcPr>
            <w:tcW w:w="482" w:type="dxa"/>
            <w:vMerge w:val="restart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22" w:type="dxa"/>
            <w:vMerge w:val="restart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по ОКПД</w:t>
            </w:r>
          </w:p>
        </w:tc>
        <w:tc>
          <w:tcPr>
            <w:tcW w:w="1645" w:type="dxa"/>
            <w:vMerge w:val="restart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отдельного вида товаров, работ, услуг</w:t>
            </w:r>
          </w:p>
        </w:tc>
        <w:tc>
          <w:tcPr>
            <w:tcW w:w="2410" w:type="dxa"/>
            <w:gridSpan w:val="2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00" w:type="dxa"/>
            <w:gridSpan w:val="2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Требования к потребительским свойствам (в том числе качеству) и иным характеристикам, утвержденные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Администрацией муниципального района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в основном перечне</w:t>
            </w:r>
          </w:p>
        </w:tc>
        <w:tc>
          <w:tcPr>
            <w:tcW w:w="6804" w:type="dxa"/>
            <w:gridSpan w:val="4"/>
            <w:vAlign w:val="center"/>
          </w:tcPr>
          <w:p w:rsidR="00C121A2" w:rsidRPr="00C121A2" w:rsidRDefault="00C121A2" w:rsidP="00C75CD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Требования к потребительским свойствам (в том числе качеству) и иным характеристикам, утвержденные </w:t>
            </w:r>
            <w:r w:rsidR="00497EB6" w:rsidRP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Администрацией муниципального района </w:t>
            </w:r>
            <w:r w:rsid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для органа местного самоуправления, подведомственн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ых</w:t>
            </w:r>
            <w:r w:rsid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ей казенн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ых</w:t>
            </w:r>
            <w:r w:rsid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и бюджетн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ых</w:t>
            </w:r>
            <w:r w:rsid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учреждени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й</w:t>
            </w:r>
          </w:p>
        </w:tc>
      </w:tr>
      <w:tr w:rsidR="00C121A2" w:rsidRPr="00C121A2" w:rsidTr="00D522BD">
        <w:trPr>
          <w:cantSplit/>
          <w:tblHeader/>
        </w:trPr>
        <w:tc>
          <w:tcPr>
            <w:tcW w:w="482" w:type="dxa"/>
            <w:vMerge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vMerge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  <w:vMerge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1389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вание</w:t>
            </w:r>
          </w:p>
        </w:tc>
        <w:tc>
          <w:tcPr>
            <w:tcW w:w="1843" w:type="dxa"/>
            <w:vAlign w:val="center"/>
          </w:tcPr>
          <w:p w:rsidR="00C121A2" w:rsidRPr="00C121A2" w:rsidRDefault="003E2162" w:rsidP="003E216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характерис</w:t>
            </w:r>
            <w:r w:rsidR="00C121A2"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тик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1758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значение характерис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1644" w:type="dxa"/>
            <w:vAlign w:val="center"/>
          </w:tcPr>
          <w:p w:rsidR="00C121A2" w:rsidRPr="00C121A2" w:rsidRDefault="003E216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E21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характеристики</w:t>
            </w:r>
          </w:p>
        </w:tc>
        <w:tc>
          <w:tcPr>
            <w:tcW w:w="1474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значение характерис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2125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обоснование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отклонения значения характеристики от утвержден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ной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Администрацией муниципального района</w:t>
            </w:r>
            <w:r w:rsidR="00C75CD5" w:rsidRP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в основном перечне</w:t>
            </w:r>
          </w:p>
        </w:tc>
        <w:tc>
          <w:tcPr>
            <w:tcW w:w="1560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функциональ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ное назначение 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footnoteReference w:customMarkFollows="1" w:id="2"/>
              <w:t>*</w:t>
            </w:r>
          </w:p>
        </w:tc>
      </w:tr>
      <w:tr w:rsidR="00C121A2" w:rsidRPr="00C121A2" w:rsidTr="00D522BD">
        <w:trPr>
          <w:cantSplit/>
        </w:trPr>
        <w:tc>
          <w:tcPr>
            <w:tcW w:w="15763" w:type="dxa"/>
            <w:gridSpan w:val="11"/>
            <w:vAlign w:val="center"/>
          </w:tcPr>
          <w:p w:rsidR="00C121A2" w:rsidRPr="00C121A2" w:rsidRDefault="00C121A2" w:rsidP="003E216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Отдельные виды товаров, работ, услуг, включенные в перечень отдельных видов товаров, работ, услуг, предусмотренный приложением № </w:t>
            </w:r>
            <w:r w:rsidR="00045F1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3E2162" w:rsidRPr="003E21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 Правилам определения требований к закупаемым муниципальными органами ___________ муниципального района, подведомственными указанным органам казенными учреждениями и бюджетными учреждениями отдельным видам товаров, работ, услуг (в том числе предельных цен товаров, работ, услуг)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, утвержденным постановлением </w:t>
            </w:r>
            <w:r w:rsidR="003E21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Администрации ________ муниципального районаот __________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г. № </w:t>
            </w:r>
            <w:r w:rsidR="003E21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__</w:t>
            </w: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21A2" w:rsidRPr="00C121A2" w:rsidTr="00D522BD">
        <w:trPr>
          <w:cantSplit/>
        </w:trPr>
        <w:tc>
          <w:tcPr>
            <w:tcW w:w="15763" w:type="dxa"/>
            <w:gridSpan w:val="11"/>
            <w:vAlign w:val="center"/>
          </w:tcPr>
          <w:p w:rsidR="00C121A2" w:rsidRPr="00C121A2" w:rsidRDefault="00C121A2" w:rsidP="00C75CD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Дополнительный перечень отдельных видов товаров, работ, услуг, определенный 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Администрацией муниципального района</w:t>
            </w: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</w:tbl>
    <w:p w:rsidR="00F83E3F" w:rsidRPr="00F83E3F" w:rsidRDefault="00F83E3F" w:rsidP="00F83E3F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A7467B" w:rsidRDefault="00A746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24E69" w:rsidRPr="00F83E3F" w:rsidRDefault="00724E69" w:rsidP="00724E69">
      <w:pPr>
        <w:autoSpaceDE w:val="0"/>
        <w:autoSpaceDN w:val="0"/>
        <w:spacing w:after="0" w:line="240" w:lineRule="auto"/>
        <w:ind w:left="107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83E3F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>2</w:t>
      </w:r>
    </w:p>
    <w:p w:rsidR="00724E69" w:rsidRPr="00F83E3F" w:rsidRDefault="00724E69" w:rsidP="00724E69">
      <w:pPr>
        <w:autoSpaceDE w:val="0"/>
        <w:autoSpaceDN w:val="0"/>
        <w:spacing w:after="240" w:line="240" w:lineRule="auto"/>
        <w:ind w:left="107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83E3F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к Правилам </w:t>
      </w:r>
      <w:r w:rsidRPr="00AF728B">
        <w:rPr>
          <w:rFonts w:ascii="Times New Roman" w:eastAsiaTheme="minorEastAsia" w:hAnsi="Times New Roman" w:cs="Times New Roman"/>
          <w:sz w:val="20"/>
          <w:szCs w:val="20"/>
          <w:lang w:eastAsia="ru-RU"/>
        </w:rPr>
        <w:t>определения требований к закупаемым муниципальными органами ___________ муниципального района, подведомственными указанным органам казенными учреждениями и бюджетными учреждениями отдельным видам товаров, работ, услуг (в том числе предельных цен товаров, работ, услуг)</w:t>
      </w:r>
    </w:p>
    <w:p w:rsidR="00131453" w:rsidRDefault="00131453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Обязательный перечень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отдельных видов товаров, работ, услуг, в отношении которых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определяются требования к потребительским свойствам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(в том числе качеству) и иным характеристикам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(в том числе предельные цены товаров, работ, услуг)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6"/>
        <w:gridCol w:w="850"/>
        <w:gridCol w:w="3133"/>
        <w:gridCol w:w="4496"/>
        <w:gridCol w:w="701"/>
        <w:gridCol w:w="1344"/>
        <w:gridCol w:w="2322"/>
        <w:gridCol w:w="2578"/>
      </w:tblGrid>
      <w:tr w:rsidR="003240F0" w:rsidRPr="003240F0" w:rsidTr="003F10CA"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Код по ОКПД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отдельн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ых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товаров, работ, услуг</w:t>
            </w:r>
          </w:p>
        </w:tc>
        <w:tc>
          <w:tcPr>
            <w:tcW w:w="0" w:type="auto"/>
            <w:gridSpan w:val="5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 к потребительским свойствам (в том числе качеству) и иным характеристикам (в том числе предельные цены) отдельных видов товаров, работ, услуг</w:t>
            </w: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3240F0" w:rsidRPr="003240F0" w:rsidRDefault="004B7C5E" w:rsidP="004B7C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3240F0"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0" w:type="auto"/>
            <w:gridSpan w:val="2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0" w:type="auto"/>
            <w:gridSpan w:val="2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3240F0" w:rsidRPr="003240F0" w:rsidTr="003F10CA">
        <w:trPr>
          <w:trHeight w:val="464"/>
        </w:trPr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gridSpan w:val="2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3240F0" w:rsidRPr="003240F0" w:rsidRDefault="004B7C5E" w:rsidP="004B7C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 служащие</w:t>
            </w:r>
            <w:r w:rsidR="003240F0"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относящиеся к категории «руководители», руководители казенных и бюджетных учреждений </w:t>
            </w:r>
          </w:p>
        </w:tc>
        <w:tc>
          <w:tcPr>
            <w:tcW w:w="0" w:type="auto"/>
          </w:tcPr>
          <w:p w:rsidR="003240F0" w:rsidRPr="003240F0" w:rsidRDefault="003240F0" w:rsidP="004B7C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Работники </w:t>
            </w:r>
            <w:r w:rsidR="004B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муниципальных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органов, работники казенных и бюджетных учреждений, не являющиеся их руководителями</w:t>
            </w:r>
          </w:p>
        </w:tc>
      </w:tr>
      <w:tr w:rsidR="003240F0" w:rsidRPr="003240F0" w:rsidTr="003F10CA">
        <w:trPr>
          <w:trHeight w:val="1268"/>
        </w:trPr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30.02.12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Машины вычислительные электронные цифровые портативные массой не более 10 кг для автоматической обработки данных («лэптопы», «ноутбуки», «сабноутбуки»). 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Пояснения по требуемой продукции: ноутбуки, планшетные компьютеры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и тип экрана, вес, тип процессора, частота процессора, размер оперативной памяти, объем накопителя, тип жесткого диска, оптический привод, наличие модулей Wi-Fi, Bluetooth, поддержки 3G (UMTS), тип видеоадаптера, время работы, операционная система, предустановленное программное обеспечение.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rPr>
          <w:trHeight w:val="187"/>
        </w:trPr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30.02.15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Машины вычислительные электронные цифровые прочие, содержащие или не содержащие в 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одном корпусе одно или два из следующих устройств для автоматической обработки данных: запоминающие устройства, устройства ввода, устройства вывода.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Пояснения по требуемой продукции: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компьютеры персональные настольные, рабочие станции вывода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тип (моноблок/системный блок и монитор), размер экрана/монитора, тип процессора, частота процессора, размер оперативной памяти, объем 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накопителя, тип жесткого диска, оптический привод, тип видеоадаптера, операционная система, предустановленное программное обеспечение, 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30.02.16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Устройства ввода/вывода данных, содержащие или не содержащие в одном корпусе запоминающие устройства.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Пояснения по требуемой продукции: принтеры, сканеры, многофункциональные устройства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 печати (струйный/лазерный - для принтера/многофункционального устройства), разрешение сканирования (для сканера/многофункционального устройства), цветность (цветной/черно-белый), максимальный формат, скорость печати/сканирования,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32.20.11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Аппаратура передающая для радиосвязи, радиовещания и телевидения.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Пояснения по требуемой продукции: телефоны мобильные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устройства (телефон/смартфон), поддерживаемые стандарты, операционная система, время работы, метод управления (сенсорный/кнопочный), количество SIM-карт, наличие модулей и интерфейсов (Wi-Fi, Bluetooth, USB, GPS), стоимость годового владения оборудованием (включая договоры технической поддержки, обслуживания, сервисные договоры) из расчета на одного абонента (одну единицу трафика) в течение всего срока службы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5 тыс.</w:t>
            </w:r>
          </w:p>
        </w:tc>
      </w:tr>
      <w:tr w:rsidR="003240F0" w:rsidRPr="003240F0" w:rsidTr="003F10CA">
        <w:trPr>
          <w:trHeight w:val="316"/>
        </w:trPr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34.10.22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Автомобили легковые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мощность двигателя 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лошадиная сила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200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rPr>
          <w:trHeight w:val="630"/>
        </w:trPr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комплектация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rPr>
          <w:trHeight w:val="718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1,5 млн.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34.10.30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автотранспортные для перевозки 10 человек и более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двигателя, комплектация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34.10.41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автотранспортные грузовые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двигателя, комплектация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36.11.11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Мебель для сидения с металлическим каркасом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 (металл), обивочные материалы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кожа натуральная;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искусственная кожа;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мебельный (искусственный) мех, искусственная замша (микрофибра), ткань, нетканые материалы</w:t>
            </w:r>
          </w:p>
        </w:tc>
      </w:tr>
      <w:tr w:rsidR="003240F0" w:rsidRPr="003240F0" w:rsidTr="003F10CA"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36.11.12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Мебель для сидения с деревянным каркасом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 (вид древесины)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массив древесины «ценных» пород (твердолиственных и тропических);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древесина хвойных и мягколиственных пород: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береза, лиственница, сосна, ель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возможное значение - древесина хвойных и мягколиственных пород: береза, лиственница, сосна, ель</w:t>
            </w: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обивочные материалы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кожа натуральная;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искусственная кожа;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искусственная кожа;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значения; мебельный (искусственный) мех, искусственная замша (микрофибра), ткань, нетканые материалы</w:t>
            </w: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36.12.11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Мебель металлическая для офисов, административных помещений, учебных заведений, учреждений культуры и т.п.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 (металл)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36.12.12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Мебель деревянная для офисов, административных помещений, учебных заведений, учреждений 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культуры и т.п.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материал (вид древесины)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массив древесины «ценных» пород (твердо-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лиственных и тропических);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древесина хвойных и мягколиственных пород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возможные значения - древесина хвойных и мягколиственныхпород</w:t>
            </w:r>
          </w:p>
        </w:tc>
      </w:tr>
    </w:tbl>
    <w:p w:rsidR="00A7467B" w:rsidRPr="00A7467B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4EE4" w:rsidRPr="004A606C" w:rsidRDefault="00004EE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04EE4" w:rsidRPr="004A606C" w:rsidSect="002E0F8A">
      <w:headerReference w:type="default" r:id="rId7"/>
      <w:pgSz w:w="16840" w:h="11907" w:orient="landscape" w:code="9"/>
      <w:pgMar w:top="709" w:right="567" w:bottom="567" w:left="567" w:header="397" w:footer="397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B42" w:rsidRDefault="00DF4B42" w:rsidP="00F83E3F">
      <w:pPr>
        <w:spacing w:after="0" w:line="240" w:lineRule="auto"/>
      </w:pPr>
      <w:r>
        <w:separator/>
      </w:r>
    </w:p>
  </w:endnote>
  <w:endnote w:type="continuationSeparator" w:id="1">
    <w:p w:rsidR="00DF4B42" w:rsidRDefault="00DF4B42" w:rsidP="00F83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B42" w:rsidRDefault="00DF4B42" w:rsidP="00F83E3F">
      <w:pPr>
        <w:spacing w:after="0" w:line="240" w:lineRule="auto"/>
      </w:pPr>
      <w:r>
        <w:separator/>
      </w:r>
    </w:p>
  </w:footnote>
  <w:footnote w:type="continuationSeparator" w:id="1">
    <w:p w:rsidR="00DF4B42" w:rsidRDefault="00DF4B42" w:rsidP="00F83E3F">
      <w:pPr>
        <w:spacing w:after="0" w:line="240" w:lineRule="auto"/>
      </w:pPr>
      <w:r>
        <w:continuationSeparator/>
      </w:r>
    </w:p>
  </w:footnote>
  <w:footnote w:id="2">
    <w:p w:rsidR="00C121A2" w:rsidRDefault="00C121A2" w:rsidP="00C121A2">
      <w:pPr>
        <w:pStyle w:val="a6"/>
        <w:ind w:firstLine="567"/>
        <w:jc w:val="both"/>
      </w:pPr>
      <w:r>
        <w:rPr>
          <w:rStyle w:val="a8"/>
        </w:rPr>
        <w:t>*</w:t>
      </w:r>
      <w:r>
        <w:t> Указывается в случае установления характеристик, отличающихся от значений, содержащихся в обязательном перечне отдельных видов товаров, работ, услуг,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534" w:rsidRPr="00F83E3F" w:rsidRDefault="00523534" w:rsidP="00F83E3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4967"/>
    <w:rsid w:val="00004EE4"/>
    <w:rsid w:val="00045F17"/>
    <w:rsid w:val="000E50AC"/>
    <w:rsid w:val="0011114A"/>
    <w:rsid w:val="00131453"/>
    <w:rsid w:val="00156B4B"/>
    <w:rsid w:val="001613F8"/>
    <w:rsid w:val="0017051A"/>
    <w:rsid w:val="00195B6E"/>
    <w:rsid w:val="001B3FF5"/>
    <w:rsid w:val="001B68F5"/>
    <w:rsid w:val="001F2F87"/>
    <w:rsid w:val="002C43C9"/>
    <w:rsid w:val="002E0F8A"/>
    <w:rsid w:val="003240F0"/>
    <w:rsid w:val="00332B13"/>
    <w:rsid w:val="003D4967"/>
    <w:rsid w:val="003E2162"/>
    <w:rsid w:val="003F10CA"/>
    <w:rsid w:val="003F43CB"/>
    <w:rsid w:val="004106E2"/>
    <w:rsid w:val="00413552"/>
    <w:rsid w:val="00494A22"/>
    <w:rsid w:val="00497EB6"/>
    <w:rsid w:val="004A606C"/>
    <w:rsid w:val="004B7C5E"/>
    <w:rsid w:val="0051095F"/>
    <w:rsid w:val="00521943"/>
    <w:rsid w:val="00523534"/>
    <w:rsid w:val="00552483"/>
    <w:rsid w:val="005937DA"/>
    <w:rsid w:val="005E618A"/>
    <w:rsid w:val="006355EB"/>
    <w:rsid w:val="00657ABB"/>
    <w:rsid w:val="006701C6"/>
    <w:rsid w:val="006C0613"/>
    <w:rsid w:val="006C2843"/>
    <w:rsid w:val="00700C67"/>
    <w:rsid w:val="00724E69"/>
    <w:rsid w:val="00781740"/>
    <w:rsid w:val="007B2833"/>
    <w:rsid w:val="007B434C"/>
    <w:rsid w:val="007C61AE"/>
    <w:rsid w:val="00810D10"/>
    <w:rsid w:val="00855DD1"/>
    <w:rsid w:val="00865044"/>
    <w:rsid w:val="008F1163"/>
    <w:rsid w:val="009203A0"/>
    <w:rsid w:val="009415F1"/>
    <w:rsid w:val="00985DD7"/>
    <w:rsid w:val="009B0C0A"/>
    <w:rsid w:val="009B4C86"/>
    <w:rsid w:val="009C5935"/>
    <w:rsid w:val="009D1B49"/>
    <w:rsid w:val="00A4043D"/>
    <w:rsid w:val="00A619AE"/>
    <w:rsid w:val="00A7467B"/>
    <w:rsid w:val="00AA3618"/>
    <w:rsid w:val="00AF728B"/>
    <w:rsid w:val="00B17976"/>
    <w:rsid w:val="00B203B8"/>
    <w:rsid w:val="00B63E4A"/>
    <w:rsid w:val="00B71E53"/>
    <w:rsid w:val="00B97AAA"/>
    <w:rsid w:val="00C03FE4"/>
    <w:rsid w:val="00C121A2"/>
    <w:rsid w:val="00C75CD5"/>
    <w:rsid w:val="00CD5D4D"/>
    <w:rsid w:val="00D01CC0"/>
    <w:rsid w:val="00D50120"/>
    <w:rsid w:val="00D95007"/>
    <w:rsid w:val="00DC13E7"/>
    <w:rsid w:val="00DE40D6"/>
    <w:rsid w:val="00DF22A0"/>
    <w:rsid w:val="00DF4B42"/>
    <w:rsid w:val="00DF4E1B"/>
    <w:rsid w:val="00E00B96"/>
    <w:rsid w:val="00E722B2"/>
    <w:rsid w:val="00E807BE"/>
    <w:rsid w:val="00E85936"/>
    <w:rsid w:val="00EA4DC5"/>
    <w:rsid w:val="00EC0DE7"/>
    <w:rsid w:val="00EC6548"/>
    <w:rsid w:val="00ED2B61"/>
    <w:rsid w:val="00EE430E"/>
    <w:rsid w:val="00F83E3F"/>
    <w:rsid w:val="00FA350E"/>
    <w:rsid w:val="00FB1460"/>
    <w:rsid w:val="00FC333D"/>
    <w:rsid w:val="00FF4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496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83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3E3F"/>
  </w:style>
  <w:style w:type="paragraph" w:styleId="a6">
    <w:name w:val="footnote text"/>
    <w:basedOn w:val="a"/>
    <w:link w:val="a7"/>
    <w:uiPriority w:val="99"/>
    <w:rsid w:val="00F83E3F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F83E3F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rsid w:val="00F83E3F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F83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3E3F"/>
  </w:style>
  <w:style w:type="paragraph" w:styleId="ab">
    <w:name w:val="Plain Text"/>
    <w:basedOn w:val="a"/>
    <w:link w:val="1"/>
    <w:uiPriority w:val="99"/>
    <w:semiHidden/>
    <w:unhideWhenUsed/>
    <w:rsid w:val="00E722B2"/>
    <w:pPr>
      <w:spacing w:after="0" w:line="240" w:lineRule="auto"/>
    </w:pPr>
    <w:rPr>
      <w:rFonts w:ascii="Courier New" w:eastAsia="Lucida Sans Unicode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semiHidden/>
    <w:rsid w:val="00E722B2"/>
    <w:rPr>
      <w:rFonts w:ascii="Consolas" w:hAnsi="Consolas"/>
      <w:sz w:val="21"/>
      <w:szCs w:val="21"/>
    </w:rPr>
  </w:style>
  <w:style w:type="character" w:customStyle="1" w:styleId="1">
    <w:name w:val="Текст Знак1"/>
    <w:basedOn w:val="a0"/>
    <w:link w:val="ab"/>
    <w:uiPriority w:val="99"/>
    <w:semiHidden/>
    <w:locked/>
    <w:rsid w:val="00E722B2"/>
    <w:rPr>
      <w:rFonts w:ascii="Courier New" w:eastAsia="Lucida Sans Unicode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7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2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496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83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3E3F"/>
  </w:style>
  <w:style w:type="paragraph" w:styleId="a6">
    <w:name w:val="footnote text"/>
    <w:basedOn w:val="a"/>
    <w:link w:val="a7"/>
    <w:uiPriority w:val="99"/>
    <w:rsid w:val="00F83E3F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F83E3F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rsid w:val="00F83E3F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F83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3E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2324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</cp:lastModifiedBy>
  <cp:revision>5</cp:revision>
  <dcterms:created xsi:type="dcterms:W3CDTF">2016-05-20T18:44:00Z</dcterms:created>
  <dcterms:modified xsi:type="dcterms:W3CDTF">2016-06-21T12:54:00Z</dcterms:modified>
</cp:coreProperties>
</file>