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A3" w:rsidRPr="00940FA3" w:rsidRDefault="00940FA3" w:rsidP="00940F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940FA3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АДМИНИСТРАЦИЯ </w:t>
      </w:r>
      <w:r w:rsidR="005C5986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МЕРЧАНСКОГО</w:t>
      </w:r>
      <w:r w:rsidRPr="00940FA3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СЕЛЬСКОГО ПОСЕЛЕНИЯ КРЫМСКОГО РАЙОНА </w:t>
      </w:r>
    </w:p>
    <w:p w:rsidR="00940FA3" w:rsidRPr="00940FA3" w:rsidRDefault="00940FA3" w:rsidP="00940F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940FA3" w:rsidRPr="00940FA3" w:rsidRDefault="00940FA3" w:rsidP="00940FA3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940FA3"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    </w:t>
      </w:r>
      <w:r w:rsidRPr="00940FA3"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940FA3" w:rsidRPr="00940FA3" w:rsidRDefault="00940FA3" w:rsidP="00940FA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FA3" w:rsidRPr="00940FA3" w:rsidRDefault="00940FA3" w:rsidP="00940FA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5C5986">
        <w:rPr>
          <w:rFonts w:ascii="Times New Roman" w:hAnsi="Times New Roman" w:cs="Times New Roman"/>
          <w:sz w:val="24"/>
          <w:szCs w:val="24"/>
        </w:rPr>
        <w:t>8.11</w:t>
      </w:r>
      <w:r>
        <w:rPr>
          <w:rFonts w:ascii="Times New Roman" w:hAnsi="Times New Roman" w:cs="Times New Roman"/>
          <w:sz w:val="24"/>
          <w:szCs w:val="24"/>
        </w:rPr>
        <w:t>.2016г.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 w:rsidR="005C5986">
        <w:rPr>
          <w:rFonts w:ascii="Times New Roman" w:hAnsi="Times New Roman" w:cs="Times New Roman"/>
          <w:sz w:val="24"/>
          <w:szCs w:val="24"/>
        </w:rPr>
        <w:t>151</w:t>
      </w:r>
    </w:p>
    <w:p w:rsidR="00940FA3" w:rsidRPr="00940FA3" w:rsidRDefault="00940FA3" w:rsidP="0094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село </w:t>
      </w:r>
      <w:r w:rsidR="005C5986">
        <w:rPr>
          <w:rFonts w:ascii="Times New Roman" w:hAnsi="Times New Roman" w:cs="Times New Roman"/>
          <w:sz w:val="24"/>
          <w:szCs w:val="24"/>
        </w:rPr>
        <w:t>Мерчанское</w:t>
      </w:r>
    </w:p>
    <w:p w:rsidR="00B11A8E" w:rsidRPr="003532AF" w:rsidRDefault="00B11A8E" w:rsidP="00353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3532A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</w:t>
      </w:r>
    </w:p>
    <w:p w:rsidR="00F4301D" w:rsidRPr="003532AF" w:rsidRDefault="00F4301D" w:rsidP="00DB45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восприятия уровня коррупции в органах местного самоуправления </w:t>
      </w:r>
      <w:r w:rsidR="005C5986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 w:rsidRPr="003532A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11A8E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</w:p>
    <w:p w:rsidR="00B11A8E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940FA3" w:rsidRDefault="00F4301D" w:rsidP="00B11A8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 xml:space="preserve">В целях объективной оценки восприятия коррупции и определения уровня доверия к деятельности администрации </w:t>
      </w:r>
      <w:r w:rsidR="005C5986">
        <w:rPr>
          <w:rFonts w:ascii="Times New Roman" w:hAnsi="Times New Roman" w:cs="Times New Roman"/>
          <w:sz w:val="28"/>
          <w:szCs w:val="28"/>
        </w:rPr>
        <w:t>Мерчанского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0FA3">
        <w:rPr>
          <w:rFonts w:ascii="Times New Roman" w:hAnsi="Times New Roman" w:cs="Times New Roman"/>
          <w:sz w:val="28"/>
          <w:szCs w:val="28"/>
        </w:rPr>
        <w:t xml:space="preserve">со стороны общества и бизнеса, </w:t>
      </w:r>
      <w:r w:rsidR="00B11A8E" w:rsidRPr="00940FA3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мер и программ по противодействию коррупции, выработки предложений по мероприятиям, направленным на снижение уровня коррупции в муниципальном образовании</w:t>
      </w:r>
      <w:proofErr w:type="gramStart"/>
      <w:r w:rsidR="00B11A8E" w:rsidRPr="00940FA3">
        <w:rPr>
          <w:rFonts w:ascii="Times New Roman" w:hAnsi="Times New Roman" w:cs="Times New Roman"/>
          <w:sz w:val="28"/>
          <w:szCs w:val="28"/>
        </w:rPr>
        <w:t>,</w:t>
      </w:r>
      <w:r w:rsidRPr="00940F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FA3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23 июля 2009 года№1798-КЗ «О противодействии коррупции в Краснодарском крае» и постановления главы администрации (губернатора) Краснодарского края от 30 июля 2009 года №656 «О мониторинге восприятия уровня коррупции в исполнительных органах государственной власти Краснодарского края», </w:t>
      </w:r>
      <w:proofErr w:type="gramStart"/>
      <w:r w:rsidR="00B11A8E" w:rsidRPr="00940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1A8E" w:rsidRPr="00940FA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01D" w:rsidRPr="00940FA3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ab/>
        <w:t xml:space="preserve">1. Утвердить Методику мониторинга восприятия уровня коррупции в органах местного самоуправления </w:t>
      </w:r>
      <w:r w:rsidR="005C5986">
        <w:rPr>
          <w:rFonts w:ascii="Times New Roman" w:hAnsi="Times New Roman" w:cs="Times New Roman"/>
          <w:sz w:val="28"/>
          <w:szCs w:val="28"/>
        </w:rPr>
        <w:t>Мерчанского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EC5FB2" w:rsidRPr="00940FA3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940FA3">
        <w:rPr>
          <w:rFonts w:ascii="Times New Roman" w:hAnsi="Times New Roman" w:cs="Times New Roman"/>
          <w:sz w:val="28"/>
          <w:szCs w:val="28"/>
        </w:rPr>
        <w:t>(приложение</w:t>
      </w:r>
      <w:r w:rsidRPr="00940FA3">
        <w:rPr>
          <w:rFonts w:ascii="Times New Roman" w:hAnsi="Times New Roman" w:cs="Times New Roman"/>
          <w:sz w:val="28"/>
          <w:szCs w:val="28"/>
        </w:rPr>
        <w:t>).</w:t>
      </w:r>
    </w:p>
    <w:p w:rsidR="00F4301D" w:rsidRPr="00940FA3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40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F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C5986">
        <w:rPr>
          <w:rFonts w:ascii="Times New Roman" w:hAnsi="Times New Roman" w:cs="Times New Roman"/>
          <w:sz w:val="28"/>
          <w:szCs w:val="28"/>
        </w:rPr>
        <w:t>ведущего</w:t>
      </w:r>
      <w:r w:rsidRPr="00940FA3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5C5986">
        <w:rPr>
          <w:rFonts w:ascii="Times New Roman" w:hAnsi="Times New Roman" w:cs="Times New Roman"/>
          <w:sz w:val="28"/>
          <w:szCs w:val="28"/>
        </w:rPr>
        <w:t>Мерчанского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A7F5B" w:rsidRPr="00940FA3">
        <w:rPr>
          <w:rFonts w:ascii="Times New Roman" w:hAnsi="Times New Roman" w:cs="Times New Roman"/>
          <w:sz w:val="28"/>
          <w:szCs w:val="28"/>
        </w:rPr>
        <w:t xml:space="preserve">еления Крымского района </w:t>
      </w:r>
      <w:r w:rsidR="005C5986">
        <w:rPr>
          <w:rFonts w:ascii="Times New Roman" w:hAnsi="Times New Roman" w:cs="Times New Roman"/>
          <w:sz w:val="28"/>
          <w:szCs w:val="28"/>
        </w:rPr>
        <w:t>Годинову Н.А</w:t>
      </w:r>
      <w:r w:rsidRPr="00940FA3">
        <w:rPr>
          <w:rFonts w:ascii="Times New Roman" w:hAnsi="Times New Roman" w:cs="Times New Roman"/>
          <w:sz w:val="28"/>
          <w:szCs w:val="28"/>
        </w:rPr>
        <w:t>.</w:t>
      </w:r>
    </w:p>
    <w:p w:rsidR="00F4301D" w:rsidRPr="00940FA3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его </w:t>
      </w:r>
      <w:r w:rsidR="00B11A8E" w:rsidRPr="00940FA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40FA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11A8E" w:rsidRPr="00940FA3" w:rsidRDefault="00B11A8E" w:rsidP="00B11A8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11A8E" w:rsidRPr="00940FA3" w:rsidRDefault="00F4301D" w:rsidP="00B11A8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0FA3">
        <w:rPr>
          <w:rFonts w:ascii="Times New Roman" w:hAnsi="Times New Roman" w:cs="Times New Roman"/>
          <w:sz w:val="32"/>
          <w:szCs w:val="32"/>
        </w:rPr>
        <w:t xml:space="preserve">Глава </w:t>
      </w:r>
      <w:r w:rsidR="005C5986">
        <w:rPr>
          <w:rFonts w:ascii="Times New Roman" w:hAnsi="Times New Roman" w:cs="Times New Roman"/>
          <w:sz w:val="32"/>
          <w:szCs w:val="32"/>
        </w:rPr>
        <w:t>Мерчанского</w:t>
      </w:r>
      <w:r w:rsidR="00B11A8E" w:rsidRPr="00940FA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</w:p>
    <w:p w:rsidR="00F4301D" w:rsidRPr="00940FA3" w:rsidRDefault="00B11A8E" w:rsidP="00B11A8E">
      <w:pPr>
        <w:pStyle w:val="a4"/>
        <w:rPr>
          <w:rFonts w:ascii="Times New Roman" w:hAnsi="Times New Roman" w:cs="Times New Roman"/>
          <w:sz w:val="32"/>
          <w:szCs w:val="32"/>
        </w:rPr>
      </w:pPr>
      <w:r w:rsidRPr="00940FA3">
        <w:rPr>
          <w:rFonts w:ascii="Times New Roman" w:hAnsi="Times New Roman" w:cs="Times New Roman"/>
          <w:sz w:val="32"/>
          <w:szCs w:val="32"/>
        </w:rPr>
        <w:t>Крымского района</w:t>
      </w:r>
      <w:r w:rsidR="001A7F5B" w:rsidRPr="00940FA3">
        <w:rPr>
          <w:rFonts w:ascii="Times New Roman" w:hAnsi="Times New Roman" w:cs="Times New Roman"/>
          <w:sz w:val="32"/>
          <w:szCs w:val="32"/>
        </w:rPr>
        <w:t xml:space="preserve">     </w:t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1A7F5B" w:rsidRPr="00940FA3">
        <w:rPr>
          <w:rFonts w:ascii="Times New Roman" w:hAnsi="Times New Roman" w:cs="Times New Roman"/>
          <w:sz w:val="32"/>
          <w:szCs w:val="32"/>
        </w:rPr>
        <w:tab/>
      </w:r>
      <w:r w:rsidR="005C5986">
        <w:rPr>
          <w:rFonts w:ascii="Times New Roman" w:hAnsi="Times New Roman" w:cs="Times New Roman"/>
          <w:sz w:val="32"/>
          <w:szCs w:val="32"/>
        </w:rPr>
        <w:t>И.А.Карась</w:t>
      </w: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Default="00B11A8E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2AF" w:rsidRDefault="003532AF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B96" w:rsidRPr="00D10B96" w:rsidRDefault="00D10B96" w:rsidP="00BA1C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301D" w:rsidRPr="00D10B96" w:rsidRDefault="00F4301D" w:rsidP="00B11A8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>ПРИЛОЖЕНИЕ</w:t>
      </w:r>
    </w:p>
    <w:p w:rsidR="00F4301D" w:rsidRPr="00D10B96" w:rsidRDefault="00F4301D" w:rsidP="00B11A8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4301D" w:rsidRPr="00D10B96" w:rsidRDefault="005C5986" w:rsidP="00B11A8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Мерчанского</w:t>
      </w:r>
      <w:r w:rsidR="001A7F5B" w:rsidRPr="00D10B96">
        <w:rPr>
          <w:rFonts w:ascii="Times New Roman" w:hAnsi="Times New Roman" w:cs="Times New Roman"/>
          <w:sz w:val="22"/>
          <w:szCs w:val="22"/>
        </w:rPr>
        <w:t xml:space="preserve"> </w:t>
      </w:r>
      <w:r w:rsidR="00F4301D" w:rsidRPr="00D10B96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F4301D" w:rsidRPr="00D10B96" w:rsidRDefault="00B11A8E" w:rsidP="00B11A8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>Крымского</w:t>
      </w:r>
      <w:r w:rsidR="00F4301D" w:rsidRPr="00D10B96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F4301D" w:rsidRPr="00D10B96" w:rsidRDefault="00F4301D" w:rsidP="00B11A8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2"/>
          <w:szCs w:val="22"/>
        </w:rPr>
      </w:pPr>
      <w:r w:rsidRPr="00D10B96">
        <w:rPr>
          <w:rFonts w:ascii="Times New Roman" w:hAnsi="Times New Roman" w:cs="Times New Roman"/>
          <w:sz w:val="22"/>
          <w:szCs w:val="22"/>
        </w:rPr>
        <w:t xml:space="preserve">от </w:t>
      </w:r>
      <w:r w:rsidR="00940FA3" w:rsidRPr="00D10B96">
        <w:rPr>
          <w:rFonts w:ascii="Times New Roman" w:hAnsi="Times New Roman" w:cs="Times New Roman"/>
          <w:sz w:val="22"/>
          <w:szCs w:val="22"/>
        </w:rPr>
        <w:t>0</w:t>
      </w:r>
      <w:r w:rsidR="005C5986">
        <w:rPr>
          <w:rFonts w:ascii="Times New Roman" w:hAnsi="Times New Roman" w:cs="Times New Roman"/>
          <w:sz w:val="22"/>
          <w:szCs w:val="22"/>
        </w:rPr>
        <w:t>8</w:t>
      </w:r>
      <w:r w:rsidR="00940FA3" w:rsidRPr="00D10B96">
        <w:rPr>
          <w:rFonts w:ascii="Times New Roman" w:hAnsi="Times New Roman" w:cs="Times New Roman"/>
          <w:sz w:val="22"/>
          <w:szCs w:val="22"/>
        </w:rPr>
        <w:t>.</w:t>
      </w:r>
      <w:r w:rsidR="005C5986">
        <w:rPr>
          <w:rFonts w:ascii="Times New Roman" w:hAnsi="Times New Roman" w:cs="Times New Roman"/>
          <w:sz w:val="22"/>
          <w:szCs w:val="22"/>
        </w:rPr>
        <w:t>11</w:t>
      </w:r>
      <w:r w:rsidR="00940FA3" w:rsidRPr="00D10B96">
        <w:rPr>
          <w:rFonts w:ascii="Times New Roman" w:hAnsi="Times New Roman" w:cs="Times New Roman"/>
          <w:sz w:val="22"/>
          <w:szCs w:val="22"/>
        </w:rPr>
        <w:t>.2016</w:t>
      </w:r>
      <w:r w:rsidRPr="00D10B96">
        <w:rPr>
          <w:rFonts w:ascii="Times New Roman" w:hAnsi="Times New Roman" w:cs="Times New Roman"/>
          <w:sz w:val="22"/>
          <w:szCs w:val="22"/>
        </w:rPr>
        <w:t xml:space="preserve">г. № </w:t>
      </w:r>
      <w:r w:rsidR="005C5986">
        <w:rPr>
          <w:rFonts w:ascii="Times New Roman" w:hAnsi="Times New Roman" w:cs="Times New Roman"/>
          <w:sz w:val="22"/>
          <w:szCs w:val="22"/>
        </w:rPr>
        <w:t>151</w:t>
      </w:r>
    </w:p>
    <w:p w:rsidR="00F4301D" w:rsidRPr="00D10B96" w:rsidRDefault="00F4301D" w:rsidP="00BA1C3F">
      <w:pPr>
        <w:pStyle w:val="a4"/>
        <w:rPr>
          <w:rFonts w:ascii="Times New Roman" w:hAnsi="Times New Roman" w:cs="Times New Roman"/>
        </w:rPr>
      </w:pPr>
    </w:p>
    <w:p w:rsidR="00F4301D" w:rsidRPr="00D10B96" w:rsidRDefault="00F4301D" w:rsidP="009A06E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10B96">
        <w:rPr>
          <w:rFonts w:ascii="Times New Roman" w:hAnsi="Times New Roman" w:cs="Times New Roman"/>
          <w:b/>
          <w:bCs/>
        </w:rPr>
        <w:t>МЕТОДИКА</w:t>
      </w:r>
    </w:p>
    <w:p w:rsidR="00F4301D" w:rsidRPr="00D10B96" w:rsidRDefault="00F4301D" w:rsidP="00D10B9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10B96">
        <w:rPr>
          <w:rFonts w:ascii="Times New Roman" w:hAnsi="Times New Roman" w:cs="Times New Roman"/>
          <w:b/>
          <w:bCs/>
        </w:rPr>
        <w:t xml:space="preserve">мониторинга восприятия уровня коррупции в органах местного самоуправления </w:t>
      </w:r>
      <w:r w:rsidR="005C5986">
        <w:rPr>
          <w:rFonts w:ascii="Times New Roman" w:hAnsi="Times New Roman" w:cs="Times New Roman"/>
          <w:b/>
        </w:rPr>
        <w:t>Мерчанского</w:t>
      </w:r>
      <w:r w:rsidR="00B11A8E" w:rsidRPr="00D10B96">
        <w:rPr>
          <w:rFonts w:ascii="Times New Roman" w:hAnsi="Times New Roman" w:cs="Times New Roman"/>
          <w:b/>
        </w:rPr>
        <w:t xml:space="preserve"> сельского поселения Крымского района</w:t>
      </w:r>
    </w:p>
    <w:p w:rsidR="003D5191" w:rsidRPr="00D10B96" w:rsidRDefault="00F4301D" w:rsidP="003D5191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1. </w:t>
      </w:r>
      <w:proofErr w:type="gramStart"/>
      <w:r w:rsidRPr="00D10B96">
        <w:rPr>
          <w:rFonts w:ascii="Times New Roman" w:hAnsi="Times New Roman" w:cs="Times New Roman"/>
        </w:rPr>
        <w:t xml:space="preserve">Настоящая Методика мониторинга восприятия уровня коррупции в органах местного самоуправления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="00EC5FB2" w:rsidRPr="00D10B96">
        <w:rPr>
          <w:rFonts w:ascii="Times New Roman" w:hAnsi="Times New Roman" w:cs="Times New Roman"/>
        </w:rPr>
        <w:t xml:space="preserve"> </w:t>
      </w:r>
      <w:r w:rsidRPr="00D10B96">
        <w:rPr>
          <w:rFonts w:ascii="Times New Roman" w:hAnsi="Times New Roman" w:cs="Times New Roman"/>
        </w:rPr>
        <w:t xml:space="preserve">(далее – мониторинг) определяет систему показателей восприятия уровня коррупции в </w:t>
      </w:r>
      <w:r w:rsidR="001A7F5B" w:rsidRPr="00D10B96">
        <w:rPr>
          <w:rFonts w:ascii="Times New Roman" w:hAnsi="Times New Roman" w:cs="Times New Roman"/>
        </w:rPr>
        <w:t>Киевском</w:t>
      </w:r>
      <w:r w:rsidR="00B11A8E" w:rsidRPr="00D10B96">
        <w:rPr>
          <w:rFonts w:ascii="Times New Roman" w:hAnsi="Times New Roman" w:cs="Times New Roman"/>
        </w:rPr>
        <w:t xml:space="preserve"> сельском поселении Крымского района</w:t>
      </w:r>
      <w:r w:rsidRPr="00D10B96">
        <w:rPr>
          <w:rFonts w:ascii="Times New Roman" w:hAnsi="Times New Roman" w:cs="Times New Roman"/>
        </w:rPr>
        <w:t xml:space="preserve">и правила наблюдения, проведения анализа, отслеживания динамики изменения восприятия уровня коррупции в органах местного самоуправления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>со стороны общества и бизнеса.</w:t>
      </w:r>
      <w:proofErr w:type="gramEnd"/>
    </w:p>
    <w:p w:rsidR="003D5191" w:rsidRPr="00D10B96" w:rsidRDefault="003D5191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2. Эффективность проведения мониторинга определяется его непрерывностью, системностью, достоверностью и проверяемостью результатов.</w:t>
      </w:r>
      <w:bookmarkStart w:id="0" w:name="sub_30"/>
    </w:p>
    <w:p w:rsidR="00E3527A" w:rsidRPr="00D10B96" w:rsidRDefault="003D5191" w:rsidP="00E3527A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3. </w:t>
      </w:r>
      <w:bookmarkStart w:id="1" w:name="sub_40"/>
      <w:bookmarkEnd w:id="0"/>
      <w:r w:rsidRPr="00D10B96">
        <w:rPr>
          <w:rFonts w:ascii="Times New Roman" w:hAnsi="Times New Roman" w:cs="Times New Roman"/>
        </w:rPr>
        <w:t xml:space="preserve">В целях мониторинга восприятия уровня коррупции производится социологические исследования (далее опрос). Опрос граждан проводится на всей территории или </w:t>
      </w:r>
      <w:proofErr w:type="gramStart"/>
      <w:r w:rsidRPr="00D10B96">
        <w:rPr>
          <w:rFonts w:ascii="Times New Roman" w:hAnsi="Times New Roman" w:cs="Times New Roman"/>
        </w:rPr>
        <w:t>на части территории</w:t>
      </w:r>
      <w:proofErr w:type="gramEnd"/>
      <w:r w:rsidRPr="00D10B96">
        <w:rPr>
          <w:rFonts w:ascii="Times New Roman" w:hAnsi="Times New Roman" w:cs="Times New Roman"/>
        </w:rPr>
        <w:t xml:space="preserve">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власти, бизнеса.</w:t>
      </w:r>
      <w:bookmarkEnd w:id="1"/>
    </w:p>
    <w:p w:rsidR="00B11A8E" w:rsidRPr="00D10B96" w:rsidRDefault="00E3527A" w:rsidP="00E3527A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4. </w:t>
      </w:r>
      <w:r w:rsidR="00F4301D" w:rsidRPr="00D10B96">
        <w:rPr>
          <w:rFonts w:ascii="Times New Roman" w:hAnsi="Times New Roman" w:cs="Times New Roman"/>
        </w:rPr>
        <w:t xml:space="preserve">По результатам проведения социологических исследований, указанных в пункте 3 настоящей Методики, составляется отчет о проведении социологических исследований восприятия уровня коррупции в органах местного самоуправления 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="00F4301D" w:rsidRPr="00D10B96">
        <w:rPr>
          <w:rFonts w:ascii="Times New Roman" w:hAnsi="Times New Roman" w:cs="Times New Roman"/>
        </w:rPr>
        <w:t>со стороны общества и бизнеса (далее – отчет).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Отчет должен содержать следующую информацию: 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месяц и год, в котором проводилось социологическое исследование;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число </w:t>
      </w:r>
      <w:proofErr w:type="gramStart"/>
      <w:r w:rsidRPr="00D10B96">
        <w:rPr>
          <w:rFonts w:ascii="Times New Roman" w:hAnsi="Times New Roman" w:cs="Times New Roman"/>
        </w:rPr>
        <w:t>опрошенных</w:t>
      </w:r>
      <w:proofErr w:type="gramEnd"/>
      <w:r w:rsidRPr="00D10B96">
        <w:rPr>
          <w:rFonts w:ascii="Times New Roman" w:hAnsi="Times New Roman" w:cs="Times New Roman"/>
        </w:rPr>
        <w:t>;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метод сбора информации;</w:t>
      </w:r>
    </w:p>
    <w:p w:rsidR="00B11A8E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перечень органов местного самоуправления, в которых проводился опрос;</w:t>
      </w:r>
    </w:p>
    <w:p w:rsidR="00F4301D" w:rsidRPr="00D10B96" w:rsidRDefault="00F4301D" w:rsidP="00B11A8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точные формулировки вопросов, задаваемых респондентам;</w:t>
      </w:r>
    </w:p>
    <w:p w:rsidR="00B11A8E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          показатели восприятия уровня коррупции в </w:t>
      </w:r>
      <w:r w:rsidR="001A7F5B" w:rsidRPr="00D10B96">
        <w:rPr>
          <w:rFonts w:ascii="Times New Roman" w:hAnsi="Times New Roman" w:cs="Times New Roman"/>
        </w:rPr>
        <w:t>Киевском</w:t>
      </w:r>
      <w:r w:rsidR="00B11A8E" w:rsidRPr="00D10B96">
        <w:rPr>
          <w:rFonts w:ascii="Times New Roman" w:hAnsi="Times New Roman" w:cs="Times New Roman"/>
        </w:rPr>
        <w:t xml:space="preserve"> сельском поселении Крымского района;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статистическая оценка возможной погрешности.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Форма отчета – свободная; для наглядности, наряду с текстом, необходимо составление удобных для восприятия таблиц.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5. Социологическое исследование проводится ежегодно. </w:t>
      </w:r>
      <w:proofErr w:type="gramStart"/>
      <w:r w:rsidRPr="00D10B96">
        <w:rPr>
          <w:rFonts w:ascii="Times New Roman" w:hAnsi="Times New Roman" w:cs="Times New Roman"/>
        </w:rPr>
        <w:t xml:space="preserve">В ходе социологического исследования опрашиваются не менее 50 физических лиц,  постоянно проживающих на территории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 xml:space="preserve">,   в возрасте от 18 лет и старше и не менее 10 физических лиц, занимающих руководящие должности в коммерческих юридических лицах, зарегистрированных на территории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 xml:space="preserve">, либо осуществляющих коммерческую деятельность в качестве индивидуальных предпринимателей на территории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="00B11A8E" w:rsidRPr="00D10B96">
        <w:rPr>
          <w:rFonts w:ascii="Times New Roman" w:hAnsi="Times New Roman" w:cs="Times New Roman"/>
        </w:rPr>
        <w:t xml:space="preserve"> Крымского района</w:t>
      </w:r>
      <w:r w:rsidRPr="00D10B96">
        <w:rPr>
          <w:rFonts w:ascii="Times New Roman" w:hAnsi="Times New Roman" w:cs="Times New Roman"/>
        </w:rPr>
        <w:t>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6. Опрос должен охватывать не менее 25% органов местного       самоуправления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>. Органы местного самоуправления, участвующие в опросе, должны чередоваться.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7. В ходе социологических исследований обеспечивается сбор данных, необходимых для определения показателей восприятия уровня коррупции в </w:t>
      </w:r>
      <w:r w:rsidR="001A7F5B" w:rsidRPr="00D10B96">
        <w:rPr>
          <w:rFonts w:ascii="Times New Roman" w:hAnsi="Times New Roman" w:cs="Times New Roman"/>
        </w:rPr>
        <w:t>Киевском</w:t>
      </w:r>
      <w:r w:rsidR="00B11A8E" w:rsidRPr="00D10B96">
        <w:rPr>
          <w:rFonts w:ascii="Times New Roman" w:hAnsi="Times New Roman" w:cs="Times New Roman"/>
        </w:rPr>
        <w:t xml:space="preserve"> сельском поселении Крымского района</w:t>
      </w:r>
      <w:r w:rsidRPr="00D10B96">
        <w:rPr>
          <w:rFonts w:ascii="Times New Roman" w:hAnsi="Times New Roman" w:cs="Times New Roman"/>
        </w:rPr>
        <w:t>: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7.1.  Характеристика практики бытовой коррупции: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1) доля  респондентов, заявивших, что хотя бы раз давали взятку;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2) доля респондентов, подтвердивших, что дали взятку при последнем столкновении с коррупцией;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3) среднее число взяток за исследуемый период, даваемых должностным лицам органов местного самоуправления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</w:t>
      </w:r>
      <w:r w:rsidRPr="00D10B96">
        <w:rPr>
          <w:rFonts w:ascii="Times New Roman" w:hAnsi="Times New Roman" w:cs="Times New Roman"/>
        </w:rPr>
        <w:t>в ходе правоотношений, не связанных с осуществлением коммерческой деятельности.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lastRenderedPageBreak/>
        <w:tab/>
        <w:t xml:space="preserve">7.2. Характеристики практики деловой коррупции – среднее число взяток за исследуемый период, даваемых должностным лицам органов местного самоуправления </w:t>
      </w:r>
      <w:r w:rsidR="005C5986">
        <w:rPr>
          <w:rFonts w:ascii="Times New Roman" w:hAnsi="Times New Roman" w:cs="Times New Roman"/>
        </w:rPr>
        <w:t>Мерчанского</w:t>
      </w:r>
      <w:r w:rsidR="00B11A8E" w:rsidRPr="00D10B96">
        <w:rPr>
          <w:rFonts w:ascii="Times New Roman" w:hAnsi="Times New Roman" w:cs="Times New Roman"/>
        </w:rPr>
        <w:t xml:space="preserve"> сельского поселения Крымского районав </w:t>
      </w:r>
      <w:r w:rsidRPr="00D10B96">
        <w:rPr>
          <w:rFonts w:ascii="Times New Roman" w:hAnsi="Times New Roman" w:cs="Times New Roman"/>
        </w:rPr>
        <w:t>ходе правоотношений, связанных с осуществлением коммерческой деятельности.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7.3. Доверие к исполнительным органам муниципальной власти  сельского поселения со стороны граждан – данный показатель строится на основании ответов физических лиц, постоянно проживающих на территории  сельского поселения в возрасте от 18 лет и старше на вопрос о степени их доверия органов местного самоуправления сельского поселения.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степени доверия к органам местного самоуправления сельского поселения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 xml:space="preserve">7.4. </w:t>
      </w:r>
      <w:proofErr w:type="gramStart"/>
      <w:r w:rsidRPr="00D10B96">
        <w:rPr>
          <w:rFonts w:ascii="Times New Roman" w:hAnsi="Times New Roman" w:cs="Times New Roman"/>
        </w:rPr>
        <w:t>Доверие к органов местного самоуправления сельского поселения со стороны бизнеса – данный показатель строится на основании ответов физических лиц, занимающих руководящие должности в коммерческих лицах, зарегистрированных на территории сельского поселения, либо осуществляющих коммерческую деятельность в качестве индивидуальных предпринимателей на территории  сельского поселения, на вопрос о степени их доверия органов местного самоуправления сельского поселения.</w:t>
      </w:r>
      <w:proofErr w:type="gramEnd"/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степени доверия к органам местного самоуправления сельского    поселения     со     стороны    бизнеса     дается      по десятибалльной шкале, где 10 – самый высокий уровень доверия, а 1 – самый низкий уровень доверия.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7.5. Оценка гражданами коррумпированности органов местного самоуправления сельского поселения – данный показатель строится на основании ответов физических лиц, постоянно прож</w:t>
      </w:r>
      <w:r w:rsidR="00EC5FB2" w:rsidRPr="00D10B96">
        <w:rPr>
          <w:rFonts w:ascii="Times New Roman" w:hAnsi="Times New Roman" w:cs="Times New Roman"/>
        </w:rPr>
        <w:t xml:space="preserve">ивающих на территории </w:t>
      </w:r>
      <w:r w:rsidR="005C5986">
        <w:rPr>
          <w:rFonts w:ascii="Times New Roman" w:hAnsi="Times New Roman" w:cs="Times New Roman"/>
        </w:rPr>
        <w:t>Мерчанского</w:t>
      </w:r>
      <w:r w:rsidRPr="00D10B96">
        <w:rPr>
          <w:rFonts w:ascii="Times New Roman" w:hAnsi="Times New Roman" w:cs="Times New Roman"/>
        </w:rPr>
        <w:t xml:space="preserve"> сельского поселения, в возрасте от 18 лет и старше на вопрос о степени коррумпированности органов местного самоуправления сельского поселения.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гражданами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 0 – полное отсутствие коррупции.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целом, а также отдельно по каждому органу местного самоуправления сельского поселения: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1</w:t>
      </w:r>
      <w:r w:rsidR="00F4301D" w:rsidRPr="00D10B96">
        <w:rPr>
          <w:rFonts w:ascii="Times New Roman" w:hAnsi="Times New Roman" w:cs="Times New Roman"/>
        </w:rPr>
        <w:t>) в сфере физической культуры и спорта;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2</w:t>
      </w:r>
      <w:r w:rsidR="00F4301D" w:rsidRPr="00D10B96">
        <w:rPr>
          <w:rFonts w:ascii="Times New Roman" w:hAnsi="Times New Roman" w:cs="Times New Roman"/>
        </w:rPr>
        <w:t>) в сфере культуры;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3</w:t>
      </w:r>
      <w:r w:rsidR="00F4301D" w:rsidRPr="00D10B96">
        <w:rPr>
          <w:rFonts w:ascii="Times New Roman" w:hAnsi="Times New Roman" w:cs="Times New Roman"/>
        </w:rPr>
        <w:t>) в сфере жилищно-коммунального хозяйства;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4</w:t>
      </w:r>
      <w:r w:rsidR="00F4301D" w:rsidRPr="00D10B96">
        <w:rPr>
          <w:rFonts w:ascii="Times New Roman" w:hAnsi="Times New Roman" w:cs="Times New Roman"/>
        </w:rPr>
        <w:t xml:space="preserve">) в сфере </w:t>
      </w:r>
      <w:proofErr w:type="gramStart"/>
      <w:r w:rsidR="00F4301D" w:rsidRPr="00D10B96">
        <w:rPr>
          <w:rFonts w:ascii="Times New Roman" w:hAnsi="Times New Roman" w:cs="Times New Roman"/>
        </w:rPr>
        <w:t>имущественных</w:t>
      </w:r>
      <w:proofErr w:type="gramEnd"/>
      <w:r w:rsidR="00F4301D" w:rsidRPr="00D10B96">
        <w:rPr>
          <w:rFonts w:ascii="Times New Roman" w:hAnsi="Times New Roman" w:cs="Times New Roman"/>
        </w:rPr>
        <w:t>, земельных отношения и приватизации   муниципального имущества;</w:t>
      </w:r>
    </w:p>
    <w:p w:rsidR="00F4301D" w:rsidRPr="00D10B96" w:rsidRDefault="001A7F5B" w:rsidP="003D519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5</w:t>
      </w:r>
      <w:r w:rsidR="00BD5B38" w:rsidRPr="00D10B96">
        <w:rPr>
          <w:rFonts w:ascii="Times New Roman" w:hAnsi="Times New Roman" w:cs="Times New Roman"/>
        </w:rPr>
        <w:t>) в сфере муниципального заказа.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</w:r>
      <w:proofErr w:type="gramStart"/>
      <w:r w:rsidRPr="00D10B96">
        <w:rPr>
          <w:rFonts w:ascii="Times New Roman" w:hAnsi="Times New Roman" w:cs="Times New Roman"/>
        </w:rPr>
        <w:t>7.6.Оценка бизнесом коррумпированности органов местного самоуправления сельского поселения –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сельского поселения, либо осуществляющих  коммерческую деятельность в качестве индивидуальных предпринимателей на территории сельского поселении, на вопрос о степени коррумпированности органов местного самоуправления  сельского поселения.</w:t>
      </w:r>
      <w:proofErr w:type="gramEnd"/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бизнесом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F4301D" w:rsidRPr="00D10B96" w:rsidRDefault="00F4301D" w:rsidP="009A06E6">
      <w:pPr>
        <w:pStyle w:val="a4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целом: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1) в сфере физической культуры и спорта;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2) в сфере культуры;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3) в сфере жилищно-коммунального хозяйства;</w:t>
      </w:r>
    </w:p>
    <w:p w:rsidR="001A7F5B" w:rsidRPr="00D10B96" w:rsidRDefault="001A7F5B" w:rsidP="001A7F5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4) в сфере </w:t>
      </w:r>
      <w:proofErr w:type="gramStart"/>
      <w:r w:rsidRPr="00D10B96">
        <w:rPr>
          <w:rFonts w:ascii="Times New Roman" w:hAnsi="Times New Roman" w:cs="Times New Roman"/>
        </w:rPr>
        <w:t>имущественных</w:t>
      </w:r>
      <w:proofErr w:type="gramEnd"/>
      <w:r w:rsidRPr="00D10B96">
        <w:rPr>
          <w:rFonts w:ascii="Times New Roman" w:hAnsi="Times New Roman" w:cs="Times New Roman"/>
        </w:rPr>
        <w:t>, земельных отношения и приватизации   муниципального имущества;</w:t>
      </w:r>
    </w:p>
    <w:p w:rsidR="00F4301D" w:rsidRPr="00D10B96" w:rsidRDefault="001A7F5B" w:rsidP="00D10B96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5</w:t>
      </w:r>
      <w:r w:rsidR="00BD5B38" w:rsidRPr="00D10B96">
        <w:rPr>
          <w:rFonts w:ascii="Times New Roman" w:hAnsi="Times New Roman" w:cs="Times New Roman"/>
        </w:rPr>
        <w:t>) в сфере муниципального заказа.</w:t>
      </w:r>
    </w:p>
    <w:p w:rsidR="005C5986" w:rsidRDefault="005C5986" w:rsidP="003D5191">
      <w:pPr>
        <w:pStyle w:val="a4"/>
        <w:rPr>
          <w:rFonts w:ascii="Times New Roman" w:hAnsi="Times New Roman" w:cs="Times New Roman"/>
        </w:rPr>
      </w:pPr>
    </w:p>
    <w:p w:rsidR="003D5191" w:rsidRPr="00D10B96" w:rsidRDefault="00F4301D" w:rsidP="003D5191">
      <w:pPr>
        <w:pStyle w:val="a4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 xml:space="preserve">Глава </w:t>
      </w:r>
      <w:r w:rsidR="005C5986">
        <w:rPr>
          <w:rFonts w:ascii="Times New Roman" w:hAnsi="Times New Roman" w:cs="Times New Roman"/>
        </w:rPr>
        <w:t>Мерчанского</w:t>
      </w:r>
      <w:r w:rsidR="003D5191" w:rsidRPr="00D10B96">
        <w:rPr>
          <w:rFonts w:ascii="Times New Roman" w:hAnsi="Times New Roman" w:cs="Times New Roman"/>
        </w:rPr>
        <w:t xml:space="preserve"> сельского поселения </w:t>
      </w:r>
    </w:p>
    <w:p w:rsidR="00F4301D" w:rsidRPr="00D10B96" w:rsidRDefault="001A7F5B" w:rsidP="003D5191">
      <w:pPr>
        <w:pStyle w:val="a4"/>
        <w:rPr>
          <w:rFonts w:ascii="Times New Roman" w:hAnsi="Times New Roman" w:cs="Times New Roman"/>
        </w:rPr>
      </w:pPr>
      <w:r w:rsidRPr="00D10B96">
        <w:rPr>
          <w:rFonts w:ascii="Times New Roman" w:hAnsi="Times New Roman" w:cs="Times New Roman"/>
        </w:rPr>
        <w:t>Крымского района</w:t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Pr="00D10B96">
        <w:rPr>
          <w:rFonts w:ascii="Times New Roman" w:hAnsi="Times New Roman" w:cs="Times New Roman"/>
        </w:rPr>
        <w:tab/>
      </w:r>
      <w:r w:rsidR="00EC5FB2" w:rsidRPr="00D10B96">
        <w:rPr>
          <w:rFonts w:ascii="Times New Roman" w:hAnsi="Times New Roman" w:cs="Times New Roman"/>
        </w:rPr>
        <w:tab/>
      </w:r>
      <w:r w:rsidR="00EC5FB2" w:rsidRPr="00D10B96">
        <w:rPr>
          <w:rFonts w:ascii="Times New Roman" w:hAnsi="Times New Roman" w:cs="Times New Roman"/>
        </w:rPr>
        <w:tab/>
      </w:r>
      <w:r w:rsidR="005C5986">
        <w:rPr>
          <w:rFonts w:ascii="Times New Roman" w:hAnsi="Times New Roman" w:cs="Times New Roman"/>
        </w:rPr>
        <w:t>И.А.Карась</w:t>
      </w:r>
    </w:p>
    <w:sectPr w:rsidR="00F4301D" w:rsidRPr="00D10B96" w:rsidSect="008A33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53"/>
    <w:multiLevelType w:val="hybridMultilevel"/>
    <w:tmpl w:val="8D50C9CA"/>
    <w:lvl w:ilvl="0" w:tplc="C212B536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26EA"/>
    <w:multiLevelType w:val="hybridMultilevel"/>
    <w:tmpl w:val="1812AA5A"/>
    <w:lvl w:ilvl="0" w:tplc="39CA64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1C3F"/>
    <w:rsid w:val="000F76D2"/>
    <w:rsid w:val="001A7F5B"/>
    <w:rsid w:val="001C524E"/>
    <w:rsid w:val="00335CE6"/>
    <w:rsid w:val="003532AF"/>
    <w:rsid w:val="003B57F4"/>
    <w:rsid w:val="003D5191"/>
    <w:rsid w:val="00491F81"/>
    <w:rsid w:val="004B7356"/>
    <w:rsid w:val="005C5986"/>
    <w:rsid w:val="00663F27"/>
    <w:rsid w:val="00692289"/>
    <w:rsid w:val="007D4656"/>
    <w:rsid w:val="008A337A"/>
    <w:rsid w:val="009167F8"/>
    <w:rsid w:val="00940FA3"/>
    <w:rsid w:val="00971C6E"/>
    <w:rsid w:val="0098582B"/>
    <w:rsid w:val="009A06E6"/>
    <w:rsid w:val="009F3789"/>
    <w:rsid w:val="009F41B2"/>
    <w:rsid w:val="00AB2363"/>
    <w:rsid w:val="00AC4324"/>
    <w:rsid w:val="00B11A8E"/>
    <w:rsid w:val="00BA1C3F"/>
    <w:rsid w:val="00BD5B38"/>
    <w:rsid w:val="00BE18FB"/>
    <w:rsid w:val="00D10B96"/>
    <w:rsid w:val="00D57724"/>
    <w:rsid w:val="00DB45B4"/>
    <w:rsid w:val="00E3527A"/>
    <w:rsid w:val="00E65BA6"/>
    <w:rsid w:val="00EC5FB2"/>
    <w:rsid w:val="00F4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Комп</cp:lastModifiedBy>
  <cp:revision>2</cp:revision>
  <cp:lastPrinted>2016-06-24T05:48:00Z</cp:lastPrinted>
  <dcterms:created xsi:type="dcterms:W3CDTF">2016-11-09T12:15:00Z</dcterms:created>
  <dcterms:modified xsi:type="dcterms:W3CDTF">2016-11-09T12:15:00Z</dcterms:modified>
</cp:coreProperties>
</file>