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21" w:rsidRDefault="00EE7DE1" w:rsidP="000A53E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60960</wp:posOffset>
            </wp:positionV>
            <wp:extent cx="499110" cy="624840"/>
            <wp:effectExtent l="19050" t="0" r="0" b="0"/>
            <wp:wrapTight wrapText="bothSides">
              <wp:wrapPolygon edited="0">
                <wp:start x="-824" y="0"/>
                <wp:lineTo x="-824" y="21073"/>
                <wp:lineTo x="21435" y="21073"/>
                <wp:lineTo x="21435" y="0"/>
                <wp:lineTo x="-824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3821">
        <w:rPr>
          <w:b/>
          <w:bCs/>
          <w:sz w:val="28"/>
          <w:szCs w:val="28"/>
          <w:u w:val="single"/>
        </w:rPr>
        <w:t xml:space="preserve"> </w:t>
      </w:r>
    </w:p>
    <w:p w:rsidR="00B13821" w:rsidRPr="00AB7060" w:rsidRDefault="00B13821" w:rsidP="00E97021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  </w:t>
      </w:r>
    </w:p>
    <w:p w:rsidR="00B13821" w:rsidRPr="00AB7060" w:rsidRDefault="00B13821" w:rsidP="00E97021">
      <w:pPr>
        <w:rPr>
          <w:sz w:val="16"/>
          <w:szCs w:val="16"/>
        </w:rPr>
      </w:pPr>
    </w:p>
    <w:p w:rsidR="00EE7DE1" w:rsidRDefault="00EE7DE1" w:rsidP="00E97021">
      <w:pPr>
        <w:jc w:val="center"/>
        <w:rPr>
          <w:b/>
          <w:bCs/>
          <w:sz w:val="32"/>
          <w:szCs w:val="32"/>
        </w:rPr>
      </w:pPr>
    </w:p>
    <w:p w:rsidR="00B13821" w:rsidRPr="00AB7060" w:rsidRDefault="00B13821" w:rsidP="00E97021">
      <w:pPr>
        <w:jc w:val="center"/>
        <w:rPr>
          <w:b/>
          <w:bCs/>
          <w:sz w:val="32"/>
          <w:szCs w:val="32"/>
        </w:rPr>
      </w:pPr>
      <w:r w:rsidRPr="00AB7060">
        <w:rPr>
          <w:b/>
          <w:bCs/>
          <w:sz w:val="32"/>
          <w:szCs w:val="32"/>
        </w:rPr>
        <w:t xml:space="preserve">АДМИНИСТРАЦИЯ </w:t>
      </w:r>
      <w:r w:rsidR="00EE7DE1">
        <w:rPr>
          <w:b/>
          <w:bCs/>
          <w:sz w:val="32"/>
          <w:szCs w:val="32"/>
        </w:rPr>
        <w:t xml:space="preserve">МЕРЧАНСКОГО </w:t>
      </w:r>
      <w:r w:rsidRPr="00AB7060">
        <w:rPr>
          <w:b/>
          <w:bCs/>
          <w:sz w:val="32"/>
          <w:szCs w:val="32"/>
        </w:rPr>
        <w:t xml:space="preserve"> СЕЛЬСКОГО ПОСЕЛЕНИЯ КРЫМСКОГО РАЙОНА</w:t>
      </w:r>
    </w:p>
    <w:p w:rsidR="00B13821" w:rsidRPr="00AB7060" w:rsidRDefault="00B13821" w:rsidP="00E9702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3821" w:rsidRPr="00AB7060" w:rsidRDefault="00B13821" w:rsidP="00E9702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B13821" w:rsidRPr="00AB7060" w:rsidRDefault="00B13821" w:rsidP="00E9702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3821" w:rsidRPr="00AB7060" w:rsidRDefault="00B13821" w:rsidP="00E97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22.01.2015</w:t>
      </w:r>
      <w:r w:rsidRPr="00AB70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70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B13821" w:rsidRPr="00AB7060" w:rsidRDefault="00086B94" w:rsidP="00E970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B13821" w:rsidRPr="0088601C" w:rsidRDefault="00B13821" w:rsidP="003F7D22">
      <w:pPr>
        <w:rPr>
          <w:b/>
          <w:bCs/>
          <w:sz w:val="28"/>
          <w:szCs w:val="28"/>
        </w:rPr>
      </w:pPr>
    </w:p>
    <w:p w:rsidR="00B13821" w:rsidRPr="0088601C" w:rsidRDefault="00B13821" w:rsidP="003F7D22">
      <w:pPr>
        <w:rPr>
          <w:b/>
          <w:bCs/>
          <w:sz w:val="28"/>
          <w:szCs w:val="28"/>
        </w:rPr>
      </w:pPr>
    </w:p>
    <w:p w:rsidR="00B13821" w:rsidRPr="00E336A3" w:rsidRDefault="00B13821" w:rsidP="00E97021">
      <w:pPr>
        <w:tabs>
          <w:tab w:val="left" w:pos="6915"/>
        </w:tabs>
        <w:jc w:val="center"/>
        <w:rPr>
          <w:b/>
          <w:bCs/>
          <w:sz w:val="28"/>
          <w:szCs w:val="28"/>
        </w:rPr>
      </w:pPr>
      <w:r w:rsidRPr="0088601C">
        <w:rPr>
          <w:b/>
          <w:bCs/>
          <w:sz w:val="28"/>
          <w:szCs w:val="28"/>
        </w:rPr>
        <w:t xml:space="preserve">О внесении </w:t>
      </w:r>
      <w:r>
        <w:rPr>
          <w:b/>
          <w:bCs/>
          <w:sz w:val="28"/>
          <w:szCs w:val="28"/>
        </w:rPr>
        <w:t xml:space="preserve">изменений в постановление администрации </w:t>
      </w:r>
      <w:r w:rsidR="00EE7DE1">
        <w:rPr>
          <w:b/>
          <w:bCs/>
          <w:sz w:val="28"/>
          <w:szCs w:val="28"/>
        </w:rPr>
        <w:t xml:space="preserve">Мерчанского </w:t>
      </w:r>
      <w:r>
        <w:rPr>
          <w:b/>
          <w:bCs/>
          <w:sz w:val="28"/>
          <w:szCs w:val="28"/>
        </w:rPr>
        <w:t xml:space="preserve"> сельского поселения от </w:t>
      </w:r>
      <w:r w:rsidR="00EE7DE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ноября 2013 года № 116 «</w:t>
      </w:r>
      <w:r w:rsidRPr="0088601C">
        <w:rPr>
          <w:b/>
          <w:bCs/>
          <w:sz w:val="28"/>
          <w:szCs w:val="28"/>
        </w:rPr>
        <w:t>Об утверждении  Порядка установления квалификационных</w:t>
      </w:r>
      <w:r>
        <w:rPr>
          <w:b/>
          <w:bCs/>
          <w:sz w:val="28"/>
          <w:szCs w:val="28"/>
        </w:rPr>
        <w:t xml:space="preserve"> </w:t>
      </w:r>
      <w:r w:rsidRPr="0088601C">
        <w:rPr>
          <w:b/>
          <w:bCs/>
          <w:sz w:val="28"/>
          <w:szCs w:val="28"/>
        </w:rPr>
        <w:t>требований</w:t>
      </w:r>
      <w:r w:rsidRPr="00E336A3">
        <w:rPr>
          <w:b/>
          <w:bCs/>
          <w:sz w:val="28"/>
          <w:szCs w:val="28"/>
        </w:rPr>
        <w:t xml:space="preserve"> для  замещения должностей муниципальной службы в администрации </w:t>
      </w:r>
      <w:r w:rsidR="00EE7DE1">
        <w:rPr>
          <w:b/>
          <w:bCs/>
          <w:sz w:val="28"/>
          <w:szCs w:val="28"/>
        </w:rPr>
        <w:t>Мерчанского</w:t>
      </w:r>
      <w:r w:rsidRPr="00E336A3">
        <w:rPr>
          <w:b/>
          <w:bCs/>
          <w:sz w:val="28"/>
          <w:szCs w:val="28"/>
        </w:rPr>
        <w:t xml:space="preserve">  сельского поселения  Крымского района  и повышения  квалификации муниципальных служащих администрации</w:t>
      </w:r>
      <w:r>
        <w:rPr>
          <w:b/>
          <w:bCs/>
          <w:sz w:val="28"/>
          <w:szCs w:val="28"/>
        </w:rPr>
        <w:t xml:space="preserve"> </w:t>
      </w:r>
      <w:r w:rsidR="00EE7DE1">
        <w:rPr>
          <w:b/>
          <w:bCs/>
          <w:sz w:val="28"/>
          <w:szCs w:val="28"/>
        </w:rPr>
        <w:t>Мерчанского</w:t>
      </w:r>
      <w:r w:rsidRPr="00E336A3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 xml:space="preserve">ого поселения Крымского  района»  </w:t>
      </w: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E970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</w:t>
      </w:r>
      <w:hyperlink r:id="rId6" w:history="1">
        <w:r w:rsidRPr="00CE063B">
          <w:rPr>
            <w:sz w:val="28"/>
            <w:szCs w:val="28"/>
          </w:rPr>
          <w:t>Федеральным законом</w:t>
        </w:r>
      </w:hyperlink>
      <w:r w:rsidRPr="00CE063B">
        <w:rPr>
          <w:sz w:val="28"/>
          <w:szCs w:val="28"/>
        </w:rPr>
        <w:t xml:space="preserve"> от 2 марта 2007 года N 25-ФЗ </w:t>
      </w:r>
      <w:proofErr w:type="gramStart"/>
      <w:r w:rsidRPr="00CE063B">
        <w:rPr>
          <w:sz w:val="28"/>
          <w:szCs w:val="28"/>
        </w:rPr>
        <w:t>"О муниципальной службе в Российской Федерации"</w:t>
      </w:r>
      <w:r>
        <w:rPr>
          <w:sz w:val="28"/>
          <w:szCs w:val="28"/>
        </w:rPr>
        <w:t>, Федеральным законом № 273-ФЗ от 29.12.2012 г. «Об образовании в Российской Федерации»</w:t>
      </w:r>
      <w:r w:rsidRPr="00CE063B">
        <w:rPr>
          <w:sz w:val="28"/>
          <w:szCs w:val="28"/>
        </w:rPr>
        <w:t xml:space="preserve">, </w:t>
      </w:r>
      <w:hyperlink r:id="rId7" w:history="1">
        <w:r w:rsidRPr="00CE063B">
          <w:rPr>
            <w:sz w:val="28"/>
            <w:szCs w:val="28"/>
          </w:rPr>
          <w:t>Законом</w:t>
        </w:r>
      </w:hyperlink>
      <w:r w:rsidRPr="00CE063B">
        <w:rPr>
          <w:sz w:val="28"/>
          <w:szCs w:val="28"/>
        </w:rPr>
        <w:t xml:space="preserve"> Краснодарского края от 8 июня 2007 года N 1244-КЗ "О муниципальной службе в Краснодарском крае", </w:t>
      </w:r>
      <w:hyperlink r:id="rId8" w:history="1">
        <w:r w:rsidRPr="00CE063B">
          <w:rPr>
            <w:sz w:val="28"/>
            <w:szCs w:val="28"/>
          </w:rPr>
          <w:t>Законом</w:t>
        </w:r>
      </w:hyperlink>
      <w:r w:rsidRPr="00CE063B">
        <w:rPr>
          <w:sz w:val="28"/>
          <w:szCs w:val="28"/>
        </w:rPr>
        <w:t xml:space="preserve"> Краснодарского края от 3 мая 2012 года N 2490-КЗ "О типовых квалификационных требованиях для замещения должностей муниципальной службы в Краснодарском крае"</w:t>
      </w:r>
      <w:r>
        <w:rPr>
          <w:sz w:val="28"/>
          <w:szCs w:val="28"/>
        </w:rPr>
        <w:t>, Законом Краснодарского края от 3</w:t>
      </w:r>
      <w:proofErr w:type="gramEnd"/>
      <w:r>
        <w:rPr>
          <w:sz w:val="28"/>
          <w:szCs w:val="28"/>
        </w:rPr>
        <w:t xml:space="preserve"> мая 2012 г. № 2490-КЗ «О типовых квалификационных требованиях для замещения должностей муниципальной службы в Краснодарском крае» (в редакции Закона Краснодарского края от 3 мая 2012 г. № 2928-КЗ)</w:t>
      </w:r>
      <w:r w:rsidRPr="00CE063B">
        <w:rPr>
          <w:sz w:val="28"/>
          <w:szCs w:val="28"/>
        </w:rPr>
        <w:t xml:space="preserve">, руководствуясь статьей </w:t>
      </w:r>
      <w:r>
        <w:rPr>
          <w:sz w:val="28"/>
          <w:szCs w:val="28"/>
        </w:rPr>
        <w:t>31</w:t>
      </w:r>
      <w:r w:rsidRPr="00CE063B">
        <w:rPr>
          <w:sz w:val="28"/>
          <w:szCs w:val="28"/>
        </w:rPr>
        <w:t xml:space="preserve"> устава </w:t>
      </w:r>
      <w:r w:rsidR="00EE7DE1">
        <w:rPr>
          <w:sz w:val="28"/>
          <w:szCs w:val="28"/>
        </w:rPr>
        <w:t>Мерчанского</w:t>
      </w:r>
      <w:r w:rsidRPr="00CE063B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Крымского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13821" w:rsidRPr="00781B36" w:rsidRDefault="00B13821" w:rsidP="004D2941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781B3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r w:rsidR="00EE7DE1">
        <w:rPr>
          <w:sz w:val="28"/>
          <w:szCs w:val="28"/>
        </w:rPr>
        <w:t>Мерчанского</w:t>
      </w:r>
      <w:r w:rsidRPr="00781B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81B36">
        <w:rPr>
          <w:sz w:val="28"/>
          <w:szCs w:val="28"/>
        </w:rPr>
        <w:t xml:space="preserve">от </w:t>
      </w:r>
      <w:r w:rsidR="00EE7DE1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</w:t>
      </w:r>
      <w:r w:rsidRPr="00781B36">
        <w:rPr>
          <w:sz w:val="28"/>
          <w:szCs w:val="28"/>
        </w:rPr>
        <w:t>2013 г</w:t>
      </w:r>
      <w:r>
        <w:rPr>
          <w:sz w:val="28"/>
          <w:szCs w:val="28"/>
        </w:rPr>
        <w:t>ода</w:t>
      </w:r>
      <w:r w:rsidRPr="00781B36">
        <w:rPr>
          <w:sz w:val="28"/>
          <w:szCs w:val="28"/>
        </w:rPr>
        <w:t xml:space="preserve"> № 116 «Об утверждении  Порядка установления квалификационных требований для  замещения должностей муниципальной службы в администрации </w:t>
      </w:r>
      <w:r w:rsidR="00EE7DE1">
        <w:rPr>
          <w:sz w:val="28"/>
          <w:szCs w:val="28"/>
        </w:rPr>
        <w:t>Мерчанского</w:t>
      </w:r>
      <w:r w:rsidRPr="00781B36">
        <w:rPr>
          <w:sz w:val="28"/>
          <w:szCs w:val="28"/>
        </w:rPr>
        <w:t xml:space="preserve">  сельского поселения  Крымского района  и повышения  квалификации муниципальных служащих администрации </w:t>
      </w:r>
      <w:r w:rsidR="00EE7DE1">
        <w:rPr>
          <w:sz w:val="28"/>
          <w:szCs w:val="28"/>
        </w:rPr>
        <w:t>Мерчанского</w:t>
      </w:r>
      <w:r w:rsidRPr="00781B36">
        <w:rPr>
          <w:sz w:val="28"/>
          <w:szCs w:val="28"/>
        </w:rPr>
        <w:t xml:space="preserve"> сельского поселения Крымского  района» </w:t>
      </w:r>
      <w:r>
        <w:rPr>
          <w:sz w:val="28"/>
          <w:szCs w:val="28"/>
        </w:rPr>
        <w:t xml:space="preserve"> </w:t>
      </w:r>
      <w:r w:rsidRPr="00781B36">
        <w:rPr>
          <w:sz w:val="28"/>
          <w:szCs w:val="28"/>
        </w:rPr>
        <w:t>следующие изменения:</w:t>
      </w:r>
    </w:p>
    <w:p w:rsidR="00B13821" w:rsidRDefault="00B13821" w:rsidP="00781B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7DF9">
        <w:rPr>
          <w:sz w:val="28"/>
          <w:szCs w:val="28"/>
        </w:rPr>
        <w:t>1.1</w:t>
      </w:r>
      <w:r>
        <w:rPr>
          <w:sz w:val="28"/>
          <w:szCs w:val="28"/>
        </w:rPr>
        <w:t xml:space="preserve">  </w:t>
      </w:r>
      <w:r w:rsidRPr="00797DF9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 </w:t>
      </w:r>
      <w:r w:rsidRPr="00797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«Порядок </w:t>
      </w:r>
      <w:r w:rsidRPr="00781B36">
        <w:rPr>
          <w:sz w:val="28"/>
          <w:szCs w:val="28"/>
        </w:rPr>
        <w:t xml:space="preserve">установления квалификационных требований для  замещения должностей муниципальной службы в администрации </w:t>
      </w:r>
      <w:r w:rsidR="00EE7DE1">
        <w:rPr>
          <w:sz w:val="28"/>
          <w:szCs w:val="28"/>
        </w:rPr>
        <w:t>Мерчанского</w:t>
      </w:r>
      <w:r w:rsidRPr="00781B36">
        <w:rPr>
          <w:sz w:val="28"/>
          <w:szCs w:val="28"/>
        </w:rPr>
        <w:t xml:space="preserve">  сельского поселения  Крымского района  и повышения  квалификации муниципальных служащих администрации </w:t>
      </w:r>
      <w:r w:rsidR="00EE7DE1">
        <w:rPr>
          <w:sz w:val="28"/>
          <w:szCs w:val="28"/>
        </w:rPr>
        <w:lastRenderedPageBreak/>
        <w:t>Мерчанского</w:t>
      </w:r>
      <w:r w:rsidRPr="00781B36">
        <w:rPr>
          <w:sz w:val="28"/>
          <w:szCs w:val="28"/>
        </w:rPr>
        <w:t xml:space="preserve"> сельского поселения Крымского  района»</w:t>
      </w:r>
      <w:r w:rsidRPr="00797DF9">
        <w:rPr>
          <w:sz w:val="28"/>
          <w:szCs w:val="28"/>
        </w:rPr>
        <w:t xml:space="preserve"> изложить в новой редакции согласно приложению</w:t>
      </w:r>
      <w:r>
        <w:rPr>
          <w:sz w:val="28"/>
          <w:szCs w:val="28"/>
        </w:rPr>
        <w:t>.</w:t>
      </w:r>
      <w:r w:rsidRPr="00797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7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13821" w:rsidRDefault="00B13821" w:rsidP="00D801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Pr="00A5187D">
        <w:rPr>
          <w:color w:val="000000"/>
          <w:sz w:val="28"/>
          <w:szCs w:val="28"/>
        </w:rPr>
        <w:t xml:space="preserve">. </w:t>
      </w:r>
      <w:r w:rsidR="006E5EE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пециалист</w:t>
      </w:r>
      <w:r w:rsidR="006E5EE3">
        <w:rPr>
          <w:color w:val="000000"/>
          <w:sz w:val="28"/>
          <w:szCs w:val="28"/>
        </w:rPr>
        <w:t xml:space="preserve">у администрации </w:t>
      </w:r>
      <w:r>
        <w:rPr>
          <w:color w:val="000000"/>
          <w:sz w:val="28"/>
          <w:szCs w:val="28"/>
        </w:rPr>
        <w:t xml:space="preserve"> (</w:t>
      </w:r>
      <w:proofErr w:type="spellStart"/>
      <w:r w:rsidR="006E5EE3">
        <w:rPr>
          <w:color w:val="000000"/>
          <w:sz w:val="28"/>
          <w:szCs w:val="28"/>
        </w:rPr>
        <w:t>Зейналовой</w:t>
      </w:r>
      <w:proofErr w:type="spellEnd"/>
      <w:r>
        <w:rPr>
          <w:color w:val="000000"/>
          <w:sz w:val="28"/>
          <w:szCs w:val="28"/>
        </w:rPr>
        <w:t>) опубликовать настоящее постановление в газете «Призыв» и</w:t>
      </w:r>
      <w:r w:rsidRPr="00A5187D">
        <w:rPr>
          <w:color w:val="000000"/>
          <w:sz w:val="28"/>
          <w:szCs w:val="28"/>
        </w:rPr>
        <w:t xml:space="preserve"> разместить на </w:t>
      </w:r>
      <w:hyperlink r:id="rId9" w:history="1">
        <w:r w:rsidRPr="00A5187D">
          <w:rPr>
            <w:color w:val="000000"/>
            <w:sz w:val="28"/>
            <w:szCs w:val="28"/>
          </w:rPr>
          <w:t>официальном Интернет-сайте</w:t>
        </w:r>
      </w:hyperlink>
      <w:r w:rsidRPr="00A5187D">
        <w:rPr>
          <w:color w:val="000000"/>
          <w:sz w:val="28"/>
          <w:szCs w:val="28"/>
        </w:rPr>
        <w:t xml:space="preserve"> администрации </w:t>
      </w:r>
      <w:r w:rsidR="00EE7DE1">
        <w:rPr>
          <w:color w:val="000000"/>
          <w:sz w:val="28"/>
          <w:szCs w:val="28"/>
        </w:rPr>
        <w:t>Мерчанского</w:t>
      </w:r>
      <w:r>
        <w:rPr>
          <w:color w:val="000000"/>
          <w:sz w:val="28"/>
          <w:szCs w:val="28"/>
        </w:rPr>
        <w:t xml:space="preserve"> сельского поселения Крымского района</w:t>
      </w:r>
      <w:r w:rsidRPr="00A5187D">
        <w:rPr>
          <w:color w:val="000000"/>
          <w:sz w:val="28"/>
          <w:szCs w:val="28"/>
        </w:rPr>
        <w:t>.</w:t>
      </w:r>
    </w:p>
    <w:p w:rsidR="00B13821" w:rsidRPr="00E336A3" w:rsidRDefault="00B13821" w:rsidP="00D80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336A3">
        <w:rPr>
          <w:sz w:val="28"/>
          <w:szCs w:val="28"/>
        </w:rPr>
        <w:t xml:space="preserve">. </w:t>
      </w:r>
      <w:proofErr w:type="gramStart"/>
      <w:r w:rsidRPr="00E336A3">
        <w:rPr>
          <w:sz w:val="28"/>
          <w:szCs w:val="28"/>
        </w:rPr>
        <w:t>Контроль за</w:t>
      </w:r>
      <w:proofErr w:type="gramEnd"/>
      <w:r w:rsidRPr="00E336A3">
        <w:rPr>
          <w:sz w:val="28"/>
          <w:szCs w:val="28"/>
        </w:rPr>
        <w:t xml:space="preserve">  выполнением настоящего  постановления </w:t>
      </w:r>
      <w:r>
        <w:rPr>
          <w:sz w:val="28"/>
          <w:szCs w:val="28"/>
        </w:rPr>
        <w:t>оставляю за собой.</w:t>
      </w:r>
    </w:p>
    <w:p w:rsidR="00B13821" w:rsidRPr="00E336A3" w:rsidRDefault="00B13821" w:rsidP="00D80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336A3">
        <w:rPr>
          <w:sz w:val="28"/>
          <w:szCs w:val="28"/>
        </w:rPr>
        <w:t xml:space="preserve">. Постановление вступает в силу со дня  </w:t>
      </w:r>
      <w:r>
        <w:rPr>
          <w:sz w:val="28"/>
          <w:szCs w:val="28"/>
        </w:rPr>
        <w:t>опубликования.</w:t>
      </w:r>
    </w:p>
    <w:p w:rsidR="00B13821" w:rsidRPr="00E336A3" w:rsidRDefault="00B13821" w:rsidP="00021202">
      <w:pPr>
        <w:jc w:val="both"/>
        <w:rPr>
          <w:sz w:val="28"/>
          <w:szCs w:val="28"/>
        </w:rPr>
      </w:pPr>
    </w:p>
    <w:p w:rsidR="00B13821" w:rsidRPr="00E336A3" w:rsidRDefault="00B13821" w:rsidP="003F7D22">
      <w:pPr>
        <w:jc w:val="both"/>
        <w:rPr>
          <w:sz w:val="28"/>
          <w:szCs w:val="28"/>
        </w:rPr>
      </w:pPr>
      <w:r w:rsidRPr="00E336A3">
        <w:rPr>
          <w:sz w:val="28"/>
          <w:szCs w:val="28"/>
        </w:rPr>
        <w:t xml:space="preserve">Глава </w:t>
      </w:r>
      <w:r w:rsidR="00EE7DE1">
        <w:rPr>
          <w:sz w:val="28"/>
          <w:szCs w:val="28"/>
        </w:rPr>
        <w:t>Мерчанского</w:t>
      </w:r>
      <w:r w:rsidRPr="00E336A3">
        <w:rPr>
          <w:sz w:val="28"/>
          <w:szCs w:val="28"/>
        </w:rPr>
        <w:t xml:space="preserve"> сельского поселения                                                      </w:t>
      </w:r>
    </w:p>
    <w:p w:rsidR="00B13821" w:rsidRDefault="00B13821" w:rsidP="00021202">
      <w:pPr>
        <w:jc w:val="both"/>
        <w:rPr>
          <w:sz w:val="28"/>
          <w:szCs w:val="28"/>
        </w:rPr>
      </w:pPr>
      <w:r w:rsidRPr="00E336A3">
        <w:rPr>
          <w:sz w:val="28"/>
          <w:szCs w:val="28"/>
        </w:rPr>
        <w:t xml:space="preserve">Крымского района                                                                       </w:t>
      </w:r>
      <w:r w:rsidR="00EE7DE1">
        <w:rPr>
          <w:sz w:val="28"/>
          <w:szCs w:val="28"/>
        </w:rPr>
        <w:t>И.А.</w:t>
      </w:r>
      <w:r w:rsidR="006E5EE3">
        <w:rPr>
          <w:sz w:val="28"/>
          <w:szCs w:val="28"/>
        </w:rPr>
        <w:t>Карась</w:t>
      </w: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Default="00B13821" w:rsidP="00021202">
      <w:pPr>
        <w:jc w:val="both"/>
        <w:rPr>
          <w:sz w:val="28"/>
          <w:szCs w:val="28"/>
        </w:rPr>
      </w:pPr>
    </w:p>
    <w:p w:rsidR="00B13821" w:rsidRPr="00E336A3" w:rsidRDefault="00B13821" w:rsidP="00021202">
      <w:pPr>
        <w:jc w:val="both"/>
        <w:rPr>
          <w:sz w:val="28"/>
          <w:szCs w:val="28"/>
        </w:rPr>
      </w:pPr>
    </w:p>
    <w:p w:rsidR="00B13821" w:rsidRPr="004D2941" w:rsidRDefault="00B13821" w:rsidP="003F7D22">
      <w:pPr>
        <w:pStyle w:val="a5"/>
        <w:jc w:val="right"/>
        <w:rPr>
          <w:sz w:val="28"/>
          <w:szCs w:val="28"/>
        </w:rPr>
      </w:pPr>
      <w:r w:rsidRPr="004D2941">
        <w:rPr>
          <w:sz w:val="28"/>
          <w:szCs w:val="28"/>
        </w:rPr>
        <w:t xml:space="preserve">Приложение  </w:t>
      </w:r>
    </w:p>
    <w:p w:rsidR="00B13821" w:rsidRPr="004D2941" w:rsidRDefault="00B13821" w:rsidP="003F7D22">
      <w:pPr>
        <w:pStyle w:val="a5"/>
        <w:jc w:val="right"/>
        <w:rPr>
          <w:sz w:val="28"/>
          <w:szCs w:val="28"/>
        </w:rPr>
      </w:pPr>
      <w:r w:rsidRPr="004D2941">
        <w:rPr>
          <w:sz w:val="28"/>
          <w:szCs w:val="28"/>
        </w:rPr>
        <w:t>к постановлению администрации</w:t>
      </w:r>
    </w:p>
    <w:p w:rsidR="00B13821" w:rsidRPr="004D2941" w:rsidRDefault="00EE7DE1" w:rsidP="00A5187D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Мерчанского</w:t>
      </w:r>
      <w:r w:rsidR="00B13821" w:rsidRPr="004D2941">
        <w:rPr>
          <w:sz w:val="28"/>
          <w:szCs w:val="28"/>
        </w:rPr>
        <w:t xml:space="preserve"> сельского</w:t>
      </w:r>
      <w:r w:rsidR="00B13821" w:rsidRPr="004D2941">
        <w:rPr>
          <w:sz w:val="28"/>
          <w:szCs w:val="28"/>
        </w:rPr>
        <w:br/>
        <w:t>поселения Крымского района</w:t>
      </w:r>
      <w:r w:rsidR="00B13821" w:rsidRPr="004D2941">
        <w:rPr>
          <w:sz w:val="28"/>
          <w:szCs w:val="28"/>
        </w:rPr>
        <w:br/>
        <w:t xml:space="preserve">                                от </w:t>
      </w:r>
      <w:r w:rsidR="00B13821">
        <w:rPr>
          <w:sz w:val="28"/>
          <w:szCs w:val="28"/>
        </w:rPr>
        <w:t>22.01.2015  № 06</w:t>
      </w:r>
    </w:p>
    <w:p w:rsidR="00B13821" w:rsidRPr="00A5187D" w:rsidRDefault="00B13821" w:rsidP="00A5187D">
      <w:pPr>
        <w:pStyle w:val="a5"/>
        <w:jc w:val="right"/>
        <w:rPr>
          <w:sz w:val="28"/>
          <w:szCs w:val="28"/>
        </w:rPr>
      </w:pPr>
    </w:p>
    <w:p w:rsidR="00B13821" w:rsidRPr="00750931" w:rsidRDefault="00B13821" w:rsidP="003F7D22">
      <w:pPr>
        <w:ind w:firstLine="540"/>
        <w:jc w:val="center"/>
        <w:rPr>
          <w:b/>
          <w:bCs/>
          <w:sz w:val="28"/>
          <w:szCs w:val="28"/>
        </w:rPr>
      </w:pPr>
      <w:r w:rsidRPr="00750931">
        <w:rPr>
          <w:b/>
          <w:bCs/>
          <w:sz w:val="28"/>
          <w:szCs w:val="28"/>
        </w:rPr>
        <w:t>Порядок</w:t>
      </w:r>
    </w:p>
    <w:p w:rsidR="00B13821" w:rsidRPr="00750931" w:rsidRDefault="00B13821" w:rsidP="003F7D22">
      <w:pPr>
        <w:ind w:firstLine="540"/>
        <w:jc w:val="center"/>
        <w:rPr>
          <w:b/>
          <w:bCs/>
          <w:sz w:val="28"/>
          <w:szCs w:val="28"/>
        </w:rPr>
      </w:pPr>
      <w:r w:rsidRPr="00750931">
        <w:rPr>
          <w:b/>
          <w:bCs/>
          <w:sz w:val="28"/>
          <w:szCs w:val="28"/>
        </w:rPr>
        <w:t xml:space="preserve">установления квалификационных требований для замещения должностей муниципальной службы в администрации  </w:t>
      </w:r>
      <w:r w:rsidR="00EE7DE1">
        <w:rPr>
          <w:b/>
          <w:bCs/>
          <w:sz w:val="28"/>
          <w:szCs w:val="28"/>
        </w:rPr>
        <w:t>Мерчанского</w:t>
      </w:r>
      <w:r w:rsidRPr="00750931">
        <w:rPr>
          <w:b/>
          <w:bCs/>
          <w:sz w:val="28"/>
          <w:szCs w:val="28"/>
        </w:rPr>
        <w:t xml:space="preserve">  сельского</w:t>
      </w:r>
      <w:r>
        <w:rPr>
          <w:b/>
          <w:bCs/>
          <w:sz w:val="28"/>
          <w:szCs w:val="28"/>
        </w:rPr>
        <w:t xml:space="preserve"> </w:t>
      </w:r>
      <w:r w:rsidRPr="00750931">
        <w:rPr>
          <w:b/>
          <w:bCs/>
          <w:sz w:val="28"/>
          <w:szCs w:val="28"/>
        </w:rPr>
        <w:t xml:space="preserve">поселения  Крымского района  и повышения квалификации муниципальных служащих администрации </w:t>
      </w:r>
      <w:r w:rsidR="00EE7DE1">
        <w:rPr>
          <w:b/>
          <w:bCs/>
          <w:sz w:val="28"/>
          <w:szCs w:val="28"/>
        </w:rPr>
        <w:t>Мерчанского</w:t>
      </w:r>
      <w:r w:rsidRPr="00750931">
        <w:rPr>
          <w:b/>
          <w:bCs/>
          <w:sz w:val="28"/>
          <w:szCs w:val="28"/>
        </w:rPr>
        <w:t xml:space="preserve"> сельского</w:t>
      </w:r>
    </w:p>
    <w:p w:rsidR="00B13821" w:rsidRDefault="00B13821" w:rsidP="003F7D22">
      <w:pPr>
        <w:ind w:firstLine="540"/>
        <w:jc w:val="center"/>
        <w:rPr>
          <w:b/>
          <w:bCs/>
          <w:sz w:val="28"/>
          <w:szCs w:val="28"/>
        </w:rPr>
      </w:pPr>
      <w:r w:rsidRPr="00750931">
        <w:rPr>
          <w:b/>
          <w:bCs/>
          <w:sz w:val="28"/>
          <w:szCs w:val="28"/>
        </w:rPr>
        <w:t>поселения Крымского  района</w:t>
      </w: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1F6F">
        <w:rPr>
          <w:color w:val="000000"/>
          <w:sz w:val="28"/>
          <w:szCs w:val="28"/>
        </w:rPr>
        <w:t xml:space="preserve">1. Для замещения </w:t>
      </w:r>
      <w:hyperlink r:id="rId10" w:history="1">
        <w:r w:rsidRPr="00981F6F">
          <w:rPr>
            <w:color w:val="000000"/>
            <w:sz w:val="28"/>
            <w:szCs w:val="28"/>
          </w:rPr>
          <w:t>должностей муниципальной службы</w:t>
        </w:r>
      </w:hyperlink>
      <w:r w:rsidRPr="00981F6F">
        <w:rPr>
          <w:color w:val="000000"/>
          <w:sz w:val="28"/>
          <w:szCs w:val="28"/>
        </w:rPr>
        <w:t xml:space="preserve"> определяются следующие типовые квалификационные требования к уровню профессионального образования:</w:t>
      </w: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1F6F">
        <w:rPr>
          <w:color w:val="000000"/>
          <w:sz w:val="28"/>
          <w:szCs w:val="28"/>
        </w:rPr>
        <w:t xml:space="preserve">1) по </w:t>
      </w:r>
      <w:hyperlink r:id="rId11" w:history="1">
        <w:r w:rsidRPr="00981F6F">
          <w:rPr>
            <w:color w:val="000000"/>
            <w:sz w:val="28"/>
            <w:szCs w:val="28"/>
          </w:rPr>
          <w:t>высшим</w:t>
        </w:r>
      </w:hyperlink>
      <w:r w:rsidRPr="00981F6F">
        <w:rPr>
          <w:color w:val="000000"/>
          <w:sz w:val="28"/>
          <w:szCs w:val="28"/>
        </w:rPr>
        <w:t xml:space="preserve">, </w:t>
      </w:r>
      <w:hyperlink r:id="rId12" w:history="1">
        <w:r w:rsidRPr="00981F6F">
          <w:rPr>
            <w:color w:val="000000"/>
            <w:sz w:val="28"/>
            <w:szCs w:val="28"/>
          </w:rPr>
          <w:t>главным</w:t>
        </w:r>
      </w:hyperlink>
      <w:r w:rsidRPr="00981F6F">
        <w:rPr>
          <w:color w:val="000000"/>
          <w:sz w:val="28"/>
          <w:szCs w:val="28"/>
        </w:rPr>
        <w:t xml:space="preserve"> и </w:t>
      </w:r>
      <w:hyperlink r:id="rId13" w:history="1">
        <w:r w:rsidRPr="00981F6F">
          <w:rPr>
            <w:color w:val="000000"/>
            <w:sz w:val="28"/>
            <w:szCs w:val="28"/>
          </w:rPr>
          <w:t>ведущим должностям</w:t>
        </w:r>
      </w:hyperlink>
      <w:r w:rsidRPr="00981F6F">
        <w:rPr>
          <w:color w:val="000000"/>
          <w:sz w:val="28"/>
          <w:szCs w:val="28"/>
        </w:rPr>
        <w:t xml:space="preserve"> муниципальной службы - высшее профессиональное образование по профилю деятельности органа или по профилю замещаемой должности;</w:t>
      </w: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1F6F">
        <w:rPr>
          <w:color w:val="000000"/>
          <w:sz w:val="28"/>
          <w:szCs w:val="28"/>
        </w:rPr>
        <w:t xml:space="preserve">2) по </w:t>
      </w:r>
      <w:hyperlink r:id="rId14" w:history="1">
        <w:r w:rsidRPr="00981F6F">
          <w:rPr>
            <w:color w:val="000000"/>
            <w:sz w:val="28"/>
            <w:szCs w:val="28"/>
          </w:rPr>
          <w:t>старшим</w:t>
        </w:r>
      </w:hyperlink>
      <w:r w:rsidRPr="00981F6F">
        <w:rPr>
          <w:color w:val="000000"/>
          <w:sz w:val="28"/>
          <w:szCs w:val="28"/>
        </w:rPr>
        <w:t xml:space="preserve"> и </w:t>
      </w:r>
      <w:hyperlink r:id="rId15" w:history="1">
        <w:r w:rsidRPr="00981F6F">
          <w:rPr>
            <w:color w:val="000000"/>
            <w:sz w:val="28"/>
            <w:szCs w:val="28"/>
          </w:rPr>
          <w:t>младшим должностям</w:t>
        </w:r>
      </w:hyperlink>
      <w:r w:rsidRPr="00981F6F">
        <w:rPr>
          <w:color w:val="000000"/>
          <w:sz w:val="28"/>
          <w:szCs w:val="28"/>
        </w:rPr>
        <w:t xml:space="preserve"> муниципальной службы - среднее профессиональное образование по профилю замещаемой должности.</w:t>
      </w: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1F6F">
        <w:rPr>
          <w:color w:val="000000"/>
          <w:sz w:val="28"/>
          <w:szCs w:val="28"/>
        </w:rPr>
        <w:t>2. Требования к направлению и квалификации профессионального образования по должностям муниципальной службы устанавливаются правовым актом соответствующего органа местного самоуправления с учетом функций, исполняемых по конкретным муниципальным должностям.</w:t>
      </w: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13821" w:rsidRPr="00981F6F" w:rsidRDefault="00B13821" w:rsidP="00981F6F">
      <w:pPr>
        <w:autoSpaceDE w:val="0"/>
        <w:autoSpaceDN w:val="0"/>
        <w:adjustRightInd w:val="0"/>
        <w:ind w:left="1612" w:hanging="892"/>
        <w:jc w:val="both"/>
        <w:rPr>
          <w:color w:val="000000"/>
          <w:sz w:val="28"/>
          <w:szCs w:val="28"/>
        </w:rPr>
      </w:pPr>
      <w:r w:rsidRPr="00981F6F">
        <w:rPr>
          <w:b/>
          <w:bCs/>
          <w:color w:val="000000"/>
          <w:sz w:val="28"/>
          <w:szCs w:val="28"/>
        </w:rPr>
        <w:t xml:space="preserve"> </w:t>
      </w:r>
      <w:r w:rsidRPr="00981F6F">
        <w:rPr>
          <w:color w:val="000000"/>
          <w:sz w:val="28"/>
          <w:szCs w:val="28"/>
        </w:rPr>
        <w:t xml:space="preserve"> Квалификационные требования к стажу муниципальной службы или стажу работы по специальности</w:t>
      </w: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1F6F">
        <w:rPr>
          <w:color w:val="000000"/>
          <w:sz w:val="28"/>
          <w:szCs w:val="28"/>
        </w:rPr>
        <w:t xml:space="preserve">1. Для замещения должностей муниципальной службы устанавливаются следующие типовые квалификационные требования к </w:t>
      </w:r>
      <w:hyperlink r:id="rId16" w:history="1">
        <w:r w:rsidRPr="00981F6F">
          <w:rPr>
            <w:color w:val="000000"/>
            <w:sz w:val="28"/>
            <w:szCs w:val="28"/>
          </w:rPr>
          <w:t>стажу муниципальной службы</w:t>
        </w:r>
      </w:hyperlink>
      <w:r w:rsidRPr="00981F6F">
        <w:rPr>
          <w:color w:val="000000"/>
          <w:sz w:val="28"/>
          <w:szCs w:val="28"/>
        </w:rPr>
        <w:t xml:space="preserve"> (государственной службы) или стажу (опыту) работы по специальности:</w:t>
      </w: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1F6F">
        <w:rPr>
          <w:color w:val="000000"/>
          <w:sz w:val="28"/>
          <w:szCs w:val="28"/>
        </w:rPr>
        <w:t>1) высших должностей муниципальной службы - минимальный стаж муниципальной службы (государственной службы) от трех до пяти лет или стаж (опыт) работы по специальности не менее четырех лет;</w:t>
      </w: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1F6F">
        <w:rPr>
          <w:color w:val="000000"/>
          <w:sz w:val="28"/>
          <w:szCs w:val="28"/>
        </w:rPr>
        <w:t>2)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1F6F">
        <w:rPr>
          <w:color w:val="000000"/>
          <w:sz w:val="28"/>
          <w:szCs w:val="28"/>
        </w:rPr>
        <w:t>3)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1F6F">
        <w:rPr>
          <w:color w:val="000000"/>
          <w:sz w:val="28"/>
          <w:szCs w:val="28"/>
        </w:rPr>
        <w:t>4) старших должностей муниципальной службы - требования к стажу (опыту) работы по специальности не предъявляются;</w:t>
      </w: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1F6F">
        <w:rPr>
          <w:color w:val="000000"/>
          <w:sz w:val="28"/>
          <w:szCs w:val="28"/>
        </w:rPr>
        <w:t>5) младших должностей муниципальной службы - требования к стажу (опыту) работы по специальности не предъявляются.</w:t>
      </w: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1F6F">
        <w:rPr>
          <w:color w:val="000000"/>
          <w:sz w:val="28"/>
          <w:szCs w:val="28"/>
        </w:rPr>
        <w:lastRenderedPageBreak/>
        <w:t xml:space="preserve">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Pr="00981F6F">
        <w:rPr>
          <w:color w:val="000000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981F6F">
        <w:rPr>
          <w:color w:val="000000"/>
          <w:sz w:val="28"/>
          <w:szCs w:val="28"/>
        </w:rPr>
        <w:t xml:space="preserve"> не предъявляются к выпускнику очной формы обучения образовательного учреждения высшего профессионального образования в случае:</w:t>
      </w: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1F6F">
        <w:rPr>
          <w:color w:val="000000"/>
          <w:sz w:val="28"/>
          <w:szCs w:val="28"/>
        </w:rPr>
        <w:t>1) заключения между ним и органом местного самоуправления договора на обучение за счет средств местного бюджета и при поступлении на муниципальную службу в срок, установленный договором на обучение;</w:t>
      </w: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1F6F">
        <w:rPr>
          <w:color w:val="000000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(стажировки) в течение всего периода обучения;</w:t>
      </w:r>
    </w:p>
    <w:p w:rsidR="00B13821" w:rsidRPr="00981F6F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1F6F">
        <w:rPr>
          <w:color w:val="000000"/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B13821" w:rsidRDefault="00B13821" w:rsidP="00981F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1F6F">
        <w:rPr>
          <w:color w:val="000000"/>
          <w:sz w:val="28"/>
          <w:szCs w:val="28"/>
        </w:rPr>
        <w:t>Положение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органах местного самоуправления утверждается муниципальным правовым актом.</w:t>
      </w:r>
    </w:p>
    <w:p w:rsidR="00B13821" w:rsidRPr="00227C39" w:rsidRDefault="00B13821" w:rsidP="00227C39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27C39"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227C39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27C39">
        <w:rPr>
          <w:sz w:val="28"/>
          <w:szCs w:val="28"/>
        </w:rPr>
        <w:t>Общими квалификационными</w:t>
      </w:r>
      <w:r>
        <w:t xml:space="preserve"> </w:t>
      </w:r>
      <w:r w:rsidRPr="00227C39">
        <w:rPr>
          <w:sz w:val="28"/>
          <w:szCs w:val="28"/>
        </w:rPr>
        <w:t xml:space="preserve">требованиями к профессиональным знаниям муниципальных служащих, замещающих должности муниципальной службы всех групп, являются: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1) знание Конституции Российской Федерации, федеральных законов и иных нормативных правовых актов Российской Федерации, Устава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3) знание законодательства Российской Федерации и законодательства Краснодарского края о противодействии коррупции;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>4) знание законодательных и иных нормативных правовых актов Российской Федерации,</w:t>
      </w:r>
      <w:r>
        <w:rPr>
          <w:sz w:val="28"/>
          <w:szCs w:val="28"/>
        </w:rPr>
        <w:t xml:space="preserve"> </w:t>
      </w:r>
      <w:r w:rsidRPr="00227C39">
        <w:rPr>
          <w:sz w:val="28"/>
          <w:szCs w:val="28"/>
        </w:rPr>
        <w:t xml:space="preserve">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27C39">
        <w:rPr>
          <w:sz w:val="28"/>
          <w:szCs w:val="28"/>
        </w:rPr>
        <w:t xml:space="preserve">5) знание устава муниципального образования;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6)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>7) знание правил служебного распорядка;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8) знание норм охраны труда и противопожарной защиты;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9) знание правил делового этикета;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10) знание документооборота и работы со служебной информацией, инструкции по работе с документами в органе местного самоуправления;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11) знания в области информационно-коммуникационных технологий. </w:t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1) владение современными средствами, методами и технологиями работы с информацией и документами;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2) владение информационно-коммуникационными технологиями;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3) умение организовать личный труд и планировать служебное время; </w:t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4) владение приемами выстраивания межличностных отношений, ведения деловых переговоров и составления делового письма;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5) владение официально-деловым стилем современного русского языка.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3. Для замещения высших и главных должностей муниципальной службы предъявляются следующие квалификационные требования к профессиональным знаниям и навыкам: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1) муниципальные служащие должны знать: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а) основы государственного и муниципального управления;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б) основы права, экономики, социально-политического развития общества;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в) документы, определяющие перспективы развития Российской Федерации, Краснодарского края и муниципального образования, по профилю деятельности;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г) порядок подготовки, согласования и принятия муниципальных правовых актов;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27C39">
        <w:rPr>
          <w:sz w:val="28"/>
          <w:szCs w:val="28"/>
        </w:rPr>
        <w:t>д</w:t>
      </w:r>
      <w:proofErr w:type="spellEnd"/>
      <w:r w:rsidRPr="00227C39">
        <w:rPr>
          <w:sz w:val="28"/>
          <w:szCs w:val="28"/>
        </w:rPr>
        <w:t xml:space="preserve">) основы управления персоналом;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2) муниципальные служащие должны иметь навыки: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б) стратегического планирования, прогнозирования и координирования управленческой деятельности;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в) организационно-распорядительной деятельности;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г) системного подхода к решению задач;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27C39">
        <w:rPr>
          <w:sz w:val="28"/>
          <w:szCs w:val="28"/>
        </w:rPr>
        <w:t>д</w:t>
      </w:r>
      <w:proofErr w:type="spellEnd"/>
      <w:r w:rsidRPr="00227C39">
        <w:rPr>
          <w:sz w:val="28"/>
          <w:szCs w:val="28"/>
        </w:rPr>
        <w:t xml:space="preserve">) оперативного принятия и реализации управленческих решений, осуществления </w:t>
      </w:r>
      <w:proofErr w:type="gramStart"/>
      <w:r w:rsidRPr="00227C39">
        <w:rPr>
          <w:sz w:val="28"/>
          <w:szCs w:val="28"/>
        </w:rPr>
        <w:t>контроля за</w:t>
      </w:r>
      <w:proofErr w:type="gramEnd"/>
      <w:r w:rsidRPr="00227C39">
        <w:rPr>
          <w:sz w:val="28"/>
          <w:szCs w:val="28"/>
        </w:rPr>
        <w:t xml:space="preserve"> исполнением поручений;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е) ведения деловых переговоров;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ж) проведения семинаров, совещаний, публичных выступлений по проблемам служебной деятельности;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27C39">
        <w:rPr>
          <w:sz w:val="28"/>
          <w:szCs w:val="28"/>
        </w:rPr>
        <w:t>з</w:t>
      </w:r>
      <w:proofErr w:type="spellEnd"/>
      <w:r w:rsidRPr="00227C39">
        <w:rPr>
          <w:sz w:val="28"/>
          <w:szCs w:val="28"/>
        </w:rPr>
        <w:t xml:space="preserve">) организации и ведения личного приема граждан;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и) взаимодействия со средствами массовой информации;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к) выстраивания межличностных отношений, формирования эффективного взаимодействия в коллективе, разрешения конфликта интересов;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</w:t>
      </w:r>
      <w:r w:rsidR="00640790">
        <w:rPr>
          <w:sz w:val="28"/>
          <w:szCs w:val="28"/>
        </w:rPr>
        <w:t xml:space="preserve"> </w:t>
      </w:r>
      <w:r w:rsidRPr="00227C39">
        <w:rPr>
          <w:sz w:val="28"/>
          <w:szCs w:val="28"/>
        </w:rPr>
        <w:t xml:space="preserve">результативности служебной деятельности;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м) служебного взаимодействия с органами государственной власти и органами местного самоуправления.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1) муниципальные служащие должны знать: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а) задачи и функции органов местного самоуправления;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б) порядок подготовки, согласования и принятия муниципальных правовых актов;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в) основы информационного, документационного, финансового обеспечения деятельности органов местного самоуправления;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2) муниципальные служащие должны иметь навыки: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а) разработки нормативных и иных правовых актов по направлению деятельности;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б) разработки предложений для последующего принятия управленческих решений по профилю деятельности;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в) организационной работы, подготовки и проведения мероприятий в соответствующей сфере деятельности;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г) системного подхода к решению задач;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27C39">
        <w:rPr>
          <w:sz w:val="28"/>
          <w:szCs w:val="28"/>
        </w:rPr>
        <w:t>д</w:t>
      </w:r>
      <w:proofErr w:type="spellEnd"/>
      <w:r w:rsidRPr="00227C39">
        <w:rPr>
          <w:sz w:val="28"/>
          <w:szCs w:val="28"/>
        </w:rPr>
        <w:t xml:space="preserve">) аналитической, экспертной работы по профилю деятельности;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е) составления и исполнения перспективных и текущих планов;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27C39">
        <w:rPr>
          <w:sz w:val="28"/>
          <w:szCs w:val="28"/>
        </w:rPr>
        <w:t>з</w:t>
      </w:r>
      <w:proofErr w:type="spellEnd"/>
      <w:r w:rsidRPr="00227C39">
        <w:rPr>
          <w:sz w:val="28"/>
          <w:szCs w:val="28"/>
        </w:rPr>
        <w:t xml:space="preserve">) работы с различными источниками информации, систематизации и подготовки аналитических, информационных материалов;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и) ведения служебного документооборота, исполнения служебных документов, подготовки проектов ответов на обращения организаций и граждан;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к) построения межличностных отношений; л) ведения деловых переговоров.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5. Для замещения младших должностей муниципальной службы предъявляются следующие квалификационные требования к профессиональным знаниям и навыкам: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27C39">
        <w:rPr>
          <w:sz w:val="28"/>
          <w:szCs w:val="28"/>
        </w:rPr>
        <w:t xml:space="preserve">1) муниципальные служащие должны знать: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а) задачи и функции органов местного самоуправления;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б) порядок подготовки, согласования и принятия муниципальных правовых актов;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в) основы информационного, финансового и документационного обеспечения деятельности органов местного самоуправления;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2) муниципальные служащие должны иметь навыки: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а) планирования служебной деятельности;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б) систематизации и подготовки информационных материалов; </w:t>
      </w:r>
    </w:p>
    <w:p w:rsidR="00B13821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в) финансового, хозяйственного и иного обеспечения деятельности муниципального органа; </w:t>
      </w:r>
    </w:p>
    <w:p w:rsidR="00B13821" w:rsidRPr="00227C39" w:rsidRDefault="00B13821" w:rsidP="00227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C39">
        <w:rPr>
          <w:sz w:val="28"/>
          <w:szCs w:val="28"/>
        </w:rPr>
        <w:t xml:space="preserve">г) ведения служебного документооборота, исполнения служебных документов, подготовки проектов ответов на обращения организаций и граждан; </w:t>
      </w:r>
      <w:proofErr w:type="spellStart"/>
      <w:r w:rsidRPr="00227C39">
        <w:rPr>
          <w:sz w:val="28"/>
          <w:szCs w:val="28"/>
        </w:rPr>
        <w:t>д</w:t>
      </w:r>
      <w:proofErr w:type="spellEnd"/>
      <w:r w:rsidRPr="00227C39">
        <w:rPr>
          <w:sz w:val="28"/>
          <w:szCs w:val="28"/>
        </w:rPr>
        <w:t>) эффективного межличностного взаимодействия.</w:t>
      </w:r>
    </w:p>
    <w:p w:rsidR="00B13821" w:rsidRPr="00227C39" w:rsidRDefault="00B13821" w:rsidP="000A53E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81F6F">
        <w:rPr>
          <w:color w:val="000000"/>
          <w:sz w:val="28"/>
          <w:szCs w:val="28"/>
        </w:rPr>
        <w:t>. 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актом представителя нанимателя (работодателя) в зависимости от конкретной должности муниципальной службы и включаются в должностную инструкцию муниципального служащего.</w:t>
      </w:r>
    </w:p>
    <w:p w:rsidR="00B13821" w:rsidRPr="00227C39" w:rsidRDefault="00B13821" w:rsidP="000A53E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27C39">
        <w:rPr>
          <w:color w:val="000000"/>
          <w:sz w:val="28"/>
          <w:szCs w:val="28"/>
        </w:rPr>
        <w:t xml:space="preserve">6. </w:t>
      </w:r>
      <w:r w:rsidRPr="00227C39">
        <w:rPr>
          <w:sz w:val="28"/>
          <w:szCs w:val="28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самоуправления, избирательной комиссии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B13821" w:rsidRPr="00750931" w:rsidRDefault="00B13821" w:rsidP="003F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0931">
        <w:rPr>
          <w:sz w:val="28"/>
          <w:szCs w:val="28"/>
        </w:rPr>
        <w:t>. Муниципальный служащий имеет право на повышение квалификации</w:t>
      </w:r>
      <w:r w:rsidRPr="00750931">
        <w:rPr>
          <w:sz w:val="28"/>
          <w:szCs w:val="28"/>
        </w:rPr>
        <w:br/>
        <w:t xml:space="preserve">в соответствии с распоряжением </w:t>
      </w:r>
      <w:r>
        <w:rPr>
          <w:sz w:val="28"/>
          <w:szCs w:val="28"/>
        </w:rPr>
        <w:t xml:space="preserve">администрации </w:t>
      </w:r>
      <w:r w:rsidR="00EE7DE1">
        <w:rPr>
          <w:sz w:val="28"/>
          <w:szCs w:val="28"/>
        </w:rPr>
        <w:t>Мерчанского</w:t>
      </w:r>
      <w:r w:rsidRPr="00750931">
        <w:rPr>
          <w:sz w:val="28"/>
          <w:szCs w:val="28"/>
        </w:rPr>
        <w:t xml:space="preserve"> сельского поселения Крымского  района за счет средств местного бюджета (при их наличии), а также за счет сре</w:t>
      </w:r>
      <w:proofErr w:type="gramStart"/>
      <w:r w:rsidRPr="00750931">
        <w:rPr>
          <w:sz w:val="28"/>
          <w:szCs w:val="28"/>
        </w:rPr>
        <w:t>дств кр</w:t>
      </w:r>
      <w:proofErr w:type="gramEnd"/>
      <w:r w:rsidRPr="00750931">
        <w:rPr>
          <w:sz w:val="28"/>
          <w:szCs w:val="28"/>
        </w:rPr>
        <w:t>аевого и федерального бюджетов.</w:t>
      </w:r>
    </w:p>
    <w:p w:rsidR="00B13821" w:rsidRPr="00227C39" w:rsidRDefault="00B13821" w:rsidP="003F7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27C39">
        <w:rPr>
          <w:sz w:val="28"/>
          <w:szCs w:val="28"/>
        </w:rPr>
        <w:t>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муниципальных служащих определяются представителем нанимателя.</w:t>
      </w:r>
    </w:p>
    <w:p w:rsidR="00B13821" w:rsidRPr="00750931" w:rsidRDefault="00B13821" w:rsidP="003F7D22">
      <w:pPr>
        <w:ind w:firstLine="540"/>
        <w:jc w:val="both"/>
        <w:rPr>
          <w:sz w:val="28"/>
          <w:szCs w:val="28"/>
        </w:rPr>
      </w:pPr>
    </w:p>
    <w:p w:rsidR="00B13821" w:rsidRPr="00750931" w:rsidRDefault="00B13821" w:rsidP="003F7D22">
      <w:pPr>
        <w:ind w:firstLine="540"/>
        <w:jc w:val="both"/>
        <w:rPr>
          <w:sz w:val="28"/>
          <w:szCs w:val="28"/>
        </w:rPr>
      </w:pPr>
    </w:p>
    <w:p w:rsidR="00B13821" w:rsidRPr="00750931" w:rsidRDefault="006E5EE3" w:rsidP="00105D2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3821" w:rsidRPr="00750931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1категории</w:t>
      </w:r>
      <w:r w:rsidR="00B13821" w:rsidRPr="00750931">
        <w:rPr>
          <w:sz w:val="28"/>
          <w:szCs w:val="28"/>
        </w:rPr>
        <w:t xml:space="preserve">                                                        </w:t>
      </w:r>
      <w:r w:rsidR="00B13821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Л.В.Зейналова</w:t>
      </w:r>
      <w:proofErr w:type="spellEnd"/>
    </w:p>
    <w:p w:rsidR="00B13821" w:rsidRPr="00750931" w:rsidRDefault="00B13821" w:rsidP="00750931">
      <w:pPr>
        <w:ind w:firstLine="540"/>
        <w:jc w:val="both"/>
        <w:rPr>
          <w:sz w:val="28"/>
          <w:szCs w:val="28"/>
        </w:rPr>
      </w:pPr>
    </w:p>
    <w:sectPr w:rsidR="00B13821" w:rsidRPr="00750931" w:rsidSect="000A53E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178"/>
    <w:multiLevelType w:val="hybridMultilevel"/>
    <w:tmpl w:val="1D3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71F4"/>
    <w:multiLevelType w:val="hybridMultilevel"/>
    <w:tmpl w:val="121C0E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261685B"/>
    <w:multiLevelType w:val="hybridMultilevel"/>
    <w:tmpl w:val="6748B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266B3"/>
    <w:multiLevelType w:val="hybridMultilevel"/>
    <w:tmpl w:val="9A367876"/>
    <w:lvl w:ilvl="0" w:tplc="0F56CB8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F12A2"/>
    <w:rsid w:val="00021202"/>
    <w:rsid w:val="00057EC5"/>
    <w:rsid w:val="00086B94"/>
    <w:rsid w:val="000A0495"/>
    <w:rsid w:val="000A53EC"/>
    <w:rsid w:val="000C1DB7"/>
    <w:rsid w:val="00105D29"/>
    <w:rsid w:val="00165678"/>
    <w:rsid w:val="001670EA"/>
    <w:rsid w:val="00167AD0"/>
    <w:rsid w:val="001B4427"/>
    <w:rsid w:val="001D6F9F"/>
    <w:rsid w:val="00227C39"/>
    <w:rsid w:val="00253D42"/>
    <w:rsid w:val="00390F15"/>
    <w:rsid w:val="003F7D22"/>
    <w:rsid w:val="00474C72"/>
    <w:rsid w:val="00477883"/>
    <w:rsid w:val="004D2941"/>
    <w:rsid w:val="004D3F0A"/>
    <w:rsid w:val="004E76C8"/>
    <w:rsid w:val="00534EF3"/>
    <w:rsid w:val="005E0EBC"/>
    <w:rsid w:val="00640790"/>
    <w:rsid w:val="006519A7"/>
    <w:rsid w:val="006E5EE3"/>
    <w:rsid w:val="00711533"/>
    <w:rsid w:val="00750931"/>
    <w:rsid w:val="00781B36"/>
    <w:rsid w:val="0078548F"/>
    <w:rsid w:val="00797DF9"/>
    <w:rsid w:val="007C2DEA"/>
    <w:rsid w:val="007E5D60"/>
    <w:rsid w:val="0088601C"/>
    <w:rsid w:val="008B7BC7"/>
    <w:rsid w:val="008D6A28"/>
    <w:rsid w:val="00981F6F"/>
    <w:rsid w:val="009E1A97"/>
    <w:rsid w:val="009E2328"/>
    <w:rsid w:val="009F15DF"/>
    <w:rsid w:val="00A5187D"/>
    <w:rsid w:val="00A74086"/>
    <w:rsid w:val="00AB7060"/>
    <w:rsid w:val="00AD6058"/>
    <w:rsid w:val="00B13821"/>
    <w:rsid w:val="00B35296"/>
    <w:rsid w:val="00B52941"/>
    <w:rsid w:val="00C548ED"/>
    <w:rsid w:val="00C662E1"/>
    <w:rsid w:val="00CB30A2"/>
    <w:rsid w:val="00CE063B"/>
    <w:rsid w:val="00D12197"/>
    <w:rsid w:val="00D224DD"/>
    <w:rsid w:val="00D801FD"/>
    <w:rsid w:val="00DF2528"/>
    <w:rsid w:val="00E21CEF"/>
    <w:rsid w:val="00E22D03"/>
    <w:rsid w:val="00E336A3"/>
    <w:rsid w:val="00E73487"/>
    <w:rsid w:val="00E8717F"/>
    <w:rsid w:val="00E97021"/>
    <w:rsid w:val="00EC1E83"/>
    <w:rsid w:val="00EE7DE1"/>
    <w:rsid w:val="00EF12A2"/>
    <w:rsid w:val="00F02BB4"/>
    <w:rsid w:val="00F51ACE"/>
    <w:rsid w:val="00FD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F12A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locked/>
    <w:rsid w:val="00E97021"/>
    <w:rPr>
      <w:rFonts w:ascii="Courier New" w:hAnsi="Courier New" w:cs="Courier New"/>
      <w:lang w:val="ru-RU" w:eastAsia="ru-RU"/>
    </w:rPr>
  </w:style>
  <w:style w:type="paragraph" w:customStyle="1" w:styleId="1">
    <w:name w:val="Без интервала1"/>
    <w:uiPriority w:val="99"/>
    <w:rsid w:val="003F7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uiPriority w:val="99"/>
    <w:qFormat/>
    <w:rsid w:val="003F7D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Цветовое выделение"/>
    <w:uiPriority w:val="99"/>
    <w:rsid w:val="00981F6F"/>
    <w:rPr>
      <w:b/>
      <w:bCs/>
      <w:color w:val="auto"/>
      <w:sz w:val="26"/>
      <w:szCs w:val="26"/>
    </w:rPr>
  </w:style>
  <w:style w:type="character" w:customStyle="1" w:styleId="a7">
    <w:name w:val="Гипертекстовая ссылка"/>
    <w:basedOn w:val="a6"/>
    <w:uiPriority w:val="99"/>
    <w:rsid w:val="00981F6F"/>
  </w:style>
  <w:style w:type="paragraph" w:customStyle="1" w:styleId="a8">
    <w:name w:val="Заголовок статьи"/>
    <w:basedOn w:val="a"/>
    <w:next w:val="a"/>
    <w:uiPriority w:val="99"/>
    <w:rsid w:val="00981F6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8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6A28"/>
    <w:rPr>
      <w:sz w:val="2"/>
      <w:szCs w:val="2"/>
    </w:rPr>
  </w:style>
  <w:style w:type="paragraph" w:styleId="ab">
    <w:name w:val="List Paragraph"/>
    <w:basedOn w:val="a"/>
    <w:uiPriority w:val="99"/>
    <w:qFormat/>
    <w:rsid w:val="00390F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395.0" TargetMode="External"/><Relationship Id="rId13" Type="http://schemas.openxmlformats.org/officeDocument/2006/relationships/hyperlink" Target="garantF1://23841243.3030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12" Type="http://schemas.openxmlformats.org/officeDocument/2006/relationships/hyperlink" Target="garantF1://23841243.303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3841244.2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23841243.30301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23841243.30305" TargetMode="External"/><Relationship Id="rId10" Type="http://schemas.openxmlformats.org/officeDocument/2006/relationships/hyperlink" Target="garantF1://23841244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0130.760" TargetMode="External"/><Relationship Id="rId14" Type="http://schemas.openxmlformats.org/officeDocument/2006/relationships/hyperlink" Target="garantF1://23841243.30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Тараник</dc:creator>
  <cp:keywords/>
  <dc:description/>
  <cp:lastModifiedBy>adm</cp:lastModifiedBy>
  <cp:revision>4</cp:revision>
  <cp:lastPrinted>2013-12-24T12:26:00Z</cp:lastPrinted>
  <dcterms:created xsi:type="dcterms:W3CDTF">2002-01-03T01:59:00Z</dcterms:created>
  <dcterms:modified xsi:type="dcterms:W3CDTF">2016-04-25T06:10:00Z</dcterms:modified>
</cp:coreProperties>
</file>