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9A" w:rsidRPr="00643395" w:rsidRDefault="00F2219A" w:rsidP="00F2219A">
      <w:pPr>
        <w:pStyle w:val="20"/>
        <w:shd w:val="clear" w:color="auto" w:fill="auto"/>
        <w:spacing w:after="0"/>
      </w:pPr>
      <w:r w:rsidRPr="00643395">
        <w:t>СОВЕТ МЕРЧАНСКОГО СЕЛЬСКОГО ПОСЕЛЕНИЯ</w:t>
      </w:r>
    </w:p>
    <w:p w:rsidR="00F2219A" w:rsidRPr="00643395" w:rsidRDefault="00F2219A" w:rsidP="00F2219A">
      <w:pPr>
        <w:pStyle w:val="20"/>
        <w:shd w:val="clear" w:color="auto" w:fill="auto"/>
        <w:spacing w:after="0"/>
      </w:pPr>
      <w:r w:rsidRPr="00643395">
        <w:t>КРЫМСКОГО РАЙОНА</w:t>
      </w:r>
    </w:p>
    <w:p w:rsidR="00F2219A" w:rsidRPr="00643395" w:rsidRDefault="003B4A32" w:rsidP="00F2219A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>
        <w:t>РЕШЕНИ</w:t>
      </w:r>
      <w:r w:rsidR="000D6D4D">
        <w:t>Е</w:t>
      </w:r>
      <w:bookmarkStart w:id="1" w:name="_GoBack"/>
      <w:bookmarkEnd w:id="1"/>
      <w:r w:rsidR="00F2219A" w:rsidRPr="00643395">
        <w:t xml:space="preserve"> </w:t>
      </w:r>
      <w:bookmarkEnd w:id="0"/>
    </w:p>
    <w:p w:rsidR="00F2219A" w:rsidRPr="00643395" w:rsidRDefault="00F2219A" w:rsidP="00F2219A">
      <w:pPr>
        <w:pStyle w:val="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643395">
        <w:rPr>
          <w:sz w:val="24"/>
          <w:szCs w:val="24"/>
        </w:rPr>
        <w:t xml:space="preserve">от </w:t>
      </w:r>
      <w:r w:rsidR="001146EC">
        <w:rPr>
          <w:sz w:val="24"/>
          <w:szCs w:val="24"/>
        </w:rPr>
        <w:t>0</w:t>
      </w:r>
      <w:r w:rsidR="00FD38EA">
        <w:rPr>
          <w:sz w:val="24"/>
          <w:szCs w:val="24"/>
        </w:rPr>
        <w:t>4.10</w:t>
      </w:r>
      <w:r>
        <w:rPr>
          <w:sz w:val="24"/>
          <w:szCs w:val="24"/>
        </w:rPr>
        <w:t>.</w:t>
      </w:r>
      <w:r w:rsidRPr="00643395">
        <w:rPr>
          <w:sz w:val="24"/>
          <w:szCs w:val="24"/>
        </w:rPr>
        <w:t>2019</w:t>
      </w:r>
      <w:r w:rsidRPr="00643395">
        <w:rPr>
          <w:sz w:val="24"/>
          <w:szCs w:val="24"/>
        </w:rPr>
        <w:tab/>
        <w:t xml:space="preserve">№ </w:t>
      </w:r>
      <w:r w:rsidR="00126AA0">
        <w:rPr>
          <w:sz w:val="24"/>
          <w:szCs w:val="24"/>
        </w:rPr>
        <w:t>4</w:t>
      </w:r>
    </w:p>
    <w:p w:rsidR="00F2219A" w:rsidRDefault="00F2219A" w:rsidP="001146EC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643395">
        <w:rPr>
          <w:sz w:val="24"/>
          <w:szCs w:val="24"/>
        </w:rPr>
        <w:t>село Мерчанское</w:t>
      </w:r>
    </w:p>
    <w:p w:rsidR="001146EC" w:rsidRPr="00724DB9" w:rsidRDefault="001146EC" w:rsidP="001146EC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части утверждения предельного (максимального) индекса изменения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размера вносимой гражданами платы за коммунальные услуги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 Мерчанском сельском поселении Крымского района 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 1 июля по 31 декабря 2019 года</w:t>
      </w: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26AA0" w:rsidRPr="00724DB9" w:rsidRDefault="00126AA0" w:rsidP="00126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      «О формировании индексов изменения размера платы граждан за коммунальные услуги в Российской Федерации», Совет Мерчанского сельского поселения Крымского района, </w:t>
      </w:r>
      <w:proofErr w:type="gramStart"/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proofErr w:type="gramEnd"/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 ш и л :</w:t>
      </w:r>
    </w:p>
    <w:p w:rsidR="00126AA0" w:rsidRPr="00724DB9" w:rsidRDefault="00126AA0" w:rsidP="00126A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Согласовать проект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 в Мерчанском сельском поселении Крымского района с 1 июля по 31 декабря 2019 года в </w:t>
      </w:r>
      <w:r w:rsidRPr="009E58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размере </w:t>
      </w:r>
      <w:r w:rsidR="00C40A20" w:rsidRPr="009E58B4">
        <w:rPr>
          <w:rFonts w:ascii="Times New Roman" w:eastAsia="Calibri" w:hAnsi="Times New Roman" w:cs="Times New Roman"/>
          <w:sz w:val="26"/>
          <w:szCs w:val="26"/>
          <w:lang w:eastAsia="en-US"/>
        </w:rPr>
        <w:t>3,3</w:t>
      </w:r>
      <w:r w:rsidRPr="009E58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%,</w:t>
      </w: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724DB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2. Опубликовать настоящее решение в средствах массовой информации и обеспечить размещение на официальном сайте администрации Мерчанского сельского  поселения Крымского района в информационно-телекоммуникационной сети «Интернет».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3. </w:t>
      </w:r>
      <w:r w:rsidR="00901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вступает в силу со дня его официального опубликования.</w:t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4DB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126AA0" w:rsidRPr="00724DB9" w:rsidRDefault="00126AA0" w:rsidP="00126A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F2219A" w:rsidRPr="00724DB9" w:rsidRDefault="00F2219A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CA7" w:rsidRPr="00724DB9" w:rsidRDefault="001C3CA7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DB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Мерчанского </w:t>
      </w:r>
      <w:r w:rsidRPr="00724D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4DB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24D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74F" w:rsidRPr="00724DB9" w:rsidRDefault="001C3CA7" w:rsidP="001C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DB9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</w:t>
      </w:r>
      <w:r w:rsidR="00581A47" w:rsidRPr="00724DB9">
        <w:rPr>
          <w:rFonts w:ascii="Times New Roman" w:hAnsi="Times New Roman" w:cs="Times New Roman"/>
          <w:sz w:val="26"/>
          <w:szCs w:val="26"/>
        </w:rPr>
        <w:t xml:space="preserve">  </w:t>
      </w:r>
      <w:r w:rsidRPr="00724D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 </w:t>
      </w:r>
      <w:r w:rsidR="00724DB9">
        <w:rPr>
          <w:rFonts w:ascii="Times New Roman" w:hAnsi="Times New Roman" w:cs="Times New Roman"/>
          <w:sz w:val="26"/>
          <w:szCs w:val="26"/>
        </w:rPr>
        <w:t xml:space="preserve">        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    Е</w:t>
      </w:r>
      <w:r w:rsidR="00B63B03" w:rsidRPr="00724DB9">
        <w:rPr>
          <w:rFonts w:ascii="Times New Roman" w:hAnsi="Times New Roman" w:cs="Times New Roman"/>
          <w:sz w:val="26"/>
          <w:szCs w:val="26"/>
        </w:rPr>
        <w:t>.В.</w:t>
      </w:r>
      <w:r w:rsidR="00F2219A" w:rsidRPr="00724DB9">
        <w:rPr>
          <w:rFonts w:ascii="Times New Roman" w:hAnsi="Times New Roman" w:cs="Times New Roman"/>
          <w:sz w:val="26"/>
          <w:szCs w:val="26"/>
        </w:rPr>
        <w:t xml:space="preserve"> Прокопенко</w:t>
      </w:r>
    </w:p>
    <w:sectPr w:rsidR="0081674F" w:rsidRPr="00724DB9" w:rsidSect="00581A4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912"/>
    <w:multiLevelType w:val="hybridMultilevel"/>
    <w:tmpl w:val="F7368DEE"/>
    <w:lvl w:ilvl="0" w:tplc="B3FC5A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CA7"/>
    <w:rsid w:val="000D6D4D"/>
    <w:rsid w:val="001073E7"/>
    <w:rsid w:val="001146EC"/>
    <w:rsid w:val="00126AA0"/>
    <w:rsid w:val="00183457"/>
    <w:rsid w:val="001C3CA7"/>
    <w:rsid w:val="00380E7E"/>
    <w:rsid w:val="003B4A32"/>
    <w:rsid w:val="003F3AB7"/>
    <w:rsid w:val="00437B1B"/>
    <w:rsid w:val="00441A57"/>
    <w:rsid w:val="00495F75"/>
    <w:rsid w:val="00581A47"/>
    <w:rsid w:val="005951CB"/>
    <w:rsid w:val="00724DB9"/>
    <w:rsid w:val="007B323A"/>
    <w:rsid w:val="0081674F"/>
    <w:rsid w:val="008E1C35"/>
    <w:rsid w:val="008E44DB"/>
    <w:rsid w:val="00901DE3"/>
    <w:rsid w:val="009E58B4"/>
    <w:rsid w:val="00A86684"/>
    <w:rsid w:val="00AB37DD"/>
    <w:rsid w:val="00B63B03"/>
    <w:rsid w:val="00B94E15"/>
    <w:rsid w:val="00C40A20"/>
    <w:rsid w:val="00C621C9"/>
    <w:rsid w:val="00D240EC"/>
    <w:rsid w:val="00EA4ECC"/>
    <w:rsid w:val="00ED70CC"/>
    <w:rsid w:val="00F2219A"/>
    <w:rsid w:val="00FB513C"/>
    <w:rsid w:val="00FD38E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3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B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221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221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Основной текст_"/>
    <w:basedOn w:val="a0"/>
    <w:link w:val="1"/>
    <w:rsid w:val="00F221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21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F2219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2219A"/>
    <w:pPr>
      <w:widowControl w:val="0"/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2219A"/>
    <w:pPr>
      <w:widowControl w:val="0"/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2219A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FD3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C7CD-3B16-4B5F-93CC-EACC001C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2019-10-09T06:40:00Z</cp:lastPrinted>
  <dcterms:created xsi:type="dcterms:W3CDTF">2009-10-27T14:21:00Z</dcterms:created>
  <dcterms:modified xsi:type="dcterms:W3CDTF">2019-10-09T06:41:00Z</dcterms:modified>
</cp:coreProperties>
</file>