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МЕРЧАНСКОГО СЕЛЬСКОГО ПОСЕЛЕНИЯ</w:t>
      </w:r>
    </w:p>
    <w:p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</w:t>
      </w:r>
    </w:p>
    <w:p w:rsidR="00B42419" w:rsidRPr="007263B5" w:rsidRDefault="00B42419" w:rsidP="00B42419">
      <w:pPr>
        <w:keepNext/>
        <w:keepLines/>
        <w:suppressAutoHyphens w:val="0"/>
        <w:autoSpaceDE/>
        <w:spacing w:after="302" w:line="770" w:lineRule="exact"/>
        <w:ind w:left="3920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7263B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</w:t>
      </w:r>
      <w:bookmarkEnd w:id="0"/>
    </w:p>
    <w:p w:rsidR="00B42419" w:rsidRPr="007263B5" w:rsidRDefault="00B42419" w:rsidP="00B42419">
      <w:pPr>
        <w:tabs>
          <w:tab w:val="center" w:pos="8708"/>
        </w:tabs>
        <w:suppressAutoHyphens w:val="0"/>
        <w:autoSpaceDE/>
        <w:spacing w:line="270" w:lineRule="exact"/>
        <w:ind w:left="20"/>
        <w:jc w:val="both"/>
        <w:rPr>
          <w:rFonts w:ascii="Times New Roman" w:hAnsi="Times New Roman" w:cs="Times New Roman"/>
          <w:color w:val="000000"/>
          <w:lang w:eastAsia="ru-RU"/>
        </w:rPr>
      </w:pPr>
      <w:r w:rsidRPr="007263B5">
        <w:rPr>
          <w:rFonts w:ascii="Times New Roman" w:hAnsi="Times New Roman" w:cs="Times New Roman"/>
          <w:color w:val="000000"/>
          <w:lang w:eastAsia="ru-RU"/>
        </w:rPr>
        <w:t>от</w:t>
      </w:r>
      <w:r w:rsidR="0054793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B57C5">
        <w:rPr>
          <w:rFonts w:ascii="Times New Roman" w:hAnsi="Times New Roman" w:cs="Times New Roman"/>
          <w:color w:val="000000"/>
          <w:lang w:eastAsia="ru-RU"/>
        </w:rPr>
        <w:t>2</w:t>
      </w:r>
      <w:r w:rsidR="00832C8D">
        <w:rPr>
          <w:rFonts w:ascii="Times New Roman" w:hAnsi="Times New Roman" w:cs="Times New Roman"/>
          <w:color w:val="000000"/>
          <w:lang w:eastAsia="ru-RU"/>
        </w:rPr>
        <w:t>3.04</w:t>
      </w:r>
      <w:r w:rsidR="008B57C5">
        <w:rPr>
          <w:rFonts w:ascii="Times New Roman" w:hAnsi="Times New Roman" w:cs="Times New Roman"/>
          <w:color w:val="000000"/>
          <w:lang w:eastAsia="ru-RU"/>
        </w:rPr>
        <w:t>.</w:t>
      </w:r>
      <w:r w:rsidR="00547939">
        <w:rPr>
          <w:rFonts w:ascii="Times New Roman" w:hAnsi="Times New Roman" w:cs="Times New Roman"/>
          <w:color w:val="000000"/>
          <w:lang w:eastAsia="ru-RU"/>
        </w:rPr>
        <w:t>2020</w:t>
      </w:r>
      <w:r w:rsidRPr="007263B5">
        <w:rPr>
          <w:rFonts w:ascii="Times New Roman" w:hAnsi="Times New Roman" w:cs="Times New Roman"/>
          <w:color w:val="000000"/>
          <w:lang w:eastAsia="ru-RU"/>
        </w:rPr>
        <w:tab/>
        <w:t xml:space="preserve">№ </w:t>
      </w:r>
      <w:r w:rsidR="00832C8D">
        <w:rPr>
          <w:rFonts w:ascii="Times New Roman" w:hAnsi="Times New Roman" w:cs="Times New Roman"/>
          <w:color w:val="000000"/>
          <w:lang w:eastAsia="ru-RU"/>
        </w:rPr>
        <w:t>32</w:t>
      </w:r>
    </w:p>
    <w:p w:rsidR="00B42419" w:rsidRPr="007263B5" w:rsidRDefault="00B42419" w:rsidP="00B42419">
      <w:pPr>
        <w:jc w:val="center"/>
        <w:rPr>
          <w:rFonts w:ascii="Times New Roman" w:hAnsi="Times New Roman" w:cs="Times New Roman"/>
        </w:rPr>
      </w:pPr>
      <w:r w:rsidRPr="007263B5">
        <w:rPr>
          <w:rFonts w:ascii="Times New Roman" w:hAnsi="Times New Roman" w:cs="Times New Roman"/>
          <w:color w:val="000000"/>
          <w:lang w:eastAsia="ru-RU"/>
        </w:rPr>
        <w:t>село Мерчанское</w:t>
      </w:r>
    </w:p>
    <w:p w:rsidR="00B42419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B42419" w:rsidRPr="007263B5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5E117C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представлении к награждению Памятным знаком </w:t>
      </w:r>
    </w:p>
    <w:p w:rsidR="005E117C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Законодательного Собрания Краснодарского края «За активное участие в территориальном общественном самоуправлении» </w:t>
      </w:r>
    </w:p>
    <w:p w:rsidR="005E117C" w:rsidRPr="005E117C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Бочковую Нину Ивановну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17C" w:rsidRPr="005E117C" w:rsidRDefault="005E117C" w:rsidP="005E117C">
      <w:pPr>
        <w:widowControl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на основании Федерального закона от 06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№1561-П «Об учреждении Памятного знака Законодательного Собрания Краснодарского</w:t>
      </w:r>
      <w:proofErr w:type="gramEnd"/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края «За активное участие в территориальном общественном самоуправлении»,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proofErr w:type="gramStart"/>
      <w:r w:rsidRPr="005E117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43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43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443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43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5E117C"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кандидатуру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Бочковой Нины Ивановны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>, председателя территориального общественного самоуправления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Майоровского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Мерчанского сельского поселения 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>Крымского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5E117C" w:rsidRPr="005E117C" w:rsidRDefault="005E117C" w:rsidP="005E117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«Интернет».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подписания.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326" w:rsidRPr="00B42419" w:rsidRDefault="008C0326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 xml:space="preserve">Глава Мерчанского </w:t>
      </w:r>
      <w:proofErr w:type="gramStart"/>
      <w:r w:rsidRPr="00B42419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B4241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>п</w:t>
      </w:r>
      <w:r w:rsidR="00FD3778">
        <w:rPr>
          <w:rFonts w:ascii="Times New Roman" w:hAnsi="Times New Roman" w:cs="Times New Roman"/>
          <w:sz w:val="28"/>
          <w:szCs w:val="26"/>
        </w:rPr>
        <w:t>оселения Крымского района</w:t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8B57C5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B42419">
        <w:rPr>
          <w:rFonts w:ascii="Times New Roman" w:hAnsi="Times New Roman" w:cs="Times New Roman"/>
          <w:sz w:val="28"/>
          <w:szCs w:val="26"/>
        </w:rPr>
        <w:t>Е.В. Прокопенко</w:t>
      </w:r>
    </w:p>
    <w:p w:rsidR="00B42419" w:rsidRPr="00B42419" w:rsidRDefault="00B42419" w:rsidP="00B4241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7263B5" w:rsidRDefault="00B42419" w:rsidP="00B424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2419" w:rsidRPr="0072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E"/>
    <w:rsid w:val="00196F0D"/>
    <w:rsid w:val="004430C6"/>
    <w:rsid w:val="00547939"/>
    <w:rsid w:val="00563654"/>
    <w:rsid w:val="005E117C"/>
    <w:rsid w:val="00832C8D"/>
    <w:rsid w:val="008B57C5"/>
    <w:rsid w:val="008C0326"/>
    <w:rsid w:val="00A9488F"/>
    <w:rsid w:val="00B42419"/>
    <w:rsid w:val="00BA24FB"/>
    <w:rsid w:val="00CC7D90"/>
    <w:rsid w:val="00E35D0E"/>
    <w:rsid w:val="00E365D4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2419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2419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BE86-BA6F-41AF-A6A7-419806AB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2020-02-04T12:53:00Z</dcterms:created>
  <dcterms:modified xsi:type="dcterms:W3CDTF">2020-06-16T14:49:00Z</dcterms:modified>
</cp:coreProperties>
</file>