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65" w:rsidRDefault="00E05565" w:rsidP="00AF25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F2527" w:rsidRPr="00AF2527" w:rsidRDefault="00AF2527" w:rsidP="00AF25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F252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СОВЕТ  МЕРЧАНСКОГО СЕЛЬСКОГО ПОСЕЛЕНИЯ</w:t>
      </w:r>
    </w:p>
    <w:p w:rsidR="00AF2527" w:rsidRPr="00AF2527" w:rsidRDefault="00AF2527" w:rsidP="00AF2527">
      <w:pPr>
        <w:shd w:val="clear" w:color="auto" w:fill="FFFFFF"/>
        <w:spacing w:after="0" w:line="322" w:lineRule="exact"/>
        <w:ind w:right="3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F252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F2527" w:rsidRPr="00AF2527" w:rsidRDefault="00AF2527" w:rsidP="00AF2527">
      <w:pPr>
        <w:shd w:val="clear" w:color="auto" w:fill="FFFFFF"/>
        <w:spacing w:after="0" w:line="322" w:lineRule="exact"/>
        <w:ind w:right="31"/>
        <w:jc w:val="center"/>
        <w:rPr>
          <w:rFonts w:ascii="Times New Roman" w:hAnsi="Times New Roman" w:cs="Times New Roman"/>
        </w:rPr>
      </w:pPr>
    </w:p>
    <w:p w:rsidR="00AF2527" w:rsidRPr="00AF2527" w:rsidRDefault="00AF2527" w:rsidP="00AF25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6"/>
          <w:sz w:val="32"/>
          <w:szCs w:val="32"/>
        </w:rPr>
      </w:pPr>
      <w:r w:rsidRPr="00AF2527">
        <w:rPr>
          <w:rFonts w:ascii="Times New Roman" w:hAnsi="Times New Roman" w:cs="Times New Roman"/>
          <w:b/>
          <w:bCs/>
          <w:color w:val="000000"/>
          <w:spacing w:val="56"/>
          <w:sz w:val="32"/>
          <w:szCs w:val="32"/>
        </w:rPr>
        <w:t>РЕШЕНИЕ</w:t>
      </w:r>
    </w:p>
    <w:p w:rsidR="00AF2527" w:rsidRPr="00AF2527" w:rsidRDefault="00AF2527" w:rsidP="00AF25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2527" w:rsidRPr="00AF2527" w:rsidRDefault="00AF2527" w:rsidP="00AF2527">
      <w:pPr>
        <w:shd w:val="clear" w:color="auto" w:fill="FFFFFF"/>
        <w:tabs>
          <w:tab w:val="right" w:pos="9600"/>
        </w:tabs>
        <w:spacing w:after="0"/>
        <w:rPr>
          <w:rFonts w:ascii="Times New Roman" w:hAnsi="Times New Roman" w:cs="Times New Roman"/>
          <w:color w:val="000000"/>
        </w:rPr>
      </w:pPr>
    </w:p>
    <w:p w:rsidR="00AF2527" w:rsidRPr="00AF2527" w:rsidRDefault="00FC3027" w:rsidP="00AF2527">
      <w:pPr>
        <w:shd w:val="clear" w:color="auto" w:fill="FFFFFF"/>
        <w:tabs>
          <w:tab w:val="right" w:pos="9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25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F2527" w:rsidRPr="00AF2527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11.03.</w:t>
      </w:r>
      <w:r w:rsidR="00AF2527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AF2527" w:rsidRPr="00AF25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AF2527" w:rsidRPr="00AF252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AF2527" w:rsidRPr="00AF2527" w:rsidRDefault="00AF2527" w:rsidP="00AF25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527">
        <w:rPr>
          <w:rFonts w:ascii="Times New Roman" w:hAnsi="Times New Roman" w:cs="Times New Roman"/>
          <w:color w:val="000000"/>
          <w:spacing w:val="-9"/>
          <w:sz w:val="24"/>
          <w:szCs w:val="24"/>
        </w:rPr>
        <w:t>село Мерчанское</w:t>
      </w:r>
    </w:p>
    <w:p w:rsidR="00AF2527" w:rsidRPr="00AF2527" w:rsidRDefault="00AF2527" w:rsidP="00AF252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AF2527" w:rsidRPr="00EC466E" w:rsidRDefault="00EC466E" w:rsidP="00EC46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</w:t>
      </w:r>
      <w:r w:rsidRPr="00EC4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527"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66E">
        <w:rPr>
          <w:rFonts w:ascii="Times New Roman" w:hAnsi="Times New Roman" w:cs="Times New Roman"/>
          <w:b/>
          <w:color w:val="000000"/>
          <w:sz w:val="28"/>
          <w:szCs w:val="28"/>
        </w:rPr>
        <w:t>от 14.12.2015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Pr="00EC46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№31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AF2527" w:rsidRPr="00AF2527">
        <w:rPr>
          <w:rFonts w:ascii="Times New Roman" w:hAnsi="Times New Roman" w:cs="Times New Roman"/>
          <w:b/>
          <w:sz w:val="28"/>
          <w:szCs w:val="28"/>
        </w:rPr>
        <w:t>О бюджете Мерчанского сельского поселения Крымского района на 2016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2527" w:rsidRPr="00AF2527" w:rsidRDefault="00AF2527" w:rsidP="00AF25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027" w:rsidRPr="00FC3027" w:rsidRDefault="00FC3027" w:rsidP="00FC30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27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</w:t>
      </w:r>
      <w:r w:rsidRPr="00FC3027">
        <w:rPr>
          <w:rFonts w:ascii="Times New Roman" w:hAnsi="Times New Roman" w:cs="Times New Roman"/>
          <w:spacing w:val="-10"/>
          <w:sz w:val="28"/>
          <w:szCs w:val="28"/>
        </w:rPr>
        <w:t>Мерчанского сельского поселения Крымского района, предусмотренных пунктом 1 статьи 14  Федерального закона от 6 октября  2003г. №131-ФЗ «Об общих принципах организации местного самоуправления в Российской федерации», Совет Мерчанского сельского поселения  РЕШИЛ:</w:t>
      </w:r>
    </w:p>
    <w:p w:rsidR="00AF2527" w:rsidRPr="00AF2527" w:rsidRDefault="00AF2527" w:rsidP="00AF252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F252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2527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и источников финансирования дефицита местного бюджета – исполнительные органы Мерчанского сельского поселения Крымского района согласно приложению 1 к настоящему Решению</w:t>
      </w:r>
      <w:r w:rsidR="00EC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читать в новой редакции</w:t>
      </w:r>
      <w:r w:rsidR="00E05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E05565" w:rsidRPr="00E05565" w:rsidRDefault="00E05565" w:rsidP="00E05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E05565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комиссию по финансово-бюджетным, экономическим вопросам, аграрному производству и имущественным отношениям (Фотов Х.С.).</w:t>
      </w:r>
    </w:p>
    <w:p w:rsidR="00E05565" w:rsidRPr="00E05565" w:rsidRDefault="00E05565" w:rsidP="00E05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</w:t>
      </w:r>
      <w:r w:rsidRPr="00E055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6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AF2527" w:rsidRPr="00AF2527" w:rsidRDefault="00AF2527" w:rsidP="00AF2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527" w:rsidRPr="00AF2527" w:rsidRDefault="00AF2527" w:rsidP="00AF2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527" w:rsidRPr="00AF2527" w:rsidRDefault="00AF2527" w:rsidP="00AF2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527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поселения </w:t>
      </w:r>
    </w:p>
    <w:p w:rsidR="00AF2527" w:rsidRPr="00AF2527" w:rsidRDefault="00AF2527" w:rsidP="00AF2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527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И.А.Карась</w:t>
      </w:r>
    </w:p>
    <w:p w:rsidR="002868EE" w:rsidRPr="00AF2527" w:rsidRDefault="002868EE" w:rsidP="00AF2527">
      <w:pPr>
        <w:spacing w:after="0"/>
        <w:rPr>
          <w:rFonts w:ascii="Times New Roman" w:hAnsi="Times New Roman" w:cs="Times New Roman"/>
        </w:rPr>
      </w:pPr>
    </w:p>
    <w:sectPr w:rsidR="002868EE" w:rsidRPr="00AF2527" w:rsidSect="00AF2527">
      <w:footerReference w:type="even" r:id="rId6"/>
      <w:footerReference w:type="default" r:id="rId7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17" w:rsidRDefault="009E0D17" w:rsidP="00E14B77">
      <w:pPr>
        <w:spacing w:after="0" w:line="240" w:lineRule="auto"/>
      </w:pPr>
      <w:r>
        <w:separator/>
      </w:r>
    </w:p>
  </w:endnote>
  <w:endnote w:type="continuationSeparator" w:id="1">
    <w:p w:rsidR="009E0D17" w:rsidRDefault="009E0D17" w:rsidP="00E1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5C" w:rsidRDefault="00700052" w:rsidP="000C18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6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C5C" w:rsidRDefault="009E0D17" w:rsidP="000C18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5C" w:rsidRDefault="00700052" w:rsidP="000C18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6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565">
      <w:rPr>
        <w:rStyle w:val="a5"/>
        <w:noProof/>
      </w:rPr>
      <w:t>4</w:t>
    </w:r>
    <w:r>
      <w:rPr>
        <w:rStyle w:val="a5"/>
      </w:rPr>
      <w:fldChar w:fldCharType="end"/>
    </w:r>
  </w:p>
  <w:p w:rsidR="00740C5C" w:rsidRDefault="009E0D17" w:rsidP="000C18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17" w:rsidRDefault="009E0D17" w:rsidP="00E14B77">
      <w:pPr>
        <w:spacing w:after="0" w:line="240" w:lineRule="auto"/>
      </w:pPr>
      <w:r>
        <w:separator/>
      </w:r>
    </w:p>
  </w:footnote>
  <w:footnote w:type="continuationSeparator" w:id="1">
    <w:p w:rsidR="009E0D17" w:rsidRDefault="009E0D17" w:rsidP="00E14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527"/>
    <w:rsid w:val="001F4E73"/>
    <w:rsid w:val="002868EE"/>
    <w:rsid w:val="003A0918"/>
    <w:rsid w:val="00700052"/>
    <w:rsid w:val="009E0D17"/>
    <w:rsid w:val="00AF2527"/>
    <w:rsid w:val="00BE22AB"/>
    <w:rsid w:val="00DC68DD"/>
    <w:rsid w:val="00E05565"/>
    <w:rsid w:val="00E14B77"/>
    <w:rsid w:val="00EC466E"/>
    <w:rsid w:val="00FC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25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F252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F2527"/>
  </w:style>
  <w:style w:type="character" w:styleId="a6">
    <w:name w:val="Hyperlink"/>
    <w:uiPriority w:val="99"/>
    <w:unhideWhenUsed/>
    <w:rsid w:val="00AF2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2016-03-04T07:39:00Z</dcterms:created>
  <dcterms:modified xsi:type="dcterms:W3CDTF">2016-03-14T12:49:00Z</dcterms:modified>
</cp:coreProperties>
</file>