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0" w:rsidRPr="00290680" w:rsidRDefault="00290680" w:rsidP="00290680">
      <w:pPr>
        <w:widowControl w:val="0"/>
        <w:autoSpaceDE w:val="0"/>
        <w:autoSpaceDN w:val="0"/>
        <w:adjustRightInd w:val="0"/>
        <w:jc w:val="both"/>
      </w:pPr>
    </w:p>
    <w:p w:rsidR="006457ED" w:rsidRPr="006457ED" w:rsidRDefault="006457ED" w:rsidP="00645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457ED">
        <w:rPr>
          <w:rFonts w:eastAsia="Calibri"/>
          <w:b/>
          <w:sz w:val="28"/>
          <w:szCs w:val="28"/>
          <w:lang w:eastAsia="en-US"/>
        </w:rPr>
        <w:t>СОВЕТ МЕРЧАНСКОГО  СЕЛЬСКОГО ПОСЕЛЕНИЯ</w:t>
      </w:r>
    </w:p>
    <w:p w:rsidR="006457ED" w:rsidRPr="006457ED" w:rsidRDefault="006457ED" w:rsidP="00645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457ED">
        <w:rPr>
          <w:rFonts w:eastAsia="Calibri"/>
          <w:b/>
          <w:sz w:val="28"/>
          <w:szCs w:val="28"/>
          <w:lang w:eastAsia="en-US"/>
        </w:rPr>
        <w:t>КРЫМСКОГО РАЙОНА</w:t>
      </w:r>
    </w:p>
    <w:p w:rsidR="006457ED" w:rsidRPr="006457ED" w:rsidRDefault="006457ED" w:rsidP="006457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57ED" w:rsidRPr="006457ED" w:rsidRDefault="006457ED" w:rsidP="006457E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457ED">
        <w:rPr>
          <w:rFonts w:eastAsia="Calibri"/>
          <w:b/>
          <w:sz w:val="32"/>
          <w:szCs w:val="32"/>
          <w:lang w:eastAsia="en-US"/>
        </w:rPr>
        <w:t>РЕШЕНИЕ</w:t>
      </w:r>
    </w:p>
    <w:p w:rsidR="006457ED" w:rsidRPr="006457ED" w:rsidRDefault="006457ED" w:rsidP="006457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57ED" w:rsidRPr="006457ED" w:rsidRDefault="006457ED" w:rsidP="006457ED">
      <w:pPr>
        <w:jc w:val="both"/>
        <w:rPr>
          <w:rFonts w:eastAsia="Calibri"/>
          <w:lang w:eastAsia="en-US"/>
        </w:rPr>
      </w:pPr>
      <w:r w:rsidRPr="006457ED">
        <w:rPr>
          <w:rFonts w:eastAsia="Calibri"/>
          <w:lang w:eastAsia="en-US"/>
        </w:rPr>
        <w:t xml:space="preserve">от </w:t>
      </w:r>
      <w:r w:rsidR="007C1CAA">
        <w:rPr>
          <w:rFonts w:eastAsia="Calibri"/>
          <w:lang w:eastAsia="en-US"/>
        </w:rPr>
        <w:t>14.08.2018</w:t>
      </w:r>
      <w:r w:rsidRPr="006457ED">
        <w:rPr>
          <w:rFonts w:eastAsia="Calibri"/>
          <w:lang w:eastAsia="en-US"/>
        </w:rPr>
        <w:t xml:space="preserve">                                                                                                                         №</w:t>
      </w:r>
      <w:r w:rsidR="007C1CAA">
        <w:rPr>
          <w:rFonts w:eastAsia="Calibri"/>
          <w:lang w:eastAsia="en-US"/>
        </w:rPr>
        <w:t>149</w:t>
      </w:r>
      <w:r w:rsidRPr="006457ED">
        <w:rPr>
          <w:lang w:eastAsia="en-US"/>
        </w:rPr>
        <w:tab/>
      </w:r>
    </w:p>
    <w:p w:rsidR="006457ED" w:rsidRPr="006457ED" w:rsidRDefault="006457ED" w:rsidP="006457ED">
      <w:pPr>
        <w:tabs>
          <w:tab w:val="left" w:pos="3578"/>
          <w:tab w:val="center" w:pos="4677"/>
        </w:tabs>
        <w:jc w:val="center"/>
        <w:rPr>
          <w:rFonts w:eastAsia="Calibri"/>
          <w:lang w:eastAsia="en-US"/>
        </w:rPr>
      </w:pPr>
      <w:r w:rsidRPr="006457ED">
        <w:rPr>
          <w:rFonts w:eastAsia="Calibri"/>
          <w:lang w:eastAsia="en-US"/>
        </w:rPr>
        <w:t>село Мерчанское</w:t>
      </w:r>
    </w:p>
    <w:p w:rsidR="006457ED" w:rsidRPr="000676C9" w:rsidRDefault="006457ED" w:rsidP="006457ED">
      <w:pPr>
        <w:rPr>
          <w:rFonts w:eastAsia="Calibri"/>
          <w:sz w:val="28"/>
          <w:szCs w:val="28"/>
          <w:lang w:eastAsia="en-US"/>
        </w:rPr>
      </w:pPr>
    </w:p>
    <w:p w:rsidR="000676C9" w:rsidRPr="007C1CAA" w:rsidRDefault="00BE434E" w:rsidP="000676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hyperlink r:id="rId8" w:history="1">
        <w:r w:rsidR="000676C9" w:rsidRPr="007C1CAA">
          <w:rPr>
            <w:b/>
            <w:sz w:val="28"/>
            <w:szCs w:val="28"/>
          </w:rPr>
          <w:t xml:space="preserve"> Об утверждении перечня услуг, необходимых и обязательных для предоставления муниципальных услуг органами местного самоуправления Мерчанского  сельского поселения Крымского района</w:t>
        </w:r>
      </w:hyperlink>
    </w:p>
    <w:p w:rsidR="000676C9" w:rsidRPr="007C1CAA" w:rsidRDefault="000676C9" w:rsidP="000676C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676C9" w:rsidRPr="007C1CAA" w:rsidRDefault="00726E2C" w:rsidP="000676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Руководствуясь надзорным актом Крымской межрайонной прокуратуры от  27 июня 2018 года №7-01-2018/2235, в</w:t>
      </w:r>
      <w:r w:rsidR="000676C9" w:rsidRPr="007C1CAA">
        <w:rPr>
          <w:sz w:val="28"/>
          <w:szCs w:val="28"/>
        </w:rPr>
        <w:t xml:space="preserve"> целях реализации </w:t>
      </w:r>
      <w:hyperlink r:id="rId9" w:history="1">
        <w:r w:rsidR="000676C9" w:rsidRPr="007C1CAA">
          <w:rPr>
            <w:sz w:val="28"/>
            <w:szCs w:val="28"/>
          </w:rPr>
          <w:t>Федерального закона</w:t>
        </w:r>
      </w:hyperlink>
      <w:r w:rsidR="000676C9" w:rsidRPr="007C1CAA">
        <w:rPr>
          <w:sz w:val="28"/>
          <w:szCs w:val="28"/>
        </w:rPr>
        <w:t xml:space="preserve"> от 27 июля 2010 года № 210-ФЗ «Об организации предоставления государст</w:t>
      </w:r>
      <w:r w:rsidR="007C1CAA">
        <w:rPr>
          <w:sz w:val="28"/>
          <w:szCs w:val="28"/>
        </w:rPr>
        <w:t xml:space="preserve">венных и муниципальных услуг», </w:t>
      </w:r>
      <w:r w:rsidR="000676C9" w:rsidRPr="007C1CAA">
        <w:rPr>
          <w:sz w:val="28"/>
          <w:szCs w:val="28"/>
        </w:rPr>
        <w:t xml:space="preserve">Совет  Мерчанского  сельского поселения Крымского района, </w:t>
      </w:r>
      <w:proofErr w:type="gramStart"/>
      <w:r w:rsidR="000676C9" w:rsidRPr="007C1CAA">
        <w:rPr>
          <w:sz w:val="28"/>
          <w:szCs w:val="28"/>
        </w:rPr>
        <w:t>р</w:t>
      </w:r>
      <w:proofErr w:type="gramEnd"/>
      <w:r w:rsidR="000676C9" w:rsidRPr="007C1CAA">
        <w:rPr>
          <w:sz w:val="28"/>
          <w:szCs w:val="28"/>
        </w:rPr>
        <w:t xml:space="preserve"> е ш и л:</w:t>
      </w:r>
    </w:p>
    <w:p w:rsidR="000676C9" w:rsidRPr="007C1CAA" w:rsidRDefault="000676C9" w:rsidP="000676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1. Утвердить перечень услуг, необходимых и обязательных для предоставления муниципальных услуг органами местного самоуправления Мерчанского  сельского поселения Крымского района (приложение</w:t>
      </w:r>
      <w:r w:rsidR="00D92A04">
        <w:rPr>
          <w:sz w:val="28"/>
          <w:szCs w:val="28"/>
        </w:rPr>
        <w:t xml:space="preserve"> № </w:t>
      </w:r>
      <w:bookmarkStart w:id="0" w:name="_GoBack"/>
      <w:bookmarkEnd w:id="0"/>
      <w:r w:rsidR="00D92A04">
        <w:rPr>
          <w:sz w:val="28"/>
          <w:szCs w:val="28"/>
        </w:rPr>
        <w:t>1</w:t>
      </w:r>
      <w:r w:rsidRPr="007C1CAA">
        <w:rPr>
          <w:sz w:val="28"/>
          <w:szCs w:val="28"/>
        </w:rPr>
        <w:t>).</w:t>
      </w:r>
    </w:p>
    <w:p w:rsidR="00D92A04" w:rsidRDefault="00D92A04" w:rsidP="000676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2A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D92A04">
        <w:rPr>
          <w:sz w:val="28"/>
          <w:szCs w:val="28"/>
        </w:rPr>
        <w:t>орядок определения размера платы за оказание муниципальных услуг, которые являются необходимыми и обязательными для предоставления на территории Мерчанского  сельского поселения Крымского района (приложение №</w:t>
      </w:r>
      <w:r>
        <w:rPr>
          <w:sz w:val="28"/>
          <w:szCs w:val="28"/>
        </w:rPr>
        <w:t xml:space="preserve"> </w:t>
      </w:r>
      <w:r w:rsidRPr="00D92A04">
        <w:rPr>
          <w:sz w:val="28"/>
          <w:szCs w:val="28"/>
        </w:rPr>
        <w:t>2)</w:t>
      </w:r>
    </w:p>
    <w:p w:rsidR="00D92A04" w:rsidRDefault="00D92A04" w:rsidP="00D92A0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2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r w:rsidRPr="00D92A04">
        <w:rPr>
          <w:sz w:val="28"/>
          <w:szCs w:val="28"/>
        </w:rPr>
        <w:t xml:space="preserve">Мерчанского сельского поселения Крымского района от </w:t>
      </w:r>
      <w:r>
        <w:rPr>
          <w:sz w:val="28"/>
          <w:szCs w:val="28"/>
        </w:rPr>
        <w:t>18</w:t>
      </w:r>
      <w:r w:rsidRPr="00D92A0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92A04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D92A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291</w:t>
      </w:r>
      <w:r w:rsidRPr="00D92A04">
        <w:rPr>
          <w:sz w:val="28"/>
          <w:szCs w:val="28"/>
        </w:rPr>
        <w:t xml:space="preserve"> «Об утверждении перечня муниципальных услуг, которые являются необходимыми и обязательными для предоставления»</w:t>
      </w:r>
      <w:r>
        <w:rPr>
          <w:sz w:val="28"/>
          <w:szCs w:val="28"/>
        </w:rPr>
        <w:t xml:space="preserve"> - с</w:t>
      </w:r>
      <w:r w:rsidRPr="00D92A04">
        <w:rPr>
          <w:sz w:val="28"/>
          <w:szCs w:val="28"/>
        </w:rPr>
        <w:t>читать утратившими силу</w:t>
      </w:r>
      <w:r>
        <w:rPr>
          <w:sz w:val="28"/>
          <w:szCs w:val="28"/>
        </w:rPr>
        <w:t>.</w:t>
      </w:r>
    </w:p>
    <w:p w:rsidR="000676C9" w:rsidRPr="007C1CAA" w:rsidRDefault="00D92A04" w:rsidP="00D92A0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C9" w:rsidRPr="007C1CAA">
        <w:rPr>
          <w:sz w:val="28"/>
          <w:szCs w:val="28"/>
        </w:rPr>
        <w:t xml:space="preserve">. Обнародовать настоящее решение на информационных стендах Мерчанского  сельского поселения Крымского района и разместить на официальном сайте администрации </w:t>
      </w:r>
      <w:r w:rsidR="00726E2C" w:rsidRPr="007C1CAA">
        <w:rPr>
          <w:sz w:val="28"/>
          <w:szCs w:val="28"/>
        </w:rPr>
        <w:t xml:space="preserve">Мерчанского </w:t>
      </w:r>
      <w:r w:rsidR="000676C9" w:rsidRPr="007C1CAA">
        <w:rPr>
          <w:sz w:val="28"/>
          <w:szCs w:val="28"/>
        </w:rPr>
        <w:t>сельского поселения Крымского района в информационно-телекоммуникационной сети Интернет.</w:t>
      </w:r>
    </w:p>
    <w:p w:rsidR="000676C9" w:rsidRPr="007C1CAA" w:rsidRDefault="000676C9" w:rsidP="000676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3. Решение вступает в силу со дня официального обнародования.</w:t>
      </w:r>
    </w:p>
    <w:p w:rsidR="000676C9" w:rsidRPr="007C1CAA" w:rsidRDefault="000676C9" w:rsidP="000676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6C9" w:rsidRPr="007C1CAA" w:rsidRDefault="000676C9" w:rsidP="000676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6C9" w:rsidRPr="007C1CAA" w:rsidRDefault="000676C9" w:rsidP="003064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6C9" w:rsidRPr="007C1CAA" w:rsidRDefault="000676C9" w:rsidP="000676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649D" w:rsidRPr="007C1CAA" w:rsidRDefault="00213E27" w:rsidP="003064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Глава</w:t>
      </w:r>
      <w:r w:rsidR="0030649D" w:rsidRPr="007C1CAA">
        <w:rPr>
          <w:sz w:val="28"/>
          <w:szCs w:val="28"/>
        </w:rPr>
        <w:t xml:space="preserve">  Мерчанского  </w:t>
      </w:r>
      <w:proofErr w:type="gramStart"/>
      <w:r w:rsidR="0030649D" w:rsidRPr="007C1CAA">
        <w:rPr>
          <w:sz w:val="28"/>
          <w:szCs w:val="28"/>
        </w:rPr>
        <w:t>сельского</w:t>
      </w:r>
      <w:proofErr w:type="gramEnd"/>
      <w:r w:rsidR="0030649D" w:rsidRPr="007C1CAA">
        <w:rPr>
          <w:sz w:val="28"/>
          <w:szCs w:val="28"/>
        </w:rPr>
        <w:t xml:space="preserve"> </w:t>
      </w:r>
    </w:p>
    <w:p w:rsidR="0030649D" w:rsidRPr="007C1CAA" w:rsidRDefault="0030649D" w:rsidP="003064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1CAA">
        <w:rPr>
          <w:sz w:val="28"/>
          <w:szCs w:val="28"/>
        </w:rPr>
        <w:t xml:space="preserve">поселения Крымского района                                                    </w:t>
      </w:r>
      <w:r w:rsidR="007C1CAA" w:rsidRPr="007C1CAA">
        <w:rPr>
          <w:sz w:val="28"/>
          <w:szCs w:val="28"/>
        </w:rPr>
        <w:t xml:space="preserve">   </w:t>
      </w:r>
      <w:proofErr w:type="spellStart"/>
      <w:r w:rsidR="00213E27" w:rsidRPr="007C1CAA">
        <w:rPr>
          <w:sz w:val="28"/>
          <w:szCs w:val="28"/>
        </w:rPr>
        <w:t>Е</w:t>
      </w:r>
      <w:r w:rsidRPr="007C1CAA">
        <w:rPr>
          <w:sz w:val="28"/>
          <w:szCs w:val="28"/>
        </w:rPr>
        <w:t>.В.</w:t>
      </w:r>
      <w:r w:rsidR="00213E27" w:rsidRPr="007C1CAA">
        <w:rPr>
          <w:sz w:val="28"/>
          <w:szCs w:val="28"/>
        </w:rPr>
        <w:t>Прокопенко</w:t>
      </w:r>
      <w:proofErr w:type="spellEnd"/>
    </w:p>
    <w:p w:rsidR="0030649D" w:rsidRDefault="0030649D" w:rsidP="00D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04" w:rsidRDefault="00D92A04" w:rsidP="00D92A04">
      <w:pPr>
        <w:widowControl w:val="0"/>
        <w:autoSpaceDE w:val="0"/>
        <w:autoSpaceDN w:val="0"/>
        <w:adjustRightInd w:val="0"/>
        <w:jc w:val="both"/>
      </w:pPr>
    </w:p>
    <w:p w:rsidR="000676C9" w:rsidRPr="000676C9" w:rsidRDefault="000676C9" w:rsidP="007C1CAA">
      <w:pPr>
        <w:widowControl w:val="0"/>
        <w:autoSpaceDE w:val="0"/>
        <w:autoSpaceDN w:val="0"/>
        <w:adjustRightInd w:val="0"/>
        <w:jc w:val="both"/>
      </w:pPr>
    </w:p>
    <w:p w:rsidR="000676C9" w:rsidRPr="000676C9" w:rsidRDefault="000676C9" w:rsidP="00067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0676C9" w:rsidRPr="000676C9" w:rsidTr="00DA007C">
        <w:tc>
          <w:tcPr>
            <w:tcW w:w="4927" w:type="dxa"/>
          </w:tcPr>
          <w:p w:rsidR="000676C9" w:rsidRPr="000676C9" w:rsidRDefault="000676C9" w:rsidP="000676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676C9" w:rsidRPr="000676C9" w:rsidRDefault="000676C9" w:rsidP="000676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ПРИЛОЖЕНИЕ</w:t>
            </w:r>
            <w:r w:rsidR="00D92A04">
              <w:rPr>
                <w:sz w:val="28"/>
                <w:szCs w:val="28"/>
              </w:rPr>
              <w:t xml:space="preserve"> № 2</w:t>
            </w:r>
          </w:p>
          <w:p w:rsidR="000676C9" w:rsidRPr="000676C9" w:rsidRDefault="000676C9" w:rsidP="007C1C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 xml:space="preserve">к решению Совета </w:t>
            </w:r>
            <w:r w:rsidRPr="0030649D">
              <w:rPr>
                <w:sz w:val="28"/>
                <w:szCs w:val="28"/>
              </w:rPr>
              <w:t xml:space="preserve">Мерчанского </w:t>
            </w:r>
            <w:r w:rsidRPr="000676C9">
              <w:rPr>
                <w:sz w:val="28"/>
                <w:szCs w:val="28"/>
              </w:rPr>
              <w:t xml:space="preserve"> сельского поселения Крымского района</w:t>
            </w:r>
            <w:r w:rsidR="00D92A04">
              <w:rPr>
                <w:sz w:val="28"/>
                <w:szCs w:val="28"/>
              </w:rPr>
              <w:t xml:space="preserve"> </w:t>
            </w:r>
            <w:r w:rsidRPr="000676C9">
              <w:rPr>
                <w:sz w:val="28"/>
                <w:szCs w:val="28"/>
              </w:rPr>
              <w:t xml:space="preserve">от </w:t>
            </w:r>
            <w:r w:rsidR="007C1CAA">
              <w:rPr>
                <w:sz w:val="28"/>
                <w:szCs w:val="28"/>
              </w:rPr>
              <w:t>14.08.2018 г.</w:t>
            </w:r>
            <w:r w:rsidRPr="000676C9">
              <w:rPr>
                <w:sz w:val="28"/>
                <w:szCs w:val="28"/>
              </w:rPr>
              <w:t xml:space="preserve"> № </w:t>
            </w:r>
            <w:r w:rsidR="007C1CAA">
              <w:rPr>
                <w:sz w:val="28"/>
                <w:szCs w:val="28"/>
              </w:rPr>
              <w:t>149</w:t>
            </w:r>
          </w:p>
        </w:tc>
      </w:tr>
    </w:tbl>
    <w:p w:rsidR="000676C9" w:rsidRPr="000676C9" w:rsidRDefault="000676C9" w:rsidP="00067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76C9" w:rsidRPr="000676C9" w:rsidRDefault="000676C9" w:rsidP="000676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6C9">
        <w:rPr>
          <w:sz w:val="28"/>
          <w:szCs w:val="28"/>
        </w:rPr>
        <w:t xml:space="preserve"> </w:t>
      </w:r>
    </w:p>
    <w:p w:rsidR="000676C9" w:rsidRPr="000676C9" w:rsidRDefault="000676C9" w:rsidP="00067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76C9" w:rsidRPr="000676C9" w:rsidRDefault="000676C9" w:rsidP="000676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6C9">
        <w:rPr>
          <w:sz w:val="28"/>
          <w:szCs w:val="28"/>
        </w:rPr>
        <w:t xml:space="preserve"> </w:t>
      </w:r>
    </w:p>
    <w:p w:rsidR="002F5735" w:rsidRPr="002F5735" w:rsidRDefault="002F5735" w:rsidP="000676C9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213E27">
        <w:rPr>
          <w:b/>
          <w:sz w:val="28"/>
          <w:szCs w:val="28"/>
        </w:rPr>
        <w:t>ПЕРЕЧЕНЬ</w:t>
      </w:r>
    </w:p>
    <w:p w:rsidR="000676C9" w:rsidRPr="002F5735" w:rsidRDefault="000676C9" w:rsidP="000676C9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2F5735">
        <w:rPr>
          <w:b/>
          <w:sz w:val="28"/>
          <w:szCs w:val="28"/>
        </w:rPr>
        <w:t>услуг, необходимых и обязательных для предоставления муниципальных услуг органами местного самоуправления Мерчанского  сельского поселения  Крымского  района</w:t>
      </w:r>
    </w:p>
    <w:p w:rsidR="000676C9" w:rsidRPr="000676C9" w:rsidRDefault="000676C9" w:rsidP="00067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929"/>
        <w:gridCol w:w="2937"/>
        <w:gridCol w:w="2332"/>
      </w:tblGrid>
      <w:tr w:rsidR="000676C9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9" w:rsidRPr="000676C9" w:rsidRDefault="000676C9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N</w:t>
            </w:r>
          </w:p>
          <w:p w:rsidR="000676C9" w:rsidRPr="000676C9" w:rsidRDefault="000676C9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0676C9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0676C9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9" w:rsidRPr="000676C9" w:rsidRDefault="000676C9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Наименование услуги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9" w:rsidRPr="000676C9" w:rsidRDefault="000676C9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9" w:rsidRPr="000676C9" w:rsidRDefault="000676C9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Информация о платности услуги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213E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Pr="003C6EE4">
              <w:rPr>
                <w:color w:val="00000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213E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Выдача разрешения  на право организации розничного ранка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213E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213E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213E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562770" w:rsidRDefault="00213E27" w:rsidP="00213E27">
            <w:pPr>
              <w:rPr>
                <w:color w:val="000000"/>
              </w:rPr>
            </w:pPr>
            <w:r w:rsidRPr="00562770">
              <w:rPr>
                <w:color w:val="000000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562770" w:rsidRDefault="00213E27" w:rsidP="00213E27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разрешений</w:t>
            </w:r>
            <w:r w:rsidRPr="00562770">
              <w:rPr>
                <w:color w:val="000000"/>
              </w:rPr>
              <w:t xml:space="preserve"> на проведение земляных работ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 xml:space="preserve">администрации Мерчанского сельского поселения </w:t>
            </w:r>
            <w:r w:rsidRPr="0003314E">
              <w:rPr>
                <w:sz w:val="28"/>
                <w:szCs w:val="28"/>
              </w:rPr>
              <w:lastRenderedPageBreak/>
              <w:t>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lastRenderedPageBreak/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213E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Присвоение, изменение и аннулирование адресов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3C6EE4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06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7C1CAA" w:rsidP="00213E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Выписка из </w:t>
            </w:r>
            <w:proofErr w:type="spellStart"/>
            <w:r>
              <w:rPr>
                <w:rFonts w:ascii="Times New Roman CYR" w:hAnsi="Times New Roman CYR" w:cs="Times New Roman CYR"/>
              </w:rPr>
              <w:t>позхозяйственной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книги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213E27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213E27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</w:tbl>
    <w:p w:rsidR="000676C9" w:rsidRPr="000676C9" w:rsidRDefault="000676C9" w:rsidP="000676C9">
      <w:pPr>
        <w:widowControl w:val="0"/>
        <w:autoSpaceDE w:val="0"/>
        <w:autoSpaceDN w:val="0"/>
        <w:adjustRightInd w:val="0"/>
        <w:jc w:val="both"/>
        <w:sectPr w:rsidR="000676C9" w:rsidRPr="000676C9" w:rsidSect="007C1CA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Style w:val="31"/>
        <w:tblW w:w="0" w:type="auto"/>
        <w:tblInd w:w="4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92A04" w:rsidRPr="000676C9" w:rsidTr="00D92A04">
        <w:tc>
          <w:tcPr>
            <w:tcW w:w="4927" w:type="dxa"/>
          </w:tcPr>
          <w:p w:rsidR="00D92A04" w:rsidRPr="000676C9" w:rsidRDefault="00D92A04" w:rsidP="00D92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  <w:p w:rsidR="00D92A04" w:rsidRPr="000676C9" w:rsidRDefault="00D92A04" w:rsidP="00D92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 xml:space="preserve">к решению Совета </w:t>
            </w:r>
            <w:r w:rsidRPr="0030649D">
              <w:rPr>
                <w:sz w:val="28"/>
                <w:szCs w:val="28"/>
              </w:rPr>
              <w:t xml:space="preserve">Мерчанского </w:t>
            </w:r>
            <w:r w:rsidRPr="000676C9">
              <w:rPr>
                <w:sz w:val="28"/>
                <w:szCs w:val="28"/>
              </w:rPr>
              <w:t xml:space="preserve"> сельского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676C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14.08.2018 г.</w:t>
            </w:r>
            <w:r w:rsidRPr="000676C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149</w:t>
            </w:r>
          </w:p>
        </w:tc>
      </w:tr>
    </w:tbl>
    <w:p w:rsidR="00D92A04" w:rsidRDefault="00D92A04" w:rsidP="00D92A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2A04" w:rsidRPr="00D92A04" w:rsidRDefault="00D92A04" w:rsidP="00D92A04">
      <w:pPr>
        <w:rPr>
          <w:sz w:val="20"/>
          <w:szCs w:val="20"/>
        </w:rPr>
      </w:pPr>
    </w:p>
    <w:p w:rsidR="00D92A04" w:rsidRDefault="00D92A04" w:rsidP="00D92A04">
      <w:pPr>
        <w:rPr>
          <w:sz w:val="20"/>
          <w:szCs w:val="20"/>
        </w:rPr>
      </w:pPr>
    </w:p>
    <w:p w:rsidR="00D92A04" w:rsidRPr="00D92A04" w:rsidRDefault="00D92A04" w:rsidP="00D92A04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D92A04">
        <w:rPr>
          <w:b/>
          <w:sz w:val="28"/>
          <w:szCs w:val="28"/>
        </w:rPr>
        <w:t xml:space="preserve">ПОРЯДОК 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A04">
        <w:rPr>
          <w:b/>
          <w:sz w:val="28"/>
          <w:szCs w:val="28"/>
        </w:rPr>
        <w:t xml:space="preserve">определения размера платы за оказание муниципальных услуг, которые </w:t>
      </w:r>
      <w:r w:rsidRPr="00D92A04">
        <w:rPr>
          <w:b/>
          <w:spacing w:val="-1"/>
          <w:sz w:val="28"/>
          <w:szCs w:val="28"/>
        </w:rPr>
        <w:t xml:space="preserve">являются необходимыми и обязательными для предоставления на </w:t>
      </w:r>
      <w:r w:rsidRPr="00D92A04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Мерчанского </w:t>
      </w:r>
      <w:r w:rsidRPr="00D92A04">
        <w:rPr>
          <w:b/>
          <w:sz w:val="28"/>
          <w:szCs w:val="28"/>
        </w:rPr>
        <w:t xml:space="preserve"> сельского поселения Крымского района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92A04">
        <w:rPr>
          <w:sz w:val="28"/>
          <w:szCs w:val="28"/>
        </w:rPr>
        <w:t xml:space="preserve">Настоящий Порядок определения размера платы за оказание муниципальных услуг, которые являются необходимыми и обязательными для предоставления на территории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района, разработан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уставом</w:t>
      </w:r>
      <w:proofErr w:type="gramEnd"/>
      <w:r w:rsidRPr="00D92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района.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2. К муниципальным услугам, которые </w:t>
      </w:r>
      <w:r w:rsidRPr="00D92A04">
        <w:rPr>
          <w:spacing w:val="-1"/>
          <w:sz w:val="28"/>
          <w:szCs w:val="28"/>
        </w:rPr>
        <w:t xml:space="preserve">являются </w:t>
      </w:r>
      <w:r w:rsidRPr="00D92A04">
        <w:rPr>
          <w:sz w:val="28"/>
          <w:szCs w:val="28"/>
        </w:rPr>
        <w:t>необходимыми и обязательными для предоставления (далее - необходимые и обязательные услуги), относятся услуги, обращение заявителя за которыми необходимо для получения муниципальной услуги в соответствии с федеральным законодательством, законодательством Краснодарского края, муниципальными правовыми актами.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3. Размер платы за оказание необходимой и обязательной услуги не может превышать экономически обоснованные расходы на ее оказание.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4. Размер платы за оказание необходимых и обязательных услуг определяется в следующем порядке: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4.1. </w:t>
      </w:r>
      <w:proofErr w:type="gramStart"/>
      <w:r w:rsidRPr="00D92A04">
        <w:rPr>
          <w:sz w:val="28"/>
          <w:szCs w:val="28"/>
        </w:rPr>
        <w:t>Размер платы за необходимые и обязательные услуги, оказываемые федеральными органами исполнительной власти, исполнительными органами государственной власти и государственными органами Краснодарского края, федеральными государственными учреждениями и предприятиями, устанавливается в порядке и размерах, установленных законодательством Российской Федерации.</w:t>
      </w:r>
      <w:proofErr w:type="gramEnd"/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4.2. </w:t>
      </w:r>
      <w:proofErr w:type="gramStart"/>
      <w:r w:rsidRPr="00D92A04">
        <w:rPr>
          <w:sz w:val="28"/>
          <w:szCs w:val="28"/>
        </w:rPr>
        <w:t xml:space="preserve">Размер платы (тарифы) за необходимые и обязательные услуги, оказываемые администрацией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района, а также муниципальными учреждениями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района, устанавливается в соответствии с муниципальными правовыми актами об утверждении цен (тарифов) и размера платы за предоставление соответствующей услуги.</w:t>
      </w:r>
      <w:proofErr w:type="gramEnd"/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При этом такие муниципальные правовые акты должны содержать обоснование расчетно-нормативных затрат на оказание необходимой и обязательной услуги, периодичность пересмотра платы за оказание необходимой и обязательной услуги.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4.3. </w:t>
      </w:r>
      <w:proofErr w:type="gramStart"/>
      <w:r w:rsidRPr="00D92A04">
        <w:rPr>
          <w:sz w:val="28"/>
          <w:szCs w:val="28"/>
        </w:rPr>
        <w:t xml:space="preserve">Размер платы за необходимые и обязательные услуги, оказываемых </w:t>
      </w:r>
      <w:r w:rsidRPr="00D92A04">
        <w:rPr>
          <w:sz w:val="28"/>
          <w:szCs w:val="28"/>
        </w:rPr>
        <w:lastRenderedPageBreak/>
        <w:t>организациями независимо от организационно-правовой формы, за исключением указанных в подпунктах 4.1 и 4.2 пункта 4 настоящего Порядка, 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 при условии соблюдения пункта 3 настоящего</w:t>
      </w:r>
      <w:proofErr w:type="gramEnd"/>
      <w:r w:rsidRPr="00D92A04">
        <w:rPr>
          <w:sz w:val="28"/>
          <w:szCs w:val="28"/>
        </w:rPr>
        <w:t xml:space="preserve"> Порядка.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5. В цену (тариф, плату) за необходимые и обязательные услуги могут быть включены в частности: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расходы исполнителя на материалы;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оплата труда работников;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затраты на содержание и эксплуатацию, ремонт и техническое обслуживание основных средств и иного необходимого для оказания услуги имущества, а также на поддержание их в исправном (актуальном) состоянии;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расходы на научные исследования опытно-конструкторские разработки; 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суммы начисленной амортизации.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04" w:rsidRPr="00D92A04" w:rsidRDefault="00D92A04" w:rsidP="00D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04" w:rsidRPr="00D92A04" w:rsidRDefault="00D92A04" w:rsidP="00D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</w:t>
      </w:r>
    </w:p>
    <w:p w:rsidR="00D92A04" w:rsidRPr="00D92A04" w:rsidRDefault="00D92A04" w:rsidP="00D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Крымского района</w:t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D92A0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92A04">
        <w:rPr>
          <w:sz w:val="28"/>
          <w:szCs w:val="28"/>
        </w:rPr>
        <w:t xml:space="preserve">. </w:t>
      </w:r>
      <w:r>
        <w:rPr>
          <w:sz w:val="28"/>
          <w:szCs w:val="28"/>
        </w:rPr>
        <w:t>Слепченко</w:t>
      </w:r>
    </w:p>
    <w:p w:rsidR="00806EFC" w:rsidRPr="00D92A04" w:rsidRDefault="00806EFC" w:rsidP="00D92A04">
      <w:pPr>
        <w:tabs>
          <w:tab w:val="left" w:pos="2524"/>
        </w:tabs>
        <w:rPr>
          <w:sz w:val="20"/>
          <w:szCs w:val="20"/>
        </w:rPr>
      </w:pPr>
    </w:p>
    <w:sectPr w:rsidR="00806EFC" w:rsidRPr="00D92A04" w:rsidSect="007C1CAA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4E" w:rsidRDefault="00BE434E" w:rsidP="0011374F">
      <w:r>
        <w:separator/>
      </w:r>
    </w:p>
  </w:endnote>
  <w:endnote w:type="continuationSeparator" w:id="0">
    <w:p w:rsidR="00BE434E" w:rsidRDefault="00BE434E" w:rsidP="001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4E" w:rsidRDefault="00BE434E" w:rsidP="0011374F">
      <w:r>
        <w:separator/>
      </w:r>
    </w:p>
  </w:footnote>
  <w:footnote w:type="continuationSeparator" w:id="0">
    <w:p w:rsidR="00BE434E" w:rsidRDefault="00BE434E" w:rsidP="0011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7"/>
    <w:rsid w:val="0000179A"/>
    <w:rsid w:val="0002672D"/>
    <w:rsid w:val="000268D8"/>
    <w:rsid w:val="00050127"/>
    <w:rsid w:val="000676C9"/>
    <w:rsid w:val="0009458B"/>
    <w:rsid w:val="000A2096"/>
    <w:rsid w:val="000A2E51"/>
    <w:rsid w:val="000B647D"/>
    <w:rsid w:val="000C7C4A"/>
    <w:rsid w:val="000F4886"/>
    <w:rsid w:val="000F5995"/>
    <w:rsid w:val="0011374F"/>
    <w:rsid w:val="00137CAB"/>
    <w:rsid w:val="00142B90"/>
    <w:rsid w:val="001A606A"/>
    <w:rsid w:val="001B4F01"/>
    <w:rsid w:val="001E6CEF"/>
    <w:rsid w:val="00213E27"/>
    <w:rsid w:val="002143CC"/>
    <w:rsid w:val="00232A27"/>
    <w:rsid w:val="00266AF3"/>
    <w:rsid w:val="00266D1E"/>
    <w:rsid w:val="00290680"/>
    <w:rsid w:val="00297C3F"/>
    <w:rsid w:val="002F5735"/>
    <w:rsid w:val="002F5DDA"/>
    <w:rsid w:val="0030649D"/>
    <w:rsid w:val="0033227F"/>
    <w:rsid w:val="00355A54"/>
    <w:rsid w:val="00380574"/>
    <w:rsid w:val="003C6EE4"/>
    <w:rsid w:val="003E16A3"/>
    <w:rsid w:val="00470E71"/>
    <w:rsid w:val="004A1A47"/>
    <w:rsid w:val="004B2B17"/>
    <w:rsid w:val="004C417F"/>
    <w:rsid w:val="004E1015"/>
    <w:rsid w:val="004F69F7"/>
    <w:rsid w:val="005212B4"/>
    <w:rsid w:val="00533CF6"/>
    <w:rsid w:val="00536CE9"/>
    <w:rsid w:val="00550BF7"/>
    <w:rsid w:val="00571948"/>
    <w:rsid w:val="0058104B"/>
    <w:rsid w:val="005A5D07"/>
    <w:rsid w:val="005D6254"/>
    <w:rsid w:val="005F3577"/>
    <w:rsid w:val="00623A9F"/>
    <w:rsid w:val="00631943"/>
    <w:rsid w:val="0064487A"/>
    <w:rsid w:val="006457ED"/>
    <w:rsid w:val="0064770E"/>
    <w:rsid w:val="0065112D"/>
    <w:rsid w:val="00672114"/>
    <w:rsid w:val="006873D5"/>
    <w:rsid w:val="006B02AB"/>
    <w:rsid w:val="006B4A91"/>
    <w:rsid w:val="006B5903"/>
    <w:rsid w:val="006B595F"/>
    <w:rsid w:val="006C31A8"/>
    <w:rsid w:val="006C703D"/>
    <w:rsid w:val="006D4B31"/>
    <w:rsid w:val="006E302C"/>
    <w:rsid w:val="006F0AA8"/>
    <w:rsid w:val="007212E8"/>
    <w:rsid w:val="00726E2C"/>
    <w:rsid w:val="00731B90"/>
    <w:rsid w:val="007418F1"/>
    <w:rsid w:val="00761418"/>
    <w:rsid w:val="007C1CAA"/>
    <w:rsid w:val="007E20E2"/>
    <w:rsid w:val="007F071A"/>
    <w:rsid w:val="00805816"/>
    <w:rsid w:val="00806EFC"/>
    <w:rsid w:val="00823824"/>
    <w:rsid w:val="00857B42"/>
    <w:rsid w:val="00881218"/>
    <w:rsid w:val="0089223B"/>
    <w:rsid w:val="008A02DD"/>
    <w:rsid w:val="008B149A"/>
    <w:rsid w:val="008B2C20"/>
    <w:rsid w:val="008E455A"/>
    <w:rsid w:val="00924645"/>
    <w:rsid w:val="009857B1"/>
    <w:rsid w:val="00995495"/>
    <w:rsid w:val="009A2BCC"/>
    <w:rsid w:val="009E2CDB"/>
    <w:rsid w:val="009F2718"/>
    <w:rsid w:val="00A067D2"/>
    <w:rsid w:val="00A27ACD"/>
    <w:rsid w:val="00A356B7"/>
    <w:rsid w:val="00A65F8E"/>
    <w:rsid w:val="00AC48BF"/>
    <w:rsid w:val="00AE0A24"/>
    <w:rsid w:val="00B004FE"/>
    <w:rsid w:val="00B07C37"/>
    <w:rsid w:val="00B437D7"/>
    <w:rsid w:val="00B47CB9"/>
    <w:rsid w:val="00B7013F"/>
    <w:rsid w:val="00B833BA"/>
    <w:rsid w:val="00B9208E"/>
    <w:rsid w:val="00BE434E"/>
    <w:rsid w:val="00C10639"/>
    <w:rsid w:val="00C34434"/>
    <w:rsid w:val="00CA6D67"/>
    <w:rsid w:val="00CD495F"/>
    <w:rsid w:val="00CE6B91"/>
    <w:rsid w:val="00D070D4"/>
    <w:rsid w:val="00D42299"/>
    <w:rsid w:val="00D5048B"/>
    <w:rsid w:val="00D77D36"/>
    <w:rsid w:val="00D92A04"/>
    <w:rsid w:val="00DA286F"/>
    <w:rsid w:val="00DB2BA9"/>
    <w:rsid w:val="00DC6781"/>
    <w:rsid w:val="00DD0C09"/>
    <w:rsid w:val="00DD65A0"/>
    <w:rsid w:val="00E04E93"/>
    <w:rsid w:val="00E26739"/>
    <w:rsid w:val="00E32545"/>
    <w:rsid w:val="00E40805"/>
    <w:rsid w:val="00E41561"/>
    <w:rsid w:val="00E47AC2"/>
    <w:rsid w:val="00E55C5B"/>
    <w:rsid w:val="00E64528"/>
    <w:rsid w:val="00E66927"/>
    <w:rsid w:val="00E76D16"/>
    <w:rsid w:val="00E80F16"/>
    <w:rsid w:val="00E94063"/>
    <w:rsid w:val="00EA2C6F"/>
    <w:rsid w:val="00ED6FAE"/>
    <w:rsid w:val="00F43E23"/>
    <w:rsid w:val="00F77F41"/>
    <w:rsid w:val="00FD2B05"/>
    <w:rsid w:val="00FD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6927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6692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50BF7"/>
    <w:rPr>
      <w:color w:val="0000FF" w:themeColor="hyperlink"/>
      <w:u w:val="single"/>
    </w:rPr>
  </w:style>
  <w:style w:type="table" w:styleId="a4">
    <w:name w:val="Table Grid"/>
    <w:basedOn w:val="a1"/>
    <w:rsid w:val="00533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D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9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A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06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6927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6692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50BF7"/>
    <w:rPr>
      <w:color w:val="0000FF" w:themeColor="hyperlink"/>
      <w:u w:val="single"/>
    </w:rPr>
  </w:style>
  <w:style w:type="table" w:styleId="a4">
    <w:name w:val="Table Grid"/>
    <w:basedOn w:val="a1"/>
    <w:rsid w:val="00533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D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9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A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06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7248371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405E-8342-4796-86F7-431F37E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кеслерово</dc:creator>
  <cp:lastModifiedBy>Пользователь</cp:lastModifiedBy>
  <cp:revision>3</cp:revision>
  <cp:lastPrinted>2018-07-09T12:40:00Z</cp:lastPrinted>
  <dcterms:created xsi:type="dcterms:W3CDTF">2018-08-10T13:59:00Z</dcterms:created>
  <dcterms:modified xsi:type="dcterms:W3CDTF">2018-08-13T07:28:00Z</dcterms:modified>
</cp:coreProperties>
</file>