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0" w:rsidRDefault="005D4E90" w:rsidP="00B2447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9547F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E8C5F7" wp14:editId="6CFF6FB1">
            <wp:simplePos x="0" y="0"/>
            <wp:positionH relativeFrom="column">
              <wp:posOffset>2748915</wp:posOffset>
            </wp:positionH>
            <wp:positionV relativeFrom="paragraph">
              <wp:posOffset>-59055</wp:posOffset>
            </wp:positionV>
            <wp:extent cx="537210" cy="670560"/>
            <wp:effectExtent l="0" t="0" r="0" b="0"/>
            <wp:wrapNone/>
            <wp:docPr id="2" name="Рисунок 2" descr="Описание: 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47D" w:rsidRPr="009547F5" w:rsidRDefault="00B2447D" w:rsidP="00B2447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B2447D" w:rsidRPr="009547F5" w:rsidRDefault="00B2447D" w:rsidP="00B2447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</w:p>
    <w:p w:rsidR="00B2447D" w:rsidRPr="009547F5" w:rsidRDefault="00B2447D" w:rsidP="00B2447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9547F5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9547F5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Pr="009547F5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2447D" w:rsidRPr="009547F5" w:rsidRDefault="00B2447D" w:rsidP="00B2447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</w:p>
    <w:p w:rsidR="00B2447D" w:rsidRPr="009547F5" w:rsidRDefault="00B2447D" w:rsidP="00B2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9547F5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B2447D" w:rsidRPr="009547F5" w:rsidRDefault="00B2447D" w:rsidP="00B2447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B2447D" w:rsidRPr="009547F5" w:rsidTr="009D64F1">
        <w:trPr>
          <w:trHeight w:val="466"/>
        </w:trPr>
        <w:tc>
          <w:tcPr>
            <w:tcW w:w="360" w:type="dxa"/>
            <w:hideMark/>
          </w:tcPr>
          <w:p w:rsidR="00B2447D" w:rsidRPr="009547F5" w:rsidRDefault="00B2447D" w:rsidP="00B2447D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59" w:type="dxa"/>
            <w:hideMark/>
          </w:tcPr>
          <w:p w:rsidR="00B2447D" w:rsidRPr="009547F5" w:rsidRDefault="00B2447D" w:rsidP="005D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D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6825" w:type="dxa"/>
            <w:hideMark/>
          </w:tcPr>
          <w:p w:rsidR="00B2447D" w:rsidRPr="009547F5" w:rsidRDefault="00B2447D" w:rsidP="00B2447D">
            <w:pPr>
              <w:tabs>
                <w:tab w:val="left" w:pos="569"/>
                <w:tab w:val="right" w:pos="6365"/>
              </w:tabs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547F5" w:rsidRPr="0095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95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D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B2447D" w:rsidRPr="009547F5" w:rsidRDefault="009547F5" w:rsidP="00B2447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B2447D" w:rsidRPr="0095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Мерчанское</w:t>
            </w:r>
          </w:p>
        </w:tc>
      </w:tr>
    </w:tbl>
    <w:p w:rsidR="007C6194" w:rsidRPr="009547F5" w:rsidRDefault="007C6194" w:rsidP="00B24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E87" w:rsidRPr="009547F5" w:rsidRDefault="00D62E87" w:rsidP="00B24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563" w:rsidRPr="005D4E90" w:rsidRDefault="00F73563" w:rsidP="00F73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</w:pPr>
      <w:r w:rsidRPr="005D4E90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 xml:space="preserve">О внесении изменений в постановление администрации </w:t>
      </w:r>
      <w:r w:rsidR="00301CBF" w:rsidRPr="005D4E90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>Мерчанского</w:t>
      </w:r>
      <w:r w:rsidRPr="005D4E90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 xml:space="preserve"> сельского поселения Крымского района от 19 декабря 2019 года </w:t>
      </w:r>
    </w:p>
    <w:p w:rsidR="00F73563" w:rsidRPr="005D4E90" w:rsidRDefault="00F73563" w:rsidP="00F73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D4E90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>№ 193 «</w:t>
      </w:r>
      <w:r w:rsidRPr="005D4E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утверждении </w:t>
      </w:r>
      <w:proofErr w:type="gramStart"/>
      <w:r w:rsidRPr="005D4E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Порядка</w:t>
      </w:r>
      <w:r w:rsidR="009547F5" w:rsidRPr="005D4E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5D4E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D4E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 экспертизы муниципальных нормативных правовых актов на территории Мерчанского сельского поселения Крымского района»</w:t>
      </w:r>
    </w:p>
    <w:p w:rsidR="00F73563" w:rsidRPr="005D4E90" w:rsidRDefault="00F73563" w:rsidP="00F735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B5F9E" w:rsidRPr="009547F5" w:rsidRDefault="000B5F9E" w:rsidP="00F735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3563" w:rsidRPr="005D4E90" w:rsidRDefault="00F73563" w:rsidP="00CB71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hAnsi="Times New Roman" w:cs="Times New Roman"/>
          <w:sz w:val="28"/>
          <w:szCs w:val="26"/>
        </w:rPr>
        <w:t>В целях а</w:t>
      </w:r>
      <w:r w:rsidR="009547F5" w:rsidRPr="005D4E90">
        <w:rPr>
          <w:rFonts w:ascii="Times New Roman" w:hAnsi="Times New Roman" w:cs="Times New Roman"/>
          <w:sz w:val="28"/>
          <w:szCs w:val="26"/>
        </w:rPr>
        <w:t xml:space="preserve">ктуализации регламентированного </w:t>
      </w:r>
      <w:r w:rsidRPr="005D4E90">
        <w:rPr>
          <w:rFonts w:ascii="Times New Roman" w:hAnsi="Times New Roman" w:cs="Times New Roman"/>
          <w:sz w:val="28"/>
          <w:szCs w:val="26"/>
        </w:rPr>
        <w:t>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деятельности, в со</w:t>
      </w:r>
      <w:r w:rsidR="00CB71B3" w:rsidRPr="005D4E90">
        <w:rPr>
          <w:rFonts w:ascii="Times New Roman" w:hAnsi="Times New Roman" w:cs="Times New Roman"/>
          <w:sz w:val="28"/>
          <w:szCs w:val="26"/>
        </w:rPr>
        <w:t xml:space="preserve">ответствии с </w:t>
      </w:r>
      <w:r w:rsidR="00301CBF" w:rsidRPr="005D4E90">
        <w:rPr>
          <w:rFonts w:ascii="Times New Roman" w:hAnsi="Times New Roman" w:cs="Times New Roman"/>
          <w:sz w:val="28"/>
          <w:szCs w:val="26"/>
        </w:rPr>
        <w:t xml:space="preserve">пунктом 3 части 4 </w:t>
      </w:r>
      <w:r w:rsidR="00CB71B3" w:rsidRPr="005D4E90">
        <w:rPr>
          <w:rFonts w:ascii="Times New Roman" w:hAnsi="Times New Roman" w:cs="Times New Roman"/>
          <w:sz w:val="28"/>
          <w:szCs w:val="26"/>
        </w:rPr>
        <w:t>стать</w:t>
      </w:r>
      <w:r w:rsidR="00301CBF" w:rsidRPr="005D4E90">
        <w:rPr>
          <w:rFonts w:ascii="Times New Roman" w:hAnsi="Times New Roman" w:cs="Times New Roman"/>
          <w:sz w:val="28"/>
          <w:szCs w:val="26"/>
        </w:rPr>
        <w:t>и</w:t>
      </w:r>
      <w:r w:rsidR="00CB71B3" w:rsidRPr="005D4E90">
        <w:rPr>
          <w:rFonts w:ascii="Times New Roman" w:hAnsi="Times New Roman" w:cs="Times New Roman"/>
          <w:sz w:val="28"/>
          <w:szCs w:val="26"/>
        </w:rPr>
        <w:t xml:space="preserve"> </w:t>
      </w:r>
      <w:r w:rsidRPr="005D4E90">
        <w:rPr>
          <w:rFonts w:ascii="Times New Roman" w:hAnsi="Times New Roman" w:cs="Times New Roman"/>
          <w:sz w:val="28"/>
          <w:szCs w:val="26"/>
        </w:rPr>
        <w:t xml:space="preserve">46 </w:t>
      </w:r>
      <w:hyperlink r:id="rId7" w:history="1">
        <w:r w:rsidRPr="005D4E90">
          <w:rPr>
            <w:rStyle w:val="a6"/>
            <w:rFonts w:ascii="Times New Roman" w:hAnsi="Times New Roman" w:cs="Times New Roman"/>
            <w:color w:val="auto"/>
            <w:sz w:val="28"/>
            <w:szCs w:val="26"/>
            <w:u w:val="none"/>
          </w:rPr>
          <w:t xml:space="preserve">Федерального </w:t>
        </w:r>
        <w:r w:rsidR="009547F5" w:rsidRPr="005D4E90">
          <w:rPr>
            <w:rStyle w:val="a6"/>
            <w:rFonts w:ascii="Times New Roman" w:hAnsi="Times New Roman" w:cs="Times New Roman"/>
            <w:color w:val="auto"/>
            <w:sz w:val="28"/>
            <w:szCs w:val="26"/>
            <w:u w:val="none"/>
          </w:rPr>
          <w:t>закона от 6 октября 2003 года №</w:t>
        </w:r>
        <w:r w:rsidRPr="005D4E90">
          <w:rPr>
            <w:rStyle w:val="a6"/>
            <w:rFonts w:ascii="Times New Roman" w:hAnsi="Times New Roman" w:cs="Times New Roman"/>
            <w:color w:val="auto"/>
            <w:sz w:val="28"/>
            <w:szCs w:val="26"/>
            <w:u w:val="none"/>
          </w:rPr>
          <w:t xml:space="preserve">131-ФЗ </w:t>
        </w:r>
        <w:bookmarkStart w:id="0" w:name="_GoBack"/>
        <w:bookmarkEnd w:id="0"/>
        <w:r w:rsidRPr="005D4E90">
          <w:rPr>
            <w:rStyle w:val="a6"/>
            <w:rFonts w:ascii="Times New Roman" w:hAnsi="Times New Roman" w:cs="Times New Roman"/>
            <w:color w:val="auto"/>
            <w:sz w:val="28"/>
            <w:szCs w:val="26"/>
            <w:u w:val="none"/>
          </w:rPr>
          <w:t>«Об общих принципах организации местного самоуправления в Российской Федерации»</w:t>
        </w:r>
        <w:r w:rsidRPr="005D4E90">
          <w:rPr>
            <w:rStyle w:val="a6"/>
            <w:rFonts w:ascii="Times New Roman" w:hAnsi="Times New Roman" w:cs="Times New Roman"/>
            <w:sz w:val="28"/>
            <w:szCs w:val="26"/>
            <w:u w:val="none"/>
          </w:rPr>
          <w:t>,</w:t>
        </w:r>
        <w:r w:rsidR="009547F5" w:rsidRPr="005D4E90">
          <w:rPr>
            <w:rStyle w:val="a6"/>
            <w:rFonts w:ascii="Times New Roman" w:hAnsi="Times New Roman" w:cs="Times New Roman"/>
            <w:sz w:val="28"/>
            <w:szCs w:val="26"/>
            <w:u w:val="none"/>
          </w:rPr>
          <w:t xml:space="preserve"> </w:t>
        </w:r>
      </w:hyperlink>
      <w:proofErr w:type="gramStart"/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proofErr w:type="gramEnd"/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proofErr w:type="gramEnd"/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т а н о в л я ю:</w:t>
      </w:r>
    </w:p>
    <w:p w:rsidR="004E43E7" w:rsidRPr="005D4E90" w:rsidRDefault="00F73563" w:rsidP="00F7356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1. В</w:t>
      </w:r>
      <w:r w:rsidR="00CB71B3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нести изменения в постановление</w:t>
      </w: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D4E90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администрации </w:t>
      </w:r>
      <w:r w:rsidR="00301CBF" w:rsidRPr="005D4E90">
        <w:rPr>
          <w:rFonts w:ascii="Times New Roman" w:eastAsia="Times New Roman" w:hAnsi="Times New Roman" w:cs="Times New Roman"/>
          <w:sz w:val="28"/>
          <w:szCs w:val="26"/>
          <w:lang w:eastAsia="zh-CN"/>
        </w:rPr>
        <w:t>Мерчанского</w:t>
      </w:r>
      <w:r w:rsidRPr="005D4E90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сельского поселения Крымского района от 19 декабря 2019 года </w:t>
      </w:r>
      <w:r w:rsidR="004E43E7" w:rsidRPr="005D4E90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№ 193 «Об утверждении </w:t>
      </w:r>
      <w:proofErr w:type="gramStart"/>
      <w:r w:rsidR="004E43E7" w:rsidRPr="005D4E90">
        <w:rPr>
          <w:rFonts w:ascii="Times New Roman" w:eastAsia="Times New Roman" w:hAnsi="Times New Roman" w:cs="Times New Roman"/>
          <w:sz w:val="28"/>
          <w:szCs w:val="26"/>
          <w:lang w:eastAsia="zh-CN"/>
        </w:rPr>
        <w:t>Порядка</w:t>
      </w:r>
      <w:r w:rsidRPr="005D4E90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проведения оценки регулирующего воздействия проектов муниципальных нормативных правовых актов</w:t>
      </w:r>
      <w:proofErr w:type="gramEnd"/>
      <w:r w:rsidRPr="005D4E90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и экспертизы муниципальных нормативных правовых актов на территории Мерчанского сельского поселения Крымского района»</w:t>
      </w: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4E43E7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следующие изменения:</w:t>
      </w:r>
    </w:p>
    <w:p w:rsidR="00301CBF" w:rsidRPr="005D4E90" w:rsidRDefault="00301CBF" w:rsidP="00301CB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1) наименование Постановления изложить в следующей редакции:</w:t>
      </w:r>
    </w:p>
    <w:p w:rsidR="00301CBF" w:rsidRPr="005D4E90" w:rsidRDefault="00301CBF" w:rsidP="00301CB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Мерчанского</w:t>
      </w:r>
      <w:r w:rsidR="009547F5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</w:t>
      </w: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сельского поселения Крымского района»;</w:t>
      </w:r>
    </w:p>
    <w:p w:rsidR="004E43E7" w:rsidRPr="005D4E90" w:rsidRDefault="00301CBF" w:rsidP="004E43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4E43E7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) пункт 1.1 раздела 1 приложения к Постановлению изложить в следующей редакции:</w:t>
      </w:r>
    </w:p>
    <w:p w:rsidR="004E43E7" w:rsidRPr="005D4E90" w:rsidRDefault="004E43E7" w:rsidP="004E43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« 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</w:t>
      </w: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>администрацией Мерчанского сельского поселения Крымского района</w:t>
      </w:r>
      <w:proofErr w:type="gramStart"/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.»;</w:t>
      </w:r>
      <w:proofErr w:type="gramEnd"/>
    </w:p>
    <w:p w:rsidR="005D4E90" w:rsidRDefault="005D4E90" w:rsidP="005D4E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D4E90" w:rsidRPr="005D4E90" w:rsidRDefault="00894EF0" w:rsidP="005D4E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3) наименование приложения к Постановлению изложить в следующей редакции:</w:t>
      </w:r>
    </w:p>
    <w:p w:rsidR="00894EF0" w:rsidRPr="005D4E90" w:rsidRDefault="00894EF0" w:rsidP="00616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«Порядок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Мерчанского</w:t>
      </w:r>
      <w:r w:rsidR="009547F5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</w:t>
      </w: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сельского поселения Крымского района»;</w:t>
      </w:r>
    </w:p>
    <w:p w:rsidR="004E43E7" w:rsidRPr="005D4E90" w:rsidRDefault="00616810" w:rsidP="004E43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4</w:t>
      </w:r>
      <w:r w:rsidR="004E43E7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) пункт 1.3 раздела 1 приложения к Постановлению изложить в следующей редакции:</w:t>
      </w:r>
    </w:p>
    <w:p w:rsidR="004E43E7" w:rsidRPr="005D4E90" w:rsidRDefault="004E43E7" w:rsidP="006168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D4E90">
        <w:rPr>
          <w:rFonts w:ascii="Arial" w:eastAsia="Times New Roman" w:hAnsi="Arial" w:cs="Arial"/>
          <w:sz w:val="28"/>
          <w:szCs w:val="26"/>
          <w:lang w:eastAsia="ru-RU"/>
        </w:rPr>
        <w:t>«</w:t>
      </w: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1.3. Оценке регулирующего воздействия и экспертизе в рамках настоящего Порядка подвергаются проекты и действующие нормативные правовые акты, принимаемые администрацией Мерчанского сельского поселения Крымского района, затрагивающие вопросы осуществления предпринимательской </w:t>
      </w:r>
      <w:r w:rsidR="00616810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и инвестиционной деятельности</w:t>
      </w:r>
      <w:proofErr w:type="gramStart"/>
      <w:r w:rsidR="00616810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.»;</w:t>
      </w:r>
      <w:proofErr w:type="gramEnd"/>
    </w:p>
    <w:p w:rsidR="00F73563" w:rsidRPr="005D4E90" w:rsidRDefault="00616810" w:rsidP="00F73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5</w:t>
      </w:r>
      <w:r w:rsidR="004E43E7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) </w:t>
      </w:r>
      <w:r w:rsidR="00F73563" w:rsidRPr="005D4E90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дополнив пункт 1.4 приложения к постановлению абзацем следующего содержания:</w:t>
      </w:r>
    </w:p>
    <w:p w:rsidR="00F73563" w:rsidRPr="005D4E90" w:rsidRDefault="00F73563" w:rsidP="00F73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5D4E90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«</w:t>
      </w: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- </w:t>
      </w:r>
      <w:r w:rsidRPr="005D4E90">
        <w:rPr>
          <w:rFonts w:ascii="Times New Roman" w:hAnsi="Times New Roman" w:cs="Times New Roman"/>
          <w:sz w:val="28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D4E90">
        <w:rPr>
          <w:rFonts w:ascii="Times New Roman" w:hAnsi="Times New Roman" w:cs="Times New Roman"/>
          <w:sz w:val="28"/>
          <w:szCs w:val="26"/>
        </w:rPr>
        <w:t>.</w:t>
      </w:r>
      <w:r w:rsidR="00616810" w:rsidRPr="005D4E90">
        <w:rPr>
          <w:rFonts w:ascii="Times New Roman" w:hAnsi="Times New Roman" w:cs="Times New Roman"/>
          <w:sz w:val="28"/>
          <w:szCs w:val="26"/>
        </w:rPr>
        <w:t>».</w:t>
      </w:r>
      <w:proofErr w:type="gramEnd"/>
    </w:p>
    <w:p w:rsidR="00E12D0E" w:rsidRPr="005D4E90" w:rsidRDefault="000C270C" w:rsidP="00F735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2. </w:t>
      </w:r>
      <w:r w:rsidR="00E12D0E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Ведущему специалисту администрации Мерчанского</w:t>
      </w:r>
      <w:r w:rsidR="009547F5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E12D0E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Крымского района </w:t>
      </w:r>
      <w:r w:rsidR="00616810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Н.А.</w:t>
      </w:r>
      <w:r w:rsidR="009547F5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12D0E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Годиновой обнародовать настоящее постановление путём размещения на информационных стендах,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</w:t>
      </w:r>
    </w:p>
    <w:p w:rsidR="000C270C" w:rsidRPr="005D4E90" w:rsidRDefault="000C270C" w:rsidP="000C27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3. </w:t>
      </w:r>
      <w:proofErr w:type="gramStart"/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0C270C" w:rsidRPr="005D4E90" w:rsidRDefault="00B2447D" w:rsidP="000C27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0C270C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 Постановление вступает в силу </w:t>
      </w:r>
      <w:r w:rsidR="00616810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со дня</w:t>
      </w:r>
      <w:r w:rsidR="000C270C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официального обнародования.</w:t>
      </w:r>
    </w:p>
    <w:p w:rsidR="000C270C" w:rsidRPr="005D4E90" w:rsidRDefault="000C270C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C270C" w:rsidRPr="005D4E90" w:rsidRDefault="000C270C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C270C" w:rsidRPr="005D4E90" w:rsidRDefault="000C270C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C270C" w:rsidRPr="005D4E90" w:rsidRDefault="000C270C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Мерчанского</w:t>
      </w:r>
      <w:r w:rsidR="009547F5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proofErr w:type="gramStart"/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</w:t>
      </w:r>
      <w:proofErr w:type="gramEnd"/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0C270C" w:rsidRPr="005D4E90" w:rsidRDefault="000C270C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поселения Крымского района</w:t>
      </w:r>
      <w:r w:rsidR="009547F5"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</w:t>
      </w:r>
      <w:r w:rsid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</w:t>
      </w:r>
      <w:r w:rsidRPr="005D4E90">
        <w:rPr>
          <w:rFonts w:ascii="Times New Roman" w:eastAsia="Times New Roman" w:hAnsi="Times New Roman" w:cs="Times New Roman"/>
          <w:sz w:val="28"/>
          <w:szCs w:val="26"/>
          <w:lang w:eastAsia="ru-RU"/>
        </w:rPr>
        <w:t>Е.В. Прокопенко</w:t>
      </w:r>
    </w:p>
    <w:p w:rsidR="000C270C" w:rsidRPr="005D4E90" w:rsidRDefault="000C270C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C0CC8" w:rsidRPr="005D4E90" w:rsidRDefault="007C0CC8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C0CC8" w:rsidRPr="005D4E90" w:rsidRDefault="007C0CC8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C270C" w:rsidRPr="005D4E90" w:rsidRDefault="000C270C" w:rsidP="000C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0C270C" w:rsidRPr="005D4E90" w:rsidSect="005D4E9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1C"/>
    <w:rsid w:val="000B5F9E"/>
    <w:rsid w:val="000C270C"/>
    <w:rsid w:val="00175866"/>
    <w:rsid w:val="00196F0D"/>
    <w:rsid w:val="001A48D1"/>
    <w:rsid w:val="00301CBF"/>
    <w:rsid w:val="003A1A2C"/>
    <w:rsid w:val="004E43E7"/>
    <w:rsid w:val="005D4E90"/>
    <w:rsid w:val="006115E8"/>
    <w:rsid w:val="00616810"/>
    <w:rsid w:val="007C0CC8"/>
    <w:rsid w:val="007C6194"/>
    <w:rsid w:val="007D7088"/>
    <w:rsid w:val="00894EF0"/>
    <w:rsid w:val="009547F5"/>
    <w:rsid w:val="00A146AF"/>
    <w:rsid w:val="00AC2B0C"/>
    <w:rsid w:val="00B2447D"/>
    <w:rsid w:val="00CB71B3"/>
    <w:rsid w:val="00D2011C"/>
    <w:rsid w:val="00D62E87"/>
    <w:rsid w:val="00E12D0E"/>
    <w:rsid w:val="00E44ED7"/>
    <w:rsid w:val="00F73563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27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35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27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35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7485-6B37-4608-95EF-E3C1EA23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2020-02-06T11:14:00Z</cp:lastPrinted>
  <dcterms:created xsi:type="dcterms:W3CDTF">2020-12-08T07:46:00Z</dcterms:created>
  <dcterms:modified xsi:type="dcterms:W3CDTF">2020-12-21T11:45:00Z</dcterms:modified>
</cp:coreProperties>
</file>