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A" w:rsidRDefault="00167CC2" w:rsidP="00AD6F39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0A">
        <w:rPr>
          <w:rFonts w:ascii="Times New Roman" w:hAnsi="Times New Roman" w:cs="Times New Roman"/>
          <w:b/>
          <w:sz w:val="28"/>
          <w:szCs w:val="28"/>
        </w:rPr>
        <w:t xml:space="preserve">СОВЕТА МЕРЧАНСКОГО СЕЛЬСКОГО ПОСЕЛЕНИЯ </w:t>
      </w:r>
    </w:p>
    <w:p w:rsidR="00167CC2" w:rsidRPr="00F10D0A" w:rsidRDefault="00167CC2" w:rsidP="00AD6F39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0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167CC2" w:rsidRDefault="00167CC2" w:rsidP="00167CC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167CC2" w:rsidRPr="00E9246D" w:rsidRDefault="00577996" w:rsidP="00167CC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  <w:r w:rsidR="00167CC2">
        <w:rPr>
          <w:rFonts w:ascii="Times New Roman" w:hAnsi="Times New Roman"/>
          <w:b/>
          <w:sz w:val="32"/>
          <w:szCs w:val="32"/>
        </w:rPr>
        <w:t>РЕШЕНИ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167CC2" w:rsidRDefault="00167CC2" w:rsidP="00167CC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167CC2" w:rsidRPr="00F10D0A" w:rsidRDefault="00167CC2" w:rsidP="00167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0A"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 w:rsidRPr="00F10D0A">
        <w:rPr>
          <w:rFonts w:ascii="Times New Roman" w:hAnsi="Times New Roman" w:cs="Times New Roman"/>
          <w:sz w:val="24"/>
          <w:szCs w:val="24"/>
        </w:rPr>
        <w:tab/>
      </w:r>
      <w:r w:rsidR="00EC61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D0A">
        <w:rPr>
          <w:rFonts w:ascii="Times New Roman" w:hAnsi="Times New Roman" w:cs="Times New Roman"/>
          <w:sz w:val="24"/>
          <w:szCs w:val="24"/>
        </w:rPr>
        <w:t xml:space="preserve"> </w:t>
      </w:r>
      <w:r w:rsidRPr="00F10D0A">
        <w:rPr>
          <w:rFonts w:ascii="Times New Roman" w:hAnsi="Times New Roman" w:cs="Times New Roman"/>
          <w:sz w:val="24"/>
          <w:szCs w:val="24"/>
        </w:rPr>
        <w:tab/>
      </w:r>
      <w:r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EC61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F39" w:rsidRPr="00F10D0A">
        <w:rPr>
          <w:rFonts w:ascii="Times New Roman" w:hAnsi="Times New Roman" w:cs="Times New Roman"/>
          <w:sz w:val="24"/>
          <w:szCs w:val="24"/>
        </w:rPr>
        <w:t xml:space="preserve"> </w:t>
      </w:r>
      <w:r w:rsidR="00953E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0D0A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67CC2" w:rsidRPr="00AD18DA" w:rsidRDefault="00167CC2" w:rsidP="00167CC2">
      <w:pPr>
        <w:spacing w:after="0"/>
        <w:jc w:val="center"/>
        <w:rPr>
          <w:rFonts w:cs="Times New Roman"/>
          <w:b/>
          <w:sz w:val="24"/>
          <w:szCs w:val="24"/>
        </w:rPr>
      </w:pPr>
      <w:r w:rsidRPr="00F10D0A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7996" w:rsidRDefault="00577996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8A5" w:rsidRP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Мерчанского</w:t>
      </w:r>
      <w:r w:rsidR="00EC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 w:rsidR="00577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Крымского района от </w:t>
      </w: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 марта 2016 года № 55 </w:t>
      </w:r>
    </w:p>
    <w:p w:rsidR="009828A5" w:rsidRP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«Об утверждении положения о порядке проведения конкурса на замещение должности муниципальной службы в администрации Мерчанского сельского поселения Крымского района»</w:t>
      </w:r>
    </w:p>
    <w:p w:rsidR="009A0681" w:rsidRDefault="009A0681" w:rsidP="00AD6F3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77996" w:rsidRPr="009828A5" w:rsidRDefault="00577996" w:rsidP="00AD6F3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В целях приведения регламентированного порядка проведения конкурса на замещение должности муниципальной служб</w:t>
      </w:r>
      <w:r w:rsidR="00577996">
        <w:rPr>
          <w:rFonts w:ascii="Times New Roman" w:hAnsi="Times New Roman" w:cs="Times New Roman"/>
          <w:sz w:val="28"/>
          <w:szCs w:val="28"/>
        </w:rPr>
        <w:t xml:space="preserve">ы в администрации Мерчанского </w:t>
      </w:r>
      <w:r w:rsidRPr="009828A5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в соответствие с требованиями действующего законодательства регулирующего порядок поступления на муниципальную службу, Совет Мерчанского сельского поселения Крымского района, </w:t>
      </w:r>
      <w:proofErr w:type="gramStart"/>
      <w:r w:rsidRPr="009828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8A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1. Внести изменения в решение Совета Мерчанского сельского поселения Крымского района от 11 марта 2016 года № 55 «Об утверждении положения о порядке проведения конкурса на замещение должности муниципальной службы в Мерчанском сельском поселении Крымского района» изложив пункт 4.1.4 приложения к решению в следующей редакции: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«4.1.4. Гражданин, изъявивший желание участвовать в конкурсе, представляет в кадровую службу органа местного самоуправления следующие документы: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5" w:history="1">
        <w:r w:rsidRPr="00953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г. № 667-р;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конкурс), 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стаж работы, квалификацию и стаж работы: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- 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</w:t>
      </w:r>
      <w:r w:rsidRPr="009828A5">
        <w:rPr>
          <w:rFonts w:ascii="Times New Roman" w:hAnsi="Times New Roman" w:cs="Times New Roman"/>
          <w:sz w:val="28"/>
          <w:szCs w:val="28"/>
        </w:rPr>
        <w:lastRenderedPageBreak/>
        <w:t>присвоение квалификации по результатам дополнительного профессионального образования, документов о присвоении ученой степени, ученого звания,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д) заключение медицинской организации об отсутствии заболевания, препятствующего поступлению на муниципальную службу;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е)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впервые, заверенный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ж) свидетельство о постановке физического лица на учет в налоговом органе по месту жительства на территории Российской Федерации, заверенное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з) документы воинского учета - для граждан, пребывающих в запасе, и лиц, подлежащих призыву на военную службу, 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и) справку о доходах, расходах, об имуществе и обязательствах имущественного характера, по </w:t>
      </w:r>
      <w:hyperlink r:id="rId6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7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(супруга) и несовершеннолетних детей;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к) сведения, предусмотренные </w:t>
      </w:r>
      <w:hyperlink w:anchor="sub_13101" w:history="1">
        <w:r w:rsidRPr="009828A5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настоящего Закона Краснодарского края от 8.06.2007 г. № 1244-КЗ «О муниципальной службе в Краснодарском крае»;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л) документ, свидетельствующий об отсутствии ограничения, связанного с муниципальной службой, предусмотренного </w:t>
      </w:r>
      <w:hyperlink r:id="rId8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Закона Краснодарского края от 8.06.2007 г. № 1244-КЗ «О муниципальной службе в Краснодарском крае»;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 иные </w:t>
      </w:r>
      <w:r w:rsidRPr="009828A5">
        <w:rPr>
          <w:rFonts w:ascii="Times New Roman" w:hAnsi="Times New Roman" w:cs="Times New Roman"/>
          <w:sz w:val="28"/>
          <w:szCs w:val="28"/>
        </w:rPr>
        <w:t xml:space="preserve">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Федерации.».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2. Признать утратившим силу решение Совета Мерчанского сельского поселения Крымского района от 14 июля 2019 г. № 191 «О внесении изменений в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решение Совета Мер</w:t>
      </w:r>
      <w:r w:rsidR="00EC6191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Pr="009828A5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11 марта 2016 года № 55 «Об утверждении положения о порядке проведения конкурса на замещение должности муниципальной служб</w:t>
      </w:r>
      <w:r w:rsidR="00EC6191">
        <w:rPr>
          <w:rFonts w:ascii="Times New Roman" w:hAnsi="Times New Roman" w:cs="Times New Roman"/>
          <w:sz w:val="28"/>
          <w:szCs w:val="28"/>
        </w:rPr>
        <w:t xml:space="preserve">ы в администрации Мерчанского </w:t>
      </w:r>
      <w:r w:rsidRPr="009828A5">
        <w:rPr>
          <w:rFonts w:ascii="Times New Roman" w:hAnsi="Times New Roman" w:cs="Times New Roman"/>
          <w:sz w:val="28"/>
          <w:szCs w:val="28"/>
        </w:rPr>
        <w:t>сельского поселения Крымского района».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обнародования.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A0681" w:rsidP="00B1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CC2" w:rsidRPr="009828A5">
        <w:rPr>
          <w:rFonts w:ascii="Times New Roman" w:hAnsi="Times New Roman" w:cs="Times New Roman"/>
          <w:sz w:val="28"/>
          <w:szCs w:val="28"/>
        </w:rPr>
        <w:t>Мерчанского</w:t>
      </w:r>
      <w:r w:rsidRPr="009828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A0681" w:rsidRPr="004A1FF4" w:rsidRDefault="009828A5" w:rsidP="00EC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п</w:t>
      </w:r>
      <w:r w:rsidR="009A0681" w:rsidRPr="009828A5">
        <w:rPr>
          <w:rFonts w:ascii="Times New Roman" w:hAnsi="Times New Roman" w:cs="Times New Roman"/>
          <w:sz w:val="28"/>
          <w:szCs w:val="28"/>
        </w:rPr>
        <w:t>оселения</w:t>
      </w:r>
      <w:r w:rsidRPr="009828A5">
        <w:rPr>
          <w:rFonts w:ascii="Times New Roman" w:hAnsi="Times New Roman" w:cs="Times New Roman"/>
          <w:sz w:val="28"/>
          <w:szCs w:val="28"/>
        </w:rPr>
        <w:t xml:space="preserve"> </w:t>
      </w:r>
      <w:r w:rsidR="009A0681" w:rsidRPr="009828A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EC6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28A5">
        <w:rPr>
          <w:rFonts w:ascii="Times New Roman" w:hAnsi="Times New Roman" w:cs="Times New Roman"/>
          <w:sz w:val="28"/>
          <w:szCs w:val="28"/>
        </w:rPr>
        <w:t>Е.В. Прокопенко</w:t>
      </w:r>
    </w:p>
    <w:sectPr w:rsidR="009A0681" w:rsidRPr="004A1FF4" w:rsidSect="00577996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2"/>
    <w:rsid w:val="000B5E5D"/>
    <w:rsid w:val="00167CC2"/>
    <w:rsid w:val="001A0302"/>
    <w:rsid w:val="001B6AE3"/>
    <w:rsid w:val="001D1463"/>
    <w:rsid w:val="00230D6F"/>
    <w:rsid w:val="00262F57"/>
    <w:rsid w:val="002E2109"/>
    <w:rsid w:val="00302E8B"/>
    <w:rsid w:val="00323692"/>
    <w:rsid w:val="00424505"/>
    <w:rsid w:val="004A1FF4"/>
    <w:rsid w:val="004B1921"/>
    <w:rsid w:val="004C59D8"/>
    <w:rsid w:val="00554701"/>
    <w:rsid w:val="00556DAB"/>
    <w:rsid w:val="00577996"/>
    <w:rsid w:val="00580634"/>
    <w:rsid w:val="005F191D"/>
    <w:rsid w:val="0067392B"/>
    <w:rsid w:val="006D306C"/>
    <w:rsid w:val="008015A7"/>
    <w:rsid w:val="00814AD2"/>
    <w:rsid w:val="00850342"/>
    <w:rsid w:val="00934708"/>
    <w:rsid w:val="00947BF9"/>
    <w:rsid w:val="00953E6F"/>
    <w:rsid w:val="009828A5"/>
    <w:rsid w:val="00987333"/>
    <w:rsid w:val="00996A68"/>
    <w:rsid w:val="009A0681"/>
    <w:rsid w:val="009B5288"/>
    <w:rsid w:val="00A350C6"/>
    <w:rsid w:val="00A50F4D"/>
    <w:rsid w:val="00A53A39"/>
    <w:rsid w:val="00A558C4"/>
    <w:rsid w:val="00A635F1"/>
    <w:rsid w:val="00AD18DA"/>
    <w:rsid w:val="00AD6F39"/>
    <w:rsid w:val="00AE23FD"/>
    <w:rsid w:val="00B133CB"/>
    <w:rsid w:val="00B30D69"/>
    <w:rsid w:val="00C63672"/>
    <w:rsid w:val="00C919C2"/>
    <w:rsid w:val="00CD4CEC"/>
    <w:rsid w:val="00CF413D"/>
    <w:rsid w:val="00D01982"/>
    <w:rsid w:val="00DD6D36"/>
    <w:rsid w:val="00E40CBE"/>
    <w:rsid w:val="00EA6C65"/>
    <w:rsid w:val="00EB2A0E"/>
    <w:rsid w:val="00EC6191"/>
    <w:rsid w:val="00EC7784"/>
    <w:rsid w:val="00F10D0A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FF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3">
    <w:name w:val="Основной текст_"/>
    <w:link w:val="2"/>
    <w:uiPriority w:val="99"/>
    <w:locked/>
    <w:rsid w:val="004A1FF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1FF4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99"/>
    <w:rsid w:val="00B133CB"/>
    <w:rPr>
      <w:rFonts w:eastAsia="Times New Roman" w:cs="Calibri"/>
      <w:sz w:val="22"/>
      <w:szCs w:val="22"/>
      <w:lang w:eastAsia="en-US"/>
    </w:rPr>
  </w:style>
  <w:style w:type="character" w:customStyle="1" w:styleId="a4">
    <w:name w:val="Текст Знак"/>
    <w:link w:val="a5"/>
    <w:locked/>
    <w:rsid w:val="00B133C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133C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1A0CEC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FF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3">
    <w:name w:val="Основной текст_"/>
    <w:link w:val="2"/>
    <w:uiPriority w:val="99"/>
    <w:locked/>
    <w:rsid w:val="004A1FF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1FF4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99"/>
    <w:rsid w:val="00B133CB"/>
    <w:rPr>
      <w:rFonts w:eastAsia="Times New Roman" w:cs="Calibri"/>
      <w:sz w:val="22"/>
      <w:szCs w:val="22"/>
      <w:lang w:eastAsia="en-US"/>
    </w:rPr>
  </w:style>
  <w:style w:type="character" w:customStyle="1" w:styleId="a4">
    <w:name w:val="Текст Знак"/>
    <w:link w:val="a5"/>
    <w:locked/>
    <w:rsid w:val="00B133C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133C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1A0CE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6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consultantplus://offline/ref=1C4D04146074B3CA6AD2A8FCCDF9A880FD26D98B300A52FABD1795FDD152361CB25EC012B8B269CFF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2020-12-18T13:53:00Z</dcterms:created>
  <dcterms:modified xsi:type="dcterms:W3CDTF">2020-12-21T10:20:00Z</dcterms:modified>
</cp:coreProperties>
</file>