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7B" w:rsidRPr="008E0E7B" w:rsidRDefault="008E0E7B" w:rsidP="0085712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5E9EFBC8" wp14:editId="142DFF53">
            <wp:extent cx="536575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0E7B" w:rsidRPr="0085712E" w:rsidRDefault="008E0E7B" w:rsidP="0085712E">
      <w:pPr>
        <w:widowControl/>
        <w:ind w:right="-6"/>
        <w:rPr>
          <w:rFonts w:ascii="Times New Roman" w:eastAsia="Times New Roman" w:hAnsi="Times New Roman" w:cs="Times New Roman"/>
          <w:b/>
          <w:smallCaps/>
          <w:color w:val="auto"/>
          <w:spacing w:val="20"/>
          <w:sz w:val="32"/>
          <w:szCs w:val="28"/>
          <w:lang w:bidi="ar-SA"/>
        </w:rPr>
      </w:pPr>
      <w:r w:rsidRPr="0085712E">
        <w:rPr>
          <w:rFonts w:ascii="Times New Roman" w:eastAsia="Times New Roman" w:hAnsi="Times New Roman" w:cs="Times New Roman"/>
          <w:b/>
          <w:smallCaps/>
          <w:color w:val="auto"/>
          <w:spacing w:val="20"/>
          <w:sz w:val="32"/>
          <w:szCs w:val="28"/>
          <w:lang w:bidi="ar-SA"/>
        </w:rPr>
        <w:t xml:space="preserve">администрация </w:t>
      </w:r>
      <w:proofErr w:type="spellStart"/>
      <w:r w:rsidRPr="0085712E">
        <w:rPr>
          <w:rFonts w:ascii="Times New Roman" w:eastAsia="Times New Roman" w:hAnsi="Times New Roman" w:cs="Times New Roman"/>
          <w:b/>
          <w:smallCaps/>
          <w:color w:val="auto"/>
          <w:spacing w:val="20"/>
          <w:sz w:val="32"/>
          <w:szCs w:val="28"/>
          <w:lang w:bidi="ar-SA"/>
        </w:rPr>
        <w:t>мерчанского</w:t>
      </w:r>
      <w:proofErr w:type="spellEnd"/>
      <w:r w:rsidRPr="0085712E">
        <w:rPr>
          <w:rFonts w:ascii="Times New Roman" w:eastAsia="Times New Roman" w:hAnsi="Times New Roman" w:cs="Times New Roman"/>
          <w:b/>
          <w:smallCaps/>
          <w:color w:val="auto"/>
          <w:spacing w:val="20"/>
          <w:sz w:val="32"/>
          <w:szCs w:val="28"/>
          <w:lang w:bidi="ar-SA"/>
        </w:rPr>
        <w:t xml:space="preserve"> сельского поселения </w:t>
      </w:r>
    </w:p>
    <w:p w:rsidR="008E0E7B" w:rsidRPr="0085712E" w:rsidRDefault="008E0E7B" w:rsidP="0085712E">
      <w:pPr>
        <w:widowControl/>
        <w:ind w:right="-6"/>
        <w:jc w:val="center"/>
        <w:rPr>
          <w:rFonts w:ascii="Times New Roman" w:eastAsia="Times New Roman" w:hAnsi="Times New Roman" w:cs="Times New Roman"/>
          <w:b/>
          <w:smallCaps/>
          <w:color w:val="auto"/>
          <w:spacing w:val="20"/>
          <w:sz w:val="32"/>
          <w:szCs w:val="28"/>
          <w:lang w:bidi="ar-SA"/>
        </w:rPr>
      </w:pPr>
      <w:r w:rsidRPr="0085712E">
        <w:rPr>
          <w:rFonts w:ascii="Times New Roman" w:eastAsia="Times New Roman" w:hAnsi="Times New Roman" w:cs="Times New Roman"/>
          <w:b/>
          <w:smallCaps/>
          <w:color w:val="auto"/>
          <w:spacing w:val="20"/>
          <w:sz w:val="32"/>
          <w:szCs w:val="28"/>
          <w:lang w:bidi="ar-SA"/>
        </w:rPr>
        <w:t>крымского района</w:t>
      </w:r>
    </w:p>
    <w:p w:rsidR="008E0E7B" w:rsidRPr="008E0E7B" w:rsidRDefault="008E0E7B" w:rsidP="008571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12"/>
          <w:sz w:val="28"/>
          <w:szCs w:val="28"/>
          <w:lang w:bidi="ar-SA"/>
        </w:rPr>
      </w:pPr>
    </w:p>
    <w:p w:rsidR="008E0E7B" w:rsidRPr="0085712E" w:rsidRDefault="008E0E7B" w:rsidP="008571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12"/>
          <w:sz w:val="36"/>
          <w:szCs w:val="28"/>
          <w:lang w:bidi="ar-SA"/>
        </w:rPr>
      </w:pPr>
      <w:r w:rsidRPr="0085712E">
        <w:rPr>
          <w:rFonts w:ascii="Times New Roman" w:eastAsia="Times New Roman" w:hAnsi="Times New Roman" w:cs="Times New Roman"/>
          <w:b/>
          <w:color w:val="auto"/>
          <w:spacing w:val="12"/>
          <w:sz w:val="36"/>
          <w:szCs w:val="28"/>
          <w:lang w:bidi="ar-SA"/>
        </w:rPr>
        <w:t>ПОСТАНОВЛЕНИЕ</w:t>
      </w:r>
    </w:p>
    <w:p w:rsidR="008E0E7B" w:rsidRPr="008E0E7B" w:rsidRDefault="0085712E" w:rsidP="0085712E">
      <w:pPr>
        <w:widowControl/>
        <w:tabs>
          <w:tab w:val="left" w:pos="7740"/>
        </w:tabs>
        <w:spacing w:before="280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от  30.06</w:t>
      </w:r>
      <w:r w:rsidR="008E0E7B">
        <w:rPr>
          <w:rFonts w:ascii="Times New Roman" w:eastAsia="Times New Roman" w:hAnsi="Times New Roman" w:cs="Times New Roman"/>
          <w:color w:val="auto"/>
          <w:szCs w:val="28"/>
          <w:lang w:bidi="ar-SA"/>
        </w:rPr>
        <w:t>.2020</w:t>
      </w:r>
      <w:r w:rsidR="008E0E7B"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 № </w:t>
      </w:r>
      <w:r w:rsidR="009F5652">
        <w:rPr>
          <w:rFonts w:ascii="Times New Roman" w:eastAsia="Times New Roman" w:hAnsi="Times New Roman" w:cs="Times New Roman"/>
          <w:color w:val="auto"/>
          <w:szCs w:val="28"/>
          <w:lang w:bidi="ar-SA"/>
        </w:rPr>
        <w:t>___</w:t>
      </w:r>
    </w:p>
    <w:p w:rsidR="008E0E7B" w:rsidRDefault="008E0E7B" w:rsidP="008E0E7B">
      <w:pPr>
        <w:widowControl/>
        <w:ind w:right="282"/>
        <w:jc w:val="center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8E0E7B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село Мерчанское</w:t>
      </w:r>
    </w:p>
    <w:p w:rsidR="008E0E7B" w:rsidRPr="00D14FC2" w:rsidRDefault="008E0E7B" w:rsidP="008E0E7B">
      <w:pPr>
        <w:widowControl/>
        <w:ind w:right="282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8"/>
          <w:lang w:bidi="ar-SA"/>
        </w:rPr>
      </w:pPr>
    </w:p>
    <w:p w:rsidR="00FE2885" w:rsidRPr="00D14FC2" w:rsidRDefault="00FE2885" w:rsidP="008E0E7B">
      <w:pPr>
        <w:widowControl/>
        <w:ind w:right="282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8"/>
          <w:lang w:bidi="ar-SA"/>
        </w:rPr>
      </w:pPr>
    </w:p>
    <w:p w:rsidR="008E74C8" w:rsidRDefault="00D34699" w:rsidP="0085712E">
      <w:pPr>
        <w:pStyle w:val="70"/>
        <w:shd w:val="clear" w:color="auto" w:fill="auto"/>
        <w:spacing w:after="0" w:line="322" w:lineRule="exact"/>
        <w:ind w:left="240"/>
        <w:jc w:val="center"/>
        <w:rPr>
          <w:sz w:val="28"/>
        </w:rPr>
      </w:pPr>
      <w:r w:rsidRPr="008E74C8">
        <w:rPr>
          <w:sz w:val="28"/>
        </w:rPr>
        <w:t xml:space="preserve">Об утверждении Порядка осуществления ведомственного контроля </w:t>
      </w:r>
    </w:p>
    <w:p w:rsidR="008E74C8" w:rsidRDefault="00D34699" w:rsidP="0085712E">
      <w:pPr>
        <w:pStyle w:val="70"/>
        <w:shd w:val="clear" w:color="auto" w:fill="auto"/>
        <w:spacing w:after="0" w:line="322" w:lineRule="exact"/>
        <w:ind w:left="240"/>
        <w:jc w:val="center"/>
        <w:rPr>
          <w:sz w:val="28"/>
        </w:rPr>
      </w:pPr>
      <w:r w:rsidRPr="008E74C8">
        <w:rPr>
          <w:sz w:val="28"/>
        </w:rPr>
        <w:t xml:space="preserve">за соблюдением законодательства Российской Федерации </w:t>
      </w:r>
    </w:p>
    <w:p w:rsidR="008E74C8" w:rsidRDefault="00D34699" w:rsidP="0085712E">
      <w:pPr>
        <w:pStyle w:val="70"/>
        <w:shd w:val="clear" w:color="auto" w:fill="auto"/>
        <w:spacing w:after="0" w:line="322" w:lineRule="exact"/>
        <w:ind w:left="240"/>
        <w:jc w:val="center"/>
        <w:rPr>
          <w:sz w:val="28"/>
        </w:rPr>
      </w:pPr>
      <w:r w:rsidRPr="008E74C8">
        <w:rPr>
          <w:sz w:val="28"/>
        </w:rPr>
        <w:t>и иных нормативных правовых актов о контрактной систем</w:t>
      </w:r>
      <w:r w:rsidR="00386FCA">
        <w:rPr>
          <w:sz w:val="28"/>
        </w:rPr>
        <w:t>ы</w:t>
      </w:r>
      <w:bookmarkStart w:id="0" w:name="_GoBack"/>
      <w:bookmarkEnd w:id="0"/>
      <w:r w:rsidR="0085712E" w:rsidRPr="008E74C8">
        <w:rPr>
          <w:sz w:val="28"/>
        </w:rPr>
        <w:t xml:space="preserve"> </w:t>
      </w:r>
    </w:p>
    <w:p w:rsidR="00311044" w:rsidRPr="008E74C8" w:rsidRDefault="00D34699" w:rsidP="0085712E">
      <w:pPr>
        <w:pStyle w:val="70"/>
        <w:shd w:val="clear" w:color="auto" w:fill="auto"/>
        <w:spacing w:after="0" w:line="322" w:lineRule="exact"/>
        <w:ind w:left="240"/>
        <w:jc w:val="center"/>
        <w:rPr>
          <w:sz w:val="28"/>
        </w:rPr>
      </w:pPr>
      <w:r w:rsidRPr="008E74C8">
        <w:rPr>
          <w:sz w:val="28"/>
        </w:rPr>
        <w:t>в сфере закупок</w:t>
      </w:r>
    </w:p>
    <w:p w:rsidR="0085712E" w:rsidRPr="008E74C8" w:rsidRDefault="0085712E" w:rsidP="0085712E">
      <w:pPr>
        <w:pStyle w:val="70"/>
        <w:shd w:val="clear" w:color="auto" w:fill="auto"/>
        <w:spacing w:after="0" w:line="322" w:lineRule="exact"/>
        <w:ind w:left="240"/>
        <w:jc w:val="center"/>
        <w:rPr>
          <w:sz w:val="20"/>
        </w:rPr>
      </w:pPr>
    </w:p>
    <w:p w:rsidR="0085712E" w:rsidRPr="00D14FC2" w:rsidRDefault="0085712E" w:rsidP="0085712E">
      <w:pPr>
        <w:pStyle w:val="70"/>
        <w:shd w:val="clear" w:color="auto" w:fill="auto"/>
        <w:spacing w:after="0" w:line="322" w:lineRule="exact"/>
        <w:ind w:left="240"/>
        <w:jc w:val="center"/>
        <w:rPr>
          <w:sz w:val="22"/>
        </w:rPr>
      </w:pPr>
    </w:p>
    <w:p w:rsidR="00311044" w:rsidRPr="0085712E" w:rsidRDefault="00D34699" w:rsidP="00FE2885">
      <w:pPr>
        <w:pStyle w:val="30"/>
        <w:shd w:val="clear" w:color="auto" w:fill="auto"/>
        <w:tabs>
          <w:tab w:val="right" w:leader="underscore" w:pos="4143"/>
          <w:tab w:val="left" w:pos="4348"/>
        </w:tabs>
        <w:spacing w:before="0" w:line="240" w:lineRule="auto"/>
        <w:ind w:left="20" w:right="20" w:firstLine="851"/>
        <w:jc w:val="both"/>
        <w:rPr>
          <w:sz w:val="28"/>
        </w:rPr>
      </w:pPr>
      <w:r w:rsidRPr="0085712E">
        <w:rPr>
          <w:sz w:val="28"/>
        </w:rPr>
        <w:t>В целях реализации статьи 100 Федерального</w:t>
      </w:r>
      <w:r w:rsidR="008E0E7B" w:rsidRPr="0085712E">
        <w:rPr>
          <w:sz w:val="28"/>
        </w:rPr>
        <w:t xml:space="preserve"> закона от 5 апреля 2013 года № </w:t>
      </w:r>
      <w:r w:rsidRPr="0085712E">
        <w:rPr>
          <w:sz w:val="28"/>
        </w:rPr>
        <w:t>44-ФЗ «О контрактной системе в сфере закупок товаров, работ, услуг для обеспечения государственных и муницип</w:t>
      </w:r>
      <w:r w:rsidR="008E0E7B" w:rsidRPr="0085712E">
        <w:rPr>
          <w:sz w:val="28"/>
        </w:rPr>
        <w:t>альных нужд», в соответствии с у</w:t>
      </w:r>
      <w:r w:rsidRPr="0085712E">
        <w:rPr>
          <w:sz w:val="28"/>
        </w:rPr>
        <w:t xml:space="preserve">ставом </w:t>
      </w:r>
      <w:r w:rsidR="008E0E7B" w:rsidRPr="0085712E">
        <w:rPr>
          <w:sz w:val="28"/>
        </w:rPr>
        <w:t xml:space="preserve">Мерчанского сельского поселения Крымского района </w:t>
      </w:r>
      <w:proofErr w:type="gramStart"/>
      <w:r w:rsidR="008E0E7B" w:rsidRPr="0085712E">
        <w:rPr>
          <w:sz w:val="28"/>
        </w:rPr>
        <w:t>п</w:t>
      </w:r>
      <w:proofErr w:type="gramEnd"/>
      <w:r w:rsidR="008E0E7B" w:rsidRPr="0085712E">
        <w:rPr>
          <w:sz w:val="28"/>
        </w:rPr>
        <w:t xml:space="preserve"> о с т а н о в л я ю:</w:t>
      </w:r>
    </w:p>
    <w:p w:rsidR="00311044" w:rsidRPr="0085712E" w:rsidRDefault="00D34699" w:rsidP="00FE2885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851"/>
        <w:jc w:val="both"/>
        <w:rPr>
          <w:sz w:val="28"/>
        </w:rPr>
      </w:pPr>
      <w:r w:rsidRPr="0085712E">
        <w:rPr>
          <w:sz w:val="28"/>
        </w:rPr>
        <w:t xml:space="preserve"> Утвердить Порядок осуществления ведомственного </w:t>
      </w:r>
      <w:proofErr w:type="gramStart"/>
      <w:r w:rsidRPr="0085712E">
        <w:rPr>
          <w:sz w:val="28"/>
        </w:rPr>
        <w:t>контроля за</w:t>
      </w:r>
      <w:proofErr w:type="gramEnd"/>
      <w:r w:rsidRPr="0085712E">
        <w:rPr>
          <w:sz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(прилагается).</w:t>
      </w:r>
    </w:p>
    <w:p w:rsidR="00311044" w:rsidRPr="0085712E" w:rsidRDefault="00D34699" w:rsidP="00FE2885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left="20" w:firstLine="880"/>
        <w:jc w:val="both"/>
        <w:rPr>
          <w:sz w:val="28"/>
        </w:rPr>
      </w:pPr>
      <w:r w:rsidRPr="0085712E">
        <w:rPr>
          <w:sz w:val="28"/>
        </w:rPr>
        <w:t xml:space="preserve"> </w:t>
      </w:r>
      <w:r w:rsidR="00F42CE3" w:rsidRPr="0085712E">
        <w:rPr>
          <w:sz w:val="28"/>
        </w:rPr>
        <w:t>Специалисту 1 категории</w:t>
      </w:r>
      <w:r w:rsidRPr="0085712E">
        <w:rPr>
          <w:sz w:val="28"/>
        </w:rPr>
        <w:t xml:space="preserve"> администрации </w:t>
      </w:r>
      <w:r w:rsidR="00FE2885" w:rsidRPr="0085712E">
        <w:rPr>
          <w:sz w:val="28"/>
        </w:rPr>
        <w:t xml:space="preserve">Мерчанского сельского поселения </w:t>
      </w:r>
      <w:r w:rsidR="008E0E7B" w:rsidRPr="0085712E">
        <w:rPr>
          <w:sz w:val="28"/>
        </w:rPr>
        <w:t xml:space="preserve">Крымского </w:t>
      </w:r>
      <w:r w:rsidRPr="0085712E">
        <w:rPr>
          <w:sz w:val="28"/>
        </w:rPr>
        <w:t xml:space="preserve">района </w:t>
      </w:r>
      <w:r w:rsidR="00FE2885" w:rsidRPr="0085712E">
        <w:rPr>
          <w:sz w:val="28"/>
        </w:rPr>
        <w:t xml:space="preserve">(Спиридониди) </w:t>
      </w:r>
      <w:r w:rsidRPr="0085712E">
        <w:rPr>
          <w:sz w:val="28"/>
        </w:rPr>
        <w:t xml:space="preserve">при осуществлении ведомственного </w:t>
      </w:r>
      <w:proofErr w:type="gramStart"/>
      <w:r w:rsidRPr="0085712E">
        <w:rPr>
          <w:sz w:val="28"/>
        </w:rPr>
        <w:t>контроля за</w:t>
      </w:r>
      <w:proofErr w:type="gramEnd"/>
      <w:r w:rsidRPr="0085712E">
        <w:rPr>
          <w:sz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руководствоваться утвержденным Порядком.</w:t>
      </w:r>
    </w:p>
    <w:p w:rsidR="00FE2885" w:rsidRPr="0085712E" w:rsidRDefault="008E0E7B" w:rsidP="00FE2885">
      <w:pPr>
        <w:pStyle w:val="30"/>
        <w:numPr>
          <w:ilvl w:val="0"/>
          <w:numId w:val="1"/>
        </w:numPr>
        <w:spacing w:before="0" w:line="240" w:lineRule="auto"/>
        <w:ind w:right="20" w:firstLine="851"/>
        <w:jc w:val="both"/>
        <w:rPr>
          <w:sz w:val="28"/>
        </w:rPr>
      </w:pPr>
      <w:r w:rsidRPr="0085712E">
        <w:rPr>
          <w:sz w:val="28"/>
        </w:rPr>
        <w:t>Ведущему специалисту администрации Мерчанского  сельского поселения Крымского района (Годиновой) настоящее постановление обнародовать путём размещения на информационных стендах, расположенных на территории муниципального образования  и  разместить на официальном сайте администрации  Мерчанского  сельского поселения Крымского района в информационно-телекоммуникационной сети Интернет.</w:t>
      </w:r>
    </w:p>
    <w:p w:rsidR="008E0E7B" w:rsidRPr="0085712E" w:rsidRDefault="008E0E7B" w:rsidP="00FE2885">
      <w:pPr>
        <w:pStyle w:val="30"/>
        <w:numPr>
          <w:ilvl w:val="0"/>
          <w:numId w:val="1"/>
        </w:numPr>
        <w:spacing w:before="0" w:line="240" w:lineRule="auto"/>
        <w:ind w:right="20" w:firstLine="851"/>
        <w:jc w:val="both"/>
        <w:rPr>
          <w:sz w:val="28"/>
        </w:rPr>
      </w:pPr>
      <w:r w:rsidRPr="0085712E">
        <w:rPr>
          <w:sz w:val="28"/>
        </w:rPr>
        <w:t>Считать утратившим силу:</w:t>
      </w:r>
    </w:p>
    <w:p w:rsidR="008E0E7B" w:rsidRPr="0085712E" w:rsidRDefault="008E0E7B" w:rsidP="00FE2885">
      <w:pPr>
        <w:pStyle w:val="30"/>
        <w:spacing w:before="0" w:line="240" w:lineRule="auto"/>
        <w:ind w:right="20" w:firstLine="851"/>
        <w:jc w:val="both"/>
        <w:rPr>
          <w:sz w:val="28"/>
        </w:rPr>
      </w:pPr>
      <w:proofErr w:type="gramStart"/>
      <w:r w:rsidRPr="0085712E">
        <w:rPr>
          <w:sz w:val="28"/>
        </w:rPr>
        <w:t>- п</w:t>
      </w:r>
      <w:r w:rsidR="000B10EC" w:rsidRPr="0085712E">
        <w:rPr>
          <w:sz w:val="28"/>
        </w:rPr>
        <w:t>остановление администрации Мерчанского сельского поселения Крымского района от 29 мая 2015 года № 38-1 «Об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им заказчиков в Мерчанском сельском поселении Крымского района»</w:t>
      </w:r>
      <w:r w:rsidRPr="0085712E">
        <w:rPr>
          <w:sz w:val="28"/>
        </w:rPr>
        <w:t>;</w:t>
      </w:r>
      <w:proofErr w:type="gramEnd"/>
    </w:p>
    <w:p w:rsidR="008E74C8" w:rsidRDefault="00E72238" w:rsidP="00B623F2">
      <w:pPr>
        <w:pStyle w:val="30"/>
        <w:spacing w:before="0" w:line="240" w:lineRule="auto"/>
        <w:ind w:right="20" w:firstLine="851"/>
        <w:jc w:val="both"/>
        <w:rPr>
          <w:sz w:val="28"/>
        </w:rPr>
      </w:pPr>
      <w:r w:rsidRPr="0085712E">
        <w:rPr>
          <w:sz w:val="28"/>
        </w:rPr>
        <w:t xml:space="preserve"> -</w:t>
      </w:r>
      <w:r w:rsidR="008E0E7B" w:rsidRPr="0085712E">
        <w:rPr>
          <w:sz w:val="28"/>
        </w:rPr>
        <w:t xml:space="preserve"> постановление администрации Мерчанского сельского поселения</w:t>
      </w:r>
    </w:p>
    <w:p w:rsidR="008E74C8" w:rsidRDefault="008E74C8" w:rsidP="00B623F2">
      <w:pPr>
        <w:pStyle w:val="30"/>
        <w:spacing w:before="0" w:line="240" w:lineRule="auto"/>
        <w:ind w:right="20" w:firstLine="851"/>
        <w:jc w:val="both"/>
        <w:rPr>
          <w:sz w:val="28"/>
        </w:rPr>
      </w:pPr>
    </w:p>
    <w:p w:rsidR="000B10EC" w:rsidRPr="0085712E" w:rsidRDefault="008E0E7B" w:rsidP="008E74C8">
      <w:pPr>
        <w:pStyle w:val="30"/>
        <w:spacing w:before="0" w:line="240" w:lineRule="auto"/>
        <w:ind w:right="20"/>
        <w:jc w:val="both"/>
        <w:rPr>
          <w:sz w:val="28"/>
        </w:rPr>
      </w:pPr>
      <w:r w:rsidRPr="0085712E">
        <w:rPr>
          <w:sz w:val="28"/>
        </w:rPr>
        <w:t xml:space="preserve"> </w:t>
      </w:r>
      <w:proofErr w:type="gramStart"/>
      <w:r w:rsidRPr="0085712E">
        <w:rPr>
          <w:sz w:val="28"/>
        </w:rPr>
        <w:t>Крымского района от 30 ноября 2018 года № 139 «О вне</w:t>
      </w:r>
      <w:r w:rsidR="008E74C8">
        <w:rPr>
          <w:sz w:val="28"/>
        </w:rPr>
        <w:t xml:space="preserve">сении изменений в постановление администрации Мерчанского </w:t>
      </w:r>
      <w:r w:rsidRPr="0085712E">
        <w:rPr>
          <w:sz w:val="28"/>
        </w:rPr>
        <w:t>сельского поселении Крымского</w:t>
      </w:r>
      <w:r w:rsidR="008E74C8">
        <w:rPr>
          <w:sz w:val="28"/>
        </w:rPr>
        <w:t xml:space="preserve"> </w:t>
      </w:r>
      <w:r w:rsidRPr="0085712E">
        <w:rPr>
          <w:sz w:val="28"/>
        </w:rPr>
        <w:t xml:space="preserve"> района от 29 мая 2015 года № 38/1 «Об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им заказчиков</w:t>
      </w:r>
      <w:proofErr w:type="gramEnd"/>
      <w:r w:rsidRPr="0085712E">
        <w:rPr>
          <w:sz w:val="28"/>
        </w:rPr>
        <w:t xml:space="preserve"> в Мерчанском сельском поселении Крымского района».</w:t>
      </w:r>
    </w:p>
    <w:p w:rsidR="00311044" w:rsidRPr="0085712E" w:rsidRDefault="00D34699" w:rsidP="00FE2885">
      <w:pPr>
        <w:pStyle w:val="30"/>
        <w:numPr>
          <w:ilvl w:val="0"/>
          <w:numId w:val="1"/>
        </w:numPr>
        <w:spacing w:before="0" w:line="240" w:lineRule="auto"/>
        <w:ind w:right="20" w:firstLine="851"/>
        <w:jc w:val="both"/>
        <w:rPr>
          <w:sz w:val="28"/>
        </w:rPr>
      </w:pPr>
      <w:r w:rsidRPr="0085712E">
        <w:rPr>
          <w:sz w:val="28"/>
        </w:rPr>
        <w:t xml:space="preserve"> </w:t>
      </w:r>
      <w:proofErr w:type="gramStart"/>
      <w:r w:rsidRPr="0085712E">
        <w:rPr>
          <w:sz w:val="28"/>
        </w:rPr>
        <w:t>Контроль за</w:t>
      </w:r>
      <w:proofErr w:type="gramEnd"/>
      <w:r w:rsidRPr="0085712E">
        <w:rPr>
          <w:sz w:val="28"/>
        </w:rPr>
        <w:t xml:space="preserve"> выполнением настоящего постановления </w:t>
      </w:r>
      <w:r w:rsidR="008E0E7B" w:rsidRPr="0085712E">
        <w:rPr>
          <w:sz w:val="28"/>
        </w:rPr>
        <w:t>оставляю за собой.</w:t>
      </w:r>
    </w:p>
    <w:p w:rsidR="00311044" w:rsidRPr="0085712E" w:rsidRDefault="00D34699" w:rsidP="00FE2885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left="20" w:firstLine="851"/>
        <w:jc w:val="both"/>
        <w:rPr>
          <w:sz w:val="28"/>
        </w:rPr>
      </w:pPr>
      <w:r w:rsidRPr="0085712E">
        <w:rPr>
          <w:sz w:val="28"/>
        </w:rPr>
        <w:t>Постановление вступает в силу со дня его официального обнародования.</w:t>
      </w:r>
    </w:p>
    <w:p w:rsidR="00FE2885" w:rsidRPr="0085712E" w:rsidRDefault="00566E68" w:rsidP="00566E68">
      <w:pPr>
        <w:pStyle w:val="30"/>
        <w:shd w:val="clear" w:color="auto" w:fill="auto"/>
        <w:tabs>
          <w:tab w:val="left" w:pos="1890"/>
        </w:tabs>
        <w:spacing w:before="0" w:line="240" w:lineRule="auto"/>
        <w:jc w:val="both"/>
        <w:rPr>
          <w:sz w:val="28"/>
        </w:rPr>
      </w:pPr>
      <w:r w:rsidRPr="0085712E">
        <w:rPr>
          <w:sz w:val="28"/>
        </w:rPr>
        <w:tab/>
      </w:r>
    </w:p>
    <w:p w:rsidR="008E74C8" w:rsidRPr="0085712E" w:rsidRDefault="008E74C8" w:rsidP="00FE2885">
      <w:pPr>
        <w:pStyle w:val="30"/>
        <w:shd w:val="clear" w:color="auto" w:fill="auto"/>
        <w:spacing w:before="0" w:line="240" w:lineRule="auto"/>
        <w:jc w:val="both"/>
        <w:rPr>
          <w:sz w:val="28"/>
        </w:rPr>
      </w:pPr>
    </w:p>
    <w:p w:rsidR="00FE2885" w:rsidRPr="0085712E" w:rsidRDefault="00FE2885" w:rsidP="00FE2885">
      <w:pPr>
        <w:pStyle w:val="30"/>
        <w:ind w:left="20" w:hanging="20"/>
        <w:jc w:val="both"/>
        <w:rPr>
          <w:sz w:val="28"/>
        </w:rPr>
      </w:pPr>
      <w:r w:rsidRPr="0085712E">
        <w:rPr>
          <w:sz w:val="28"/>
        </w:rPr>
        <w:t xml:space="preserve">Глава Мерчанского  </w:t>
      </w:r>
      <w:proofErr w:type="gramStart"/>
      <w:r w:rsidRPr="0085712E">
        <w:rPr>
          <w:sz w:val="28"/>
        </w:rPr>
        <w:t>сельского</w:t>
      </w:r>
      <w:proofErr w:type="gramEnd"/>
    </w:p>
    <w:p w:rsidR="008E0E7B" w:rsidRPr="0085712E" w:rsidRDefault="00FE2885" w:rsidP="00FE2885">
      <w:pPr>
        <w:pStyle w:val="30"/>
        <w:shd w:val="clear" w:color="auto" w:fill="auto"/>
        <w:spacing w:before="0" w:line="240" w:lineRule="auto"/>
        <w:ind w:left="20" w:hanging="20"/>
        <w:jc w:val="both"/>
        <w:rPr>
          <w:sz w:val="28"/>
        </w:rPr>
      </w:pPr>
      <w:r w:rsidRPr="0085712E">
        <w:rPr>
          <w:sz w:val="28"/>
        </w:rPr>
        <w:t>поселения Кр</w:t>
      </w:r>
      <w:r w:rsidR="0085712E">
        <w:rPr>
          <w:sz w:val="28"/>
        </w:rPr>
        <w:t>ымского района</w:t>
      </w:r>
      <w:r w:rsidR="0085712E">
        <w:rPr>
          <w:sz w:val="28"/>
        </w:rPr>
        <w:tab/>
        <w:t xml:space="preserve">  </w:t>
      </w:r>
      <w:r w:rsidR="0085712E">
        <w:rPr>
          <w:sz w:val="28"/>
        </w:rPr>
        <w:tab/>
      </w:r>
      <w:r w:rsidR="0085712E">
        <w:rPr>
          <w:sz w:val="28"/>
        </w:rPr>
        <w:tab/>
      </w:r>
      <w:r w:rsidR="0085712E">
        <w:rPr>
          <w:sz w:val="28"/>
        </w:rPr>
        <w:tab/>
      </w:r>
      <w:r w:rsidR="0085712E">
        <w:rPr>
          <w:sz w:val="28"/>
        </w:rPr>
        <w:tab/>
      </w:r>
      <w:r w:rsidRPr="0085712E">
        <w:rPr>
          <w:sz w:val="28"/>
        </w:rPr>
        <w:t xml:space="preserve"> Е.В. Прокопенко</w:t>
      </w:r>
    </w:p>
    <w:p w:rsidR="008E0E7B" w:rsidRDefault="008E0E7B" w:rsidP="00FE2885">
      <w:pPr>
        <w:pStyle w:val="30"/>
        <w:shd w:val="clear" w:color="auto" w:fill="auto"/>
        <w:spacing w:before="0" w:line="240" w:lineRule="auto"/>
        <w:ind w:left="20" w:firstLine="851"/>
        <w:jc w:val="both"/>
      </w:pPr>
    </w:p>
    <w:p w:rsidR="008E0E7B" w:rsidRDefault="008E0E7B" w:rsidP="00FE2885">
      <w:pPr>
        <w:pStyle w:val="30"/>
        <w:shd w:val="clear" w:color="auto" w:fill="auto"/>
        <w:spacing w:before="0" w:line="240" w:lineRule="auto"/>
        <w:ind w:left="20" w:firstLine="851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7765E" w:rsidRDefault="0087765E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7765E" w:rsidRDefault="0087765E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7765E" w:rsidRDefault="0087765E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CF1129">
      <w:pPr>
        <w:pStyle w:val="30"/>
        <w:shd w:val="clear" w:color="auto" w:fill="auto"/>
        <w:spacing w:before="0" w:line="240" w:lineRule="auto"/>
        <w:jc w:val="both"/>
      </w:pPr>
    </w:p>
    <w:p w:rsidR="00CF1129" w:rsidRDefault="00CF1129" w:rsidP="00CF1129">
      <w:pPr>
        <w:pStyle w:val="30"/>
        <w:shd w:val="clear" w:color="auto" w:fill="auto"/>
        <w:spacing w:before="0" w:line="240" w:lineRule="auto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311044" w:rsidRDefault="00D34699" w:rsidP="008E0E7B">
      <w:pPr>
        <w:pStyle w:val="30"/>
        <w:shd w:val="clear" w:color="auto" w:fill="auto"/>
        <w:spacing w:before="0" w:line="240" w:lineRule="auto"/>
        <w:ind w:left="5260"/>
        <w:jc w:val="both"/>
      </w:pPr>
      <w:r>
        <w:t>ПРИЛОЖЕНИЕ</w:t>
      </w:r>
    </w:p>
    <w:p w:rsidR="00311044" w:rsidRDefault="00D34699" w:rsidP="008E0E7B">
      <w:pPr>
        <w:pStyle w:val="30"/>
        <w:shd w:val="clear" w:color="auto" w:fill="auto"/>
        <w:spacing w:before="0" w:line="240" w:lineRule="auto"/>
        <w:ind w:left="5260"/>
        <w:jc w:val="both"/>
      </w:pPr>
      <w:r>
        <w:t>постановлением администрации</w:t>
      </w:r>
    </w:p>
    <w:p w:rsidR="00417429" w:rsidRDefault="00417429" w:rsidP="00417429">
      <w:pPr>
        <w:tabs>
          <w:tab w:val="right" w:leader="underscore" w:pos="8548"/>
          <w:tab w:val="right" w:pos="9537"/>
        </w:tabs>
        <w:ind w:left="52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Мерчанского </w:t>
      </w:r>
      <w:r w:rsidRPr="004174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сельского </w:t>
      </w:r>
    </w:p>
    <w:p w:rsidR="00311044" w:rsidRPr="00417429" w:rsidRDefault="00417429" w:rsidP="00417429">
      <w:pPr>
        <w:tabs>
          <w:tab w:val="right" w:leader="underscore" w:pos="8548"/>
          <w:tab w:val="right" w:pos="9537"/>
        </w:tabs>
        <w:ind w:left="52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74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поселения Крымского района</w:t>
      </w:r>
    </w:p>
    <w:p w:rsidR="00311044" w:rsidRDefault="00CF1129" w:rsidP="008E0E7B">
      <w:pPr>
        <w:pStyle w:val="30"/>
        <w:shd w:val="clear" w:color="auto" w:fill="auto"/>
        <w:tabs>
          <w:tab w:val="right" w:pos="8548"/>
        </w:tabs>
        <w:spacing w:before="0" w:line="240" w:lineRule="auto"/>
        <w:ind w:left="5260"/>
        <w:jc w:val="both"/>
      </w:pPr>
      <w:r>
        <w:t>о</w:t>
      </w:r>
      <w:r w:rsidR="00D34699">
        <w:t>т</w:t>
      </w:r>
      <w:r>
        <w:t xml:space="preserve"> </w:t>
      </w:r>
      <w:r w:rsidR="0085712E">
        <w:t xml:space="preserve">30.06.2020 </w:t>
      </w:r>
      <w:r>
        <w:t>№</w:t>
      </w:r>
      <w:r w:rsidR="0085712E">
        <w:t xml:space="preserve"> 49</w:t>
      </w:r>
    </w:p>
    <w:p w:rsidR="00CF1129" w:rsidRDefault="00CF1129" w:rsidP="008E0E7B">
      <w:pPr>
        <w:pStyle w:val="30"/>
        <w:shd w:val="clear" w:color="auto" w:fill="auto"/>
        <w:spacing w:before="0" w:line="240" w:lineRule="auto"/>
        <w:ind w:left="160"/>
      </w:pPr>
    </w:p>
    <w:p w:rsidR="00311044" w:rsidRPr="0085712E" w:rsidRDefault="00D34699" w:rsidP="008E0E7B">
      <w:pPr>
        <w:pStyle w:val="30"/>
        <w:shd w:val="clear" w:color="auto" w:fill="auto"/>
        <w:spacing w:before="0" w:line="240" w:lineRule="auto"/>
        <w:ind w:left="160"/>
        <w:rPr>
          <w:b/>
        </w:rPr>
      </w:pPr>
      <w:r w:rsidRPr="0085712E">
        <w:rPr>
          <w:b/>
        </w:rPr>
        <w:t>ПОРЯДОК</w:t>
      </w:r>
    </w:p>
    <w:p w:rsidR="00311044" w:rsidRPr="0085712E" w:rsidRDefault="00D34699" w:rsidP="008E0E7B">
      <w:pPr>
        <w:pStyle w:val="30"/>
        <w:shd w:val="clear" w:color="auto" w:fill="auto"/>
        <w:spacing w:before="0" w:line="240" w:lineRule="auto"/>
        <w:ind w:left="160"/>
        <w:rPr>
          <w:b/>
        </w:rPr>
      </w:pPr>
      <w:r w:rsidRPr="0085712E">
        <w:rPr>
          <w:b/>
        </w:rPr>
        <w:t xml:space="preserve">осуществления ведомственного </w:t>
      </w:r>
      <w:proofErr w:type="gramStart"/>
      <w:r w:rsidRPr="0085712E">
        <w:rPr>
          <w:b/>
        </w:rPr>
        <w:t>контроля за</w:t>
      </w:r>
      <w:proofErr w:type="gramEnd"/>
      <w:r w:rsidRPr="0085712E">
        <w:rPr>
          <w:b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</w:t>
      </w:r>
    </w:p>
    <w:p w:rsidR="00CF1129" w:rsidRDefault="00CF1129" w:rsidP="008E0E7B">
      <w:pPr>
        <w:pStyle w:val="30"/>
        <w:shd w:val="clear" w:color="auto" w:fill="auto"/>
        <w:spacing w:before="0" w:line="240" w:lineRule="auto"/>
        <w:ind w:left="160"/>
      </w:pPr>
    </w:p>
    <w:p w:rsidR="00311044" w:rsidRDefault="00D34699" w:rsidP="008E0E7B">
      <w:pPr>
        <w:pStyle w:val="30"/>
        <w:shd w:val="clear" w:color="auto" w:fill="auto"/>
        <w:spacing w:before="0" w:line="240" w:lineRule="auto"/>
      </w:pPr>
      <w:r>
        <w:t>1. Общие положения</w:t>
      </w:r>
    </w:p>
    <w:p w:rsidR="00311044" w:rsidRDefault="00D34699" w:rsidP="00CF1129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jc w:val="both"/>
      </w:pPr>
      <w:r>
        <w:t xml:space="preserve"> </w:t>
      </w:r>
      <w:proofErr w:type="gramStart"/>
      <w:r>
        <w:t xml:space="preserve">Настоящий Порядок устанавливает правила осуществления муниципальными органами (главными распорядителями бюджетных средств) </w:t>
      </w:r>
      <w:r w:rsidR="00CF1129" w:rsidRPr="00CF1129">
        <w:t>Мерчанско</w:t>
      </w:r>
      <w:r w:rsidR="00CF1129">
        <w:t>го</w:t>
      </w:r>
      <w:r w:rsidR="00CF1129" w:rsidRPr="00CF1129">
        <w:t xml:space="preserve"> сельско</w:t>
      </w:r>
      <w:r w:rsidR="00CF1129">
        <w:t>го</w:t>
      </w:r>
      <w:r w:rsidR="00CF1129" w:rsidRPr="00CF1129">
        <w:t xml:space="preserve"> поселени</w:t>
      </w:r>
      <w:r w:rsidR="00CF1129">
        <w:t>я</w:t>
      </w:r>
      <w:r w:rsidR="00CF1129" w:rsidRPr="00CF1129">
        <w:t xml:space="preserve"> Крымского района </w:t>
      </w:r>
      <w:r>
        <w:t>(далее - органы ведомственного контроля) ведомственного контроля в сфере</w:t>
      </w:r>
      <w:r w:rsidR="00CF1129">
        <w:t xml:space="preserve"> </w:t>
      </w:r>
      <w:r>
        <w:t>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</w:t>
      </w:r>
      <w:proofErr w:type="gramEnd"/>
      <w:r>
        <w:t xml:space="preserve"> о контрактной системе в сфере закупок) в отношении подведомственных им заказчиков (далее - заказчик).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соответствия информации об объеме финансового обеспечения для осуществления закупки;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firstLine="720"/>
        <w:jc w:val="both"/>
      </w:pPr>
      <w:r>
        <w:t xml:space="preserve"> соблюдения требований о нормировании в сфере закупок;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</w:t>
      </w:r>
      <w:proofErr w:type="gramStart"/>
      <w: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предоставления учреждениям и предприятиям уголовно-</w:t>
      </w:r>
      <w:r>
        <w:lastRenderedPageBreak/>
        <w:t xml:space="preserve">исполнительной системы, организациям инвалидов преимущества в </w:t>
      </w:r>
      <w:proofErr w:type="gramStart"/>
      <w:r>
        <w:t>отношении</w:t>
      </w:r>
      <w:proofErr w:type="gramEnd"/>
      <w:r>
        <w:t xml:space="preserve"> предлагаемых ими цены контракта, суммы цен единиц товара, работы, услуги;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соблюдения требований по определению поставщика (подрядчика, исполнителя);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соответствия поставленного товара, выполненной работы (ее результата) или оказанной услуги условиям контракта;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Ведомственный контроль осуществляется в соответствии с регламентом, утвержденным органом ведомственного контроля.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tabs>
          <w:tab w:val="left" w:pos="1145"/>
        </w:tabs>
        <w:spacing w:before="0" w:line="240" w:lineRule="auto"/>
        <w:ind w:left="20" w:right="20" w:firstLine="720"/>
        <w:jc w:val="both"/>
      </w:pPr>
      <w:r>
        <w:t>Органом ведомственного контроля определяется состав работников, уполномоченных на осуществление ведомственного контроля.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Ведомственный контроль осуществляется путем проведения выездных или документарных мероприятий ведомственного контроля.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tabs>
          <w:tab w:val="left" w:pos="1145"/>
        </w:tabs>
        <w:spacing w:before="0" w:line="240" w:lineRule="auto"/>
        <w:ind w:left="20" w:right="20" w:firstLine="720"/>
        <w:jc w:val="both"/>
      </w:pPr>
      <w:r>
        <w:t>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tabs>
          <w:tab w:val="left" w:pos="1145"/>
        </w:tabs>
        <w:spacing w:before="0" w:line="240" w:lineRule="auto"/>
        <w:ind w:left="20" w:right="20" w:firstLine="720"/>
        <w:jc w:val="both"/>
      </w:pPr>
      <w: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firstLine="720"/>
        <w:jc w:val="both"/>
      </w:pPr>
      <w:r>
        <w:t xml:space="preserve"> Уведомление должно содержать следующую информацию: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firstLine="720"/>
        <w:jc w:val="both"/>
      </w:pPr>
      <w:r>
        <w:t xml:space="preserve"> наименование заказчика, которому адресовано уведомление;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firstLine="720"/>
        <w:jc w:val="both"/>
      </w:pPr>
      <w:r>
        <w:t xml:space="preserve"> вид мероприятия ведомственного контроля (выездное или документарное);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дата начала и дата окончания проведения мероприятия ведомственного контроля;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перечень должностных лиц, уполномоченных на осуществление мероприятия ведомственного контроля;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tabs>
          <w:tab w:val="left" w:pos="1436"/>
        </w:tabs>
        <w:spacing w:before="0" w:line="240" w:lineRule="auto"/>
        <w:ind w:left="20" w:right="20" w:firstLine="740"/>
        <w:jc w:val="both"/>
      </w:pPr>
      <w:r>
        <w:t>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>
        <w:t>дств св</w:t>
      </w:r>
      <w:proofErr w:type="gramEnd"/>
      <w:r>
        <w:t xml:space="preserve">язи и иных необходимых средств и </w:t>
      </w:r>
      <w:r>
        <w:lastRenderedPageBreak/>
        <w:t>оборудования для проведения такого мероприятия.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40"/>
        <w:jc w:val="both"/>
      </w:pPr>
      <w:r>
        <w:t xml:space="preserve"> Срок проведения мероприятия ведомственного контроля не может составлять более чем 15 календарных дней и </w:t>
      </w:r>
      <w:proofErr w:type="gramStart"/>
      <w:r>
        <w:t>может</w:t>
      </w:r>
      <w:proofErr w:type="gramEnd"/>
      <w:r>
        <w:t xml:space="preserve"> был.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40"/>
        <w:jc w:val="both"/>
      </w:pPr>
      <w:r>
        <w:t xml:space="preserve">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40"/>
        <w:jc w:val="both"/>
      </w:pPr>
      <w:r>
        <w:t xml:space="preserve">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40"/>
        <w:jc w:val="both"/>
      </w:pPr>
      <w:r>
        <w:t xml:space="preserve">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40"/>
        <w:jc w:val="both"/>
      </w:pPr>
      <w:r>
        <w:t xml:space="preserve">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40"/>
        <w:jc w:val="both"/>
      </w:pPr>
      <w:r>
        <w:t xml:space="preserve"> 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311044" w:rsidRDefault="00D34699" w:rsidP="00CF1129">
      <w:pPr>
        <w:pStyle w:val="30"/>
        <w:shd w:val="clear" w:color="auto" w:fill="auto"/>
        <w:spacing w:before="0" w:line="240" w:lineRule="auto"/>
        <w:ind w:left="20" w:right="20" w:firstLine="688"/>
        <w:jc w:val="both"/>
      </w:pPr>
      <w: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 писания направляется (вручается) руководителю заказчика.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40"/>
        <w:jc w:val="both"/>
      </w:pPr>
      <w:r>
        <w:t xml:space="preserve"> В течение пяти рабочих дней со дня получения акта проверки руководитель заказчика </w:t>
      </w:r>
      <w:proofErr w:type="spellStart"/>
      <w:r>
        <w:t>ознакамливается</w:t>
      </w:r>
      <w:proofErr w:type="spellEnd"/>
      <w:r>
        <w:t xml:space="preserve">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40"/>
        <w:jc w:val="both"/>
      </w:pPr>
      <w:r>
        <w:t xml:space="preserve"> 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40"/>
        <w:jc w:val="both"/>
      </w:pPr>
      <w:r>
        <w:t xml:space="preserve"> 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</w:t>
      </w:r>
      <w:r w:rsidR="008A6AE5">
        <w:t>н</w:t>
      </w:r>
      <w:r>
        <w:t>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40"/>
        <w:jc w:val="both"/>
      </w:pPr>
      <w:r>
        <w:t xml:space="preserve">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tabs>
          <w:tab w:val="left" w:pos="1182"/>
        </w:tabs>
        <w:spacing w:before="0" w:line="240" w:lineRule="auto"/>
        <w:ind w:left="20" w:firstLine="740"/>
        <w:jc w:val="both"/>
        <w:sectPr w:rsidR="00311044" w:rsidSect="0085712E">
          <w:type w:val="continuous"/>
          <w:pgSz w:w="11909" w:h="16838"/>
          <w:pgMar w:top="284" w:right="994" w:bottom="1040" w:left="1701" w:header="0" w:footer="3" w:gutter="0"/>
          <w:cols w:space="720"/>
          <w:noEndnote/>
          <w:docGrid w:linePitch="360"/>
        </w:sectPr>
      </w:pPr>
      <w:r>
        <w:t xml:space="preserve">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</w:t>
      </w:r>
      <w:r>
        <w:lastRenderedPageBreak/>
        <w:t>хранятся органом ведомственного контроля не менее 3 лет.</w:t>
      </w:r>
    </w:p>
    <w:p w:rsidR="00311044" w:rsidRDefault="00311044" w:rsidP="008E0E7B">
      <w:pPr>
        <w:pStyle w:val="1"/>
        <w:shd w:val="clear" w:color="auto" w:fill="auto"/>
        <w:spacing w:before="0" w:after="0" w:line="240" w:lineRule="auto"/>
        <w:ind w:firstLine="600"/>
      </w:pPr>
    </w:p>
    <w:sectPr w:rsidR="00311044" w:rsidSect="008E0E7B">
      <w:headerReference w:type="even" r:id="rId9"/>
      <w:headerReference w:type="default" r:id="rId10"/>
      <w:headerReference w:type="first" r:id="rId11"/>
      <w:pgSz w:w="11909" w:h="16834"/>
      <w:pgMar w:top="3172" w:right="1136" w:bottom="368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E8" w:rsidRDefault="00A440E8">
      <w:r>
        <w:separator/>
      </w:r>
    </w:p>
  </w:endnote>
  <w:endnote w:type="continuationSeparator" w:id="0">
    <w:p w:rsidR="00A440E8" w:rsidRDefault="00A4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E8" w:rsidRDefault="00A440E8"/>
  </w:footnote>
  <w:footnote w:type="continuationSeparator" w:id="0">
    <w:p w:rsidR="00A440E8" w:rsidRDefault="00A440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44" w:rsidRDefault="00A440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5.7pt;margin-top:144.45pt;width:7.2pt;height:5.7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1044" w:rsidRDefault="00D34699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E74C8" w:rsidRPr="008E74C8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44" w:rsidRDefault="00A440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7pt;margin-top:144.45pt;width:7.2pt;height:5.7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1044" w:rsidRDefault="00D34699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6FCA" w:rsidRPr="00386FCA">
                  <w:rPr>
                    <w:rStyle w:val="a7"/>
                    <w:noProof/>
                  </w:rPr>
                  <w:t>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44" w:rsidRDefault="003110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0AA"/>
    <w:multiLevelType w:val="multilevel"/>
    <w:tmpl w:val="AEA80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D49F4"/>
    <w:multiLevelType w:val="multilevel"/>
    <w:tmpl w:val="C3147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C5807"/>
    <w:multiLevelType w:val="multilevel"/>
    <w:tmpl w:val="BF3E2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B44CF"/>
    <w:multiLevelType w:val="multilevel"/>
    <w:tmpl w:val="DFEAA09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D23236"/>
    <w:multiLevelType w:val="multilevel"/>
    <w:tmpl w:val="E1F63568"/>
    <w:lvl w:ilvl="0">
      <w:start w:val="1"/>
      <w:numFmt w:val="decimal"/>
      <w:lvlText w:val="7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8E3D70"/>
    <w:multiLevelType w:val="multilevel"/>
    <w:tmpl w:val="720A6D80"/>
    <w:lvl w:ilvl="0">
      <w:start w:val="1"/>
      <w:numFmt w:val="decimal"/>
      <w:lvlText w:val="7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F870D8"/>
    <w:multiLevelType w:val="multilevel"/>
    <w:tmpl w:val="AF641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EB0675"/>
    <w:multiLevelType w:val="multilevel"/>
    <w:tmpl w:val="6966E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2D70E1"/>
    <w:multiLevelType w:val="multilevel"/>
    <w:tmpl w:val="7EB8DB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5C65AD"/>
    <w:multiLevelType w:val="multilevel"/>
    <w:tmpl w:val="CCB0159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A91B10"/>
    <w:multiLevelType w:val="multilevel"/>
    <w:tmpl w:val="B664B4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9E6E46"/>
    <w:multiLevelType w:val="multilevel"/>
    <w:tmpl w:val="A7D4ED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2D0592"/>
    <w:multiLevelType w:val="multilevel"/>
    <w:tmpl w:val="D1B6DD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D92D1A"/>
    <w:multiLevelType w:val="multilevel"/>
    <w:tmpl w:val="FC04B0C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D73067"/>
    <w:multiLevelType w:val="multilevel"/>
    <w:tmpl w:val="269EC6B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10"/>
  </w:num>
  <w:num w:numId="8">
    <w:abstractNumId w:val="8"/>
  </w:num>
  <w:num w:numId="9">
    <w:abstractNumId w:val="12"/>
  </w:num>
  <w:num w:numId="10">
    <w:abstractNumId w:val="14"/>
  </w:num>
  <w:num w:numId="11">
    <w:abstractNumId w:val="13"/>
  </w:num>
  <w:num w:numId="12">
    <w:abstractNumId w:val="5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11044"/>
    <w:rsid w:val="000B10EC"/>
    <w:rsid w:val="00311044"/>
    <w:rsid w:val="00386FCA"/>
    <w:rsid w:val="00417429"/>
    <w:rsid w:val="004D6066"/>
    <w:rsid w:val="005616F8"/>
    <w:rsid w:val="00564CB5"/>
    <w:rsid w:val="00566E68"/>
    <w:rsid w:val="0068612C"/>
    <w:rsid w:val="0085712E"/>
    <w:rsid w:val="0087765E"/>
    <w:rsid w:val="008A6AE5"/>
    <w:rsid w:val="008E0E7B"/>
    <w:rsid w:val="008E74C8"/>
    <w:rsid w:val="0090481E"/>
    <w:rsid w:val="00945D37"/>
    <w:rsid w:val="009F5652"/>
    <w:rsid w:val="00A05197"/>
    <w:rsid w:val="00A440E8"/>
    <w:rsid w:val="00B623F2"/>
    <w:rsid w:val="00BF69F4"/>
    <w:rsid w:val="00CF1129"/>
    <w:rsid w:val="00D04A3E"/>
    <w:rsid w:val="00D14FC2"/>
    <w:rsid w:val="00D34699"/>
    <w:rsid w:val="00DD39D0"/>
    <w:rsid w:val="00E72238"/>
    <w:rsid w:val="00ED0129"/>
    <w:rsid w:val="00F42CE3"/>
    <w:rsid w:val="00F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13pt1pt">
    <w:name w:val="Основной текст (5) + 13 pt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3pt">
    <w:name w:val="Основной текст (5) + 13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6"/>
      <w:szCs w:val="3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6pt4pt">
    <w:name w:val="Основной текст (7) + 16 pt;Интервал 4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72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36"/>
      <w:szCs w:val="3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line="30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180" w:line="221" w:lineRule="exact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18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E0E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E7B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04A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4A3E"/>
    <w:rPr>
      <w:color w:val="000000"/>
    </w:rPr>
  </w:style>
  <w:style w:type="paragraph" w:styleId="ad">
    <w:name w:val="footer"/>
    <w:basedOn w:val="a"/>
    <w:link w:val="ae"/>
    <w:uiPriority w:val="99"/>
    <w:unhideWhenUsed/>
    <w:rsid w:val="00D04A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4A3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13pt1pt">
    <w:name w:val="Основной текст (5) + 13 pt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3pt">
    <w:name w:val="Основной текст (5) + 13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6"/>
      <w:szCs w:val="3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6pt4pt">
    <w:name w:val="Основной текст (7) + 16 pt;Интервал 4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72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36"/>
      <w:szCs w:val="3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line="30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180" w:line="221" w:lineRule="exact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18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E0E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E7B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04A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4A3E"/>
    <w:rPr>
      <w:color w:val="000000"/>
    </w:rPr>
  </w:style>
  <w:style w:type="paragraph" w:styleId="ad">
    <w:name w:val="footer"/>
    <w:basedOn w:val="a"/>
    <w:link w:val="ae"/>
    <w:uiPriority w:val="99"/>
    <w:unhideWhenUsed/>
    <w:rsid w:val="00D04A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4A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2020-07-06T14:00:00Z</cp:lastPrinted>
  <dcterms:created xsi:type="dcterms:W3CDTF">2020-07-06T08:24:00Z</dcterms:created>
  <dcterms:modified xsi:type="dcterms:W3CDTF">2020-07-28T06:18:00Z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1591832700</vt:i4>
  </property>
</Properties>
</file>