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A08" w:rsidRPr="00BE2A08" w:rsidRDefault="00BE2A08" w:rsidP="00BE2A08">
      <w:pPr>
        <w:jc w:val="center"/>
        <w:rPr>
          <w:rFonts w:ascii="Times New Roman" w:hAnsi="Times New Roman"/>
          <w:sz w:val="28"/>
          <w:szCs w:val="28"/>
        </w:rPr>
      </w:pPr>
      <w:r w:rsidRPr="00BE2A0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2A08" w:rsidRPr="00BE2A08" w:rsidRDefault="00BE2A08" w:rsidP="00BE2A08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BE2A08">
        <w:rPr>
          <w:rFonts w:ascii="Times New Roman" w:hAnsi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BE2A08" w:rsidRPr="00BE2A08" w:rsidRDefault="00BE2A08" w:rsidP="00BE2A08">
      <w:pPr>
        <w:spacing w:after="120"/>
        <w:jc w:val="center"/>
        <w:rPr>
          <w:rFonts w:ascii="Times New Roman" w:hAnsi="Times New Roman"/>
          <w:b/>
          <w:spacing w:val="12"/>
          <w:sz w:val="36"/>
          <w:szCs w:val="36"/>
        </w:rPr>
      </w:pPr>
      <w:r w:rsidRPr="00BE2A08">
        <w:rPr>
          <w:rFonts w:ascii="Times New Roman" w:hAnsi="Times New Roman"/>
          <w:b/>
          <w:spacing w:val="12"/>
          <w:sz w:val="36"/>
          <w:szCs w:val="36"/>
        </w:rPr>
        <w:t>ПОСТАНОВЛЕНИЕ</w:t>
      </w:r>
    </w:p>
    <w:p w:rsidR="00BE2A08" w:rsidRPr="00BE2A08" w:rsidRDefault="00BE2A08" w:rsidP="00BE2A08">
      <w:pPr>
        <w:ind w:left="-900" w:firstLine="900"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tbl>
      <w:tblPr>
        <w:tblW w:w="9464" w:type="dxa"/>
        <w:tblLook w:val="01E0"/>
      </w:tblPr>
      <w:tblGrid>
        <w:gridCol w:w="480"/>
        <w:gridCol w:w="2159"/>
        <w:gridCol w:w="6825"/>
      </w:tblGrid>
      <w:tr w:rsidR="00BE2A08" w:rsidRPr="00BE2A08" w:rsidTr="00B779A8">
        <w:trPr>
          <w:trHeight w:val="466"/>
        </w:trPr>
        <w:tc>
          <w:tcPr>
            <w:tcW w:w="480" w:type="dxa"/>
            <w:shd w:val="clear" w:color="auto" w:fill="auto"/>
          </w:tcPr>
          <w:p w:rsidR="00BE2A08" w:rsidRPr="00BE2A08" w:rsidRDefault="00BE2A08" w:rsidP="00B779A8">
            <w:pPr>
              <w:pStyle w:val="a5"/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 w:rsidRPr="00BE2A08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shd w:val="clear" w:color="auto" w:fill="auto"/>
          </w:tcPr>
          <w:p w:rsidR="00BE2A08" w:rsidRPr="00BE2A08" w:rsidRDefault="00AE0DB1" w:rsidP="00B779A8">
            <w:pPr>
              <w:pStyle w:val="a5"/>
              <w:ind w:hanging="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BE2A08">
              <w:rPr>
                <w:rFonts w:ascii="Times New Roman" w:hAnsi="Times New Roman"/>
                <w:sz w:val="24"/>
                <w:szCs w:val="24"/>
              </w:rPr>
              <w:t>.09</w:t>
            </w:r>
            <w:r w:rsidR="00BE2A08" w:rsidRPr="00BE2A08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  <w:tc>
          <w:tcPr>
            <w:tcW w:w="6825" w:type="dxa"/>
            <w:shd w:val="clear" w:color="auto" w:fill="auto"/>
          </w:tcPr>
          <w:p w:rsidR="00BE2A08" w:rsidRPr="00BE2A08" w:rsidRDefault="00BE2A08" w:rsidP="00B779A8">
            <w:pPr>
              <w:pStyle w:val="a5"/>
              <w:tabs>
                <w:tab w:val="left" w:pos="569"/>
                <w:tab w:val="right" w:pos="6365"/>
              </w:tabs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 w:rsidRPr="00BE2A08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               № 28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E2A08" w:rsidRPr="00BE2A08" w:rsidRDefault="00BE2A08" w:rsidP="00B779A8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E2A08">
              <w:rPr>
                <w:rFonts w:ascii="Times New Roman" w:hAnsi="Times New Roman"/>
                <w:sz w:val="24"/>
                <w:szCs w:val="24"/>
              </w:rPr>
              <w:t xml:space="preserve">                        село Мерчанское</w:t>
            </w:r>
          </w:p>
        </w:tc>
      </w:tr>
    </w:tbl>
    <w:p w:rsidR="00A06173" w:rsidRPr="00420375" w:rsidRDefault="00A06173" w:rsidP="004203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F2A2D" w:rsidRPr="00420375" w:rsidRDefault="00A06173" w:rsidP="004203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20375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="00420D5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F2A2D" w:rsidRPr="00420375">
        <w:rPr>
          <w:rFonts w:ascii="Times New Roman" w:hAnsi="Times New Roman"/>
          <w:b/>
          <w:bCs/>
          <w:sz w:val="28"/>
          <w:szCs w:val="28"/>
        </w:rPr>
        <w:t>создании территориальной комиссии по профилактике</w:t>
      </w:r>
    </w:p>
    <w:p w:rsidR="007B03CC" w:rsidRPr="00420375" w:rsidRDefault="002F2A2D" w:rsidP="004203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20375">
        <w:rPr>
          <w:rFonts w:ascii="Times New Roman" w:hAnsi="Times New Roman"/>
          <w:b/>
          <w:bCs/>
          <w:sz w:val="28"/>
          <w:szCs w:val="28"/>
        </w:rPr>
        <w:t xml:space="preserve">правонарушений  </w:t>
      </w:r>
      <w:r w:rsidR="00A06173" w:rsidRPr="00420375">
        <w:rPr>
          <w:rFonts w:ascii="Times New Roman" w:hAnsi="Times New Roman"/>
          <w:b/>
          <w:bCs/>
          <w:sz w:val="28"/>
          <w:szCs w:val="28"/>
        </w:rPr>
        <w:t xml:space="preserve">на территории </w:t>
      </w:r>
      <w:r w:rsidR="005101C2" w:rsidRPr="00420375">
        <w:rPr>
          <w:rFonts w:ascii="Times New Roman" w:hAnsi="Times New Roman"/>
          <w:b/>
          <w:bCs/>
          <w:sz w:val="28"/>
          <w:szCs w:val="28"/>
        </w:rPr>
        <w:t>Мерчанского</w:t>
      </w:r>
      <w:r w:rsidR="00A06173" w:rsidRPr="00420375">
        <w:rPr>
          <w:rFonts w:ascii="Times New Roman" w:hAnsi="Times New Roman"/>
          <w:b/>
          <w:bCs/>
          <w:sz w:val="28"/>
          <w:szCs w:val="28"/>
        </w:rPr>
        <w:t xml:space="preserve"> сельского поселения Крымского район</w:t>
      </w:r>
      <w:r w:rsidR="001D0260" w:rsidRPr="00420375">
        <w:rPr>
          <w:rFonts w:ascii="Times New Roman" w:hAnsi="Times New Roman"/>
          <w:b/>
          <w:bCs/>
          <w:sz w:val="28"/>
          <w:szCs w:val="28"/>
        </w:rPr>
        <w:t>а</w:t>
      </w:r>
    </w:p>
    <w:p w:rsidR="00995F1A" w:rsidRPr="00420375" w:rsidRDefault="00995F1A" w:rsidP="004203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E5ED0" w:rsidRPr="00420375" w:rsidRDefault="001D0260" w:rsidP="009E676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20375">
        <w:rPr>
          <w:rFonts w:ascii="Times New Roman" w:hAnsi="Times New Roman"/>
          <w:bCs/>
          <w:sz w:val="28"/>
          <w:szCs w:val="28"/>
        </w:rPr>
        <w:t xml:space="preserve">В целях снижения уровня преступности на территории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Pr="00420375">
        <w:rPr>
          <w:rFonts w:ascii="Times New Roman" w:hAnsi="Times New Roman"/>
          <w:bCs/>
          <w:sz w:val="28"/>
          <w:szCs w:val="28"/>
        </w:rPr>
        <w:t xml:space="preserve"> сельского поселения Крымского района, комплексного решения задач по профилактике предупреждения преступлений и правонарушений, повышения эффективности органов местного самоуправления муниципального образования, правоо</w:t>
      </w:r>
      <w:r w:rsidR="00F60CF9" w:rsidRPr="00420375">
        <w:rPr>
          <w:rFonts w:ascii="Times New Roman" w:hAnsi="Times New Roman"/>
          <w:bCs/>
          <w:sz w:val="28"/>
          <w:szCs w:val="28"/>
        </w:rPr>
        <w:t xml:space="preserve">хранительных органов, казачества </w:t>
      </w:r>
      <w:r w:rsidR="009D381F" w:rsidRPr="00420375">
        <w:rPr>
          <w:rFonts w:ascii="Times New Roman" w:hAnsi="Times New Roman"/>
          <w:bCs/>
          <w:sz w:val="28"/>
          <w:szCs w:val="28"/>
        </w:rPr>
        <w:t xml:space="preserve"> и общественных организаций в сфере профилактики правонарушений</w:t>
      </w:r>
      <w:r w:rsidR="00115120" w:rsidRPr="00420375">
        <w:rPr>
          <w:rFonts w:ascii="Times New Roman" w:hAnsi="Times New Roman"/>
          <w:bCs/>
          <w:sz w:val="28"/>
          <w:szCs w:val="28"/>
        </w:rPr>
        <w:t>,</w:t>
      </w:r>
      <w:r w:rsidR="009D381F" w:rsidRPr="00420375">
        <w:rPr>
          <w:rFonts w:ascii="Times New Roman" w:hAnsi="Times New Roman"/>
          <w:bCs/>
          <w:sz w:val="28"/>
          <w:szCs w:val="28"/>
        </w:rPr>
        <w:t xml:space="preserve"> и в целях реализации</w:t>
      </w:r>
      <w:r w:rsidR="00523805" w:rsidRPr="00420375">
        <w:rPr>
          <w:rFonts w:ascii="Times New Roman" w:hAnsi="Times New Roman"/>
          <w:bCs/>
          <w:sz w:val="28"/>
          <w:szCs w:val="28"/>
        </w:rPr>
        <w:t>Федерального Закона от 23.06.2014 года № 182-ФЗ «</w:t>
      </w:r>
      <w:r w:rsidR="0061415F" w:rsidRPr="00420375">
        <w:rPr>
          <w:rFonts w:ascii="Times New Roman" w:hAnsi="Times New Roman"/>
          <w:bCs/>
          <w:sz w:val="28"/>
          <w:szCs w:val="28"/>
        </w:rPr>
        <w:t xml:space="preserve"> Об основах системы профилактики в Российской Федерации»</w:t>
      </w:r>
      <w:r w:rsidR="004C0D4F" w:rsidRPr="00420375">
        <w:rPr>
          <w:rFonts w:ascii="Times New Roman" w:hAnsi="Times New Roman"/>
          <w:bCs/>
          <w:sz w:val="28"/>
          <w:szCs w:val="28"/>
        </w:rPr>
        <w:t xml:space="preserve">, </w:t>
      </w:r>
      <w:r w:rsidR="0061415F" w:rsidRPr="00420375">
        <w:rPr>
          <w:rFonts w:ascii="Times New Roman" w:hAnsi="Times New Roman"/>
          <w:bCs/>
          <w:sz w:val="28"/>
          <w:szCs w:val="28"/>
        </w:rPr>
        <w:t xml:space="preserve"> а также закона Краснодарского края от</w:t>
      </w:r>
      <w:proofErr w:type="gramEnd"/>
      <w:r w:rsidR="0061415F" w:rsidRPr="00420375">
        <w:rPr>
          <w:rFonts w:ascii="Times New Roman" w:hAnsi="Times New Roman"/>
          <w:bCs/>
          <w:sz w:val="28"/>
          <w:szCs w:val="28"/>
        </w:rPr>
        <w:t xml:space="preserve"> 01.11.2013 года № 2824-КЗ «О профилактике правонарушений в Краснодарском крае», </w:t>
      </w:r>
      <w:r w:rsidR="005E644E" w:rsidRPr="00420375">
        <w:rPr>
          <w:rFonts w:ascii="Times New Roman" w:hAnsi="Times New Roman"/>
          <w:bCs/>
          <w:sz w:val="28"/>
          <w:szCs w:val="28"/>
        </w:rPr>
        <w:t xml:space="preserve">руководствуясь статьями 32. 65 Устава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="005E644E" w:rsidRPr="00420375">
        <w:rPr>
          <w:rFonts w:ascii="Times New Roman" w:hAnsi="Times New Roman"/>
          <w:bCs/>
          <w:sz w:val="28"/>
          <w:szCs w:val="28"/>
        </w:rPr>
        <w:t xml:space="preserve"> сельс</w:t>
      </w:r>
      <w:r w:rsidR="009E5ED0" w:rsidRPr="00420375">
        <w:rPr>
          <w:rFonts w:ascii="Times New Roman" w:hAnsi="Times New Roman"/>
          <w:bCs/>
          <w:sz w:val="28"/>
          <w:szCs w:val="28"/>
        </w:rPr>
        <w:t>кого поселения,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 w:rsidR="00420375">
        <w:rPr>
          <w:rFonts w:ascii="Times New Roman" w:hAnsi="Times New Roman"/>
          <w:bCs/>
          <w:sz w:val="28"/>
          <w:szCs w:val="28"/>
        </w:rPr>
        <w:t>п</w:t>
      </w:r>
      <w:proofErr w:type="spellEnd"/>
      <w:proofErr w:type="gramEnd"/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о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с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т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а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420375">
        <w:rPr>
          <w:rFonts w:ascii="Times New Roman" w:hAnsi="Times New Roman"/>
          <w:bCs/>
          <w:sz w:val="28"/>
          <w:szCs w:val="28"/>
        </w:rPr>
        <w:t>н</w:t>
      </w:r>
      <w:proofErr w:type="spellEnd"/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о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в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л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я</w:t>
      </w:r>
      <w:r w:rsidR="00420D5C">
        <w:rPr>
          <w:rFonts w:ascii="Times New Roman" w:hAnsi="Times New Roman"/>
          <w:bCs/>
          <w:sz w:val="28"/>
          <w:szCs w:val="28"/>
        </w:rPr>
        <w:t xml:space="preserve"> </w:t>
      </w:r>
      <w:r w:rsidR="00420375">
        <w:rPr>
          <w:rFonts w:ascii="Times New Roman" w:hAnsi="Times New Roman"/>
          <w:bCs/>
          <w:sz w:val="28"/>
          <w:szCs w:val="28"/>
        </w:rPr>
        <w:t>ю</w:t>
      </w:r>
      <w:r w:rsidR="009E5ED0" w:rsidRPr="00420375">
        <w:rPr>
          <w:rFonts w:ascii="Times New Roman" w:hAnsi="Times New Roman"/>
          <w:bCs/>
          <w:sz w:val="28"/>
          <w:szCs w:val="28"/>
        </w:rPr>
        <w:t>:</w:t>
      </w:r>
    </w:p>
    <w:p w:rsidR="000260EF" w:rsidRPr="00420375" w:rsidRDefault="000260EF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0375">
        <w:rPr>
          <w:rFonts w:ascii="Times New Roman" w:hAnsi="Times New Roman"/>
          <w:bCs/>
          <w:sz w:val="28"/>
          <w:szCs w:val="28"/>
        </w:rPr>
        <w:tab/>
        <w:t xml:space="preserve">1. Образовать </w:t>
      </w:r>
      <w:r w:rsidR="002278F5" w:rsidRPr="00420375">
        <w:rPr>
          <w:rFonts w:ascii="Times New Roman" w:hAnsi="Times New Roman"/>
          <w:bCs/>
          <w:sz w:val="28"/>
          <w:szCs w:val="28"/>
        </w:rPr>
        <w:t xml:space="preserve"> территориальную комиссию по профилактике правонарушений на территории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="002278F5" w:rsidRPr="00420375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 w:rsidR="005E553F" w:rsidRPr="00420375">
        <w:rPr>
          <w:rFonts w:ascii="Times New Roman" w:hAnsi="Times New Roman"/>
          <w:bCs/>
          <w:sz w:val="28"/>
          <w:szCs w:val="28"/>
        </w:rPr>
        <w:t>Крымского района и утвердить ее</w:t>
      </w:r>
      <w:r w:rsidR="00AE0DB1">
        <w:rPr>
          <w:rFonts w:ascii="Times New Roman" w:hAnsi="Times New Roman"/>
          <w:bCs/>
          <w:sz w:val="28"/>
          <w:szCs w:val="28"/>
        </w:rPr>
        <w:t xml:space="preserve"> состав (п</w:t>
      </w:r>
      <w:r w:rsidR="002278F5" w:rsidRPr="00420375">
        <w:rPr>
          <w:rFonts w:ascii="Times New Roman" w:hAnsi="Times New Roman"/>
          <w:bCs/>
          <w:sz w:val="28"/>
          <w:szCs w:val="28"/>
        </w:rPr>
        <w:t>риложение № 1).</w:t>
      </w:r>
    </w:p>
    <w:p w:rsidR="00CE5C75" w:rsidRPr="00420375" w:rsidRDefault="00CE5C75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0375">
        <w:rPr>
          <w:rFonts w:ascii="Times New Roman" w:hAnsi="Times New Roman"/>
          <w:bCs/>
          <w:sz w:val="28"/>
          <w:szCs w:val="28"/>
        </w:rPr>
        <w:tab/>
        <w:t xml:space="preserve">2. Утвердить положение о территориальной комиссии по профилактике правонарушений администрации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Pr="00420375">
        <w:rPr>
          <w:rFonts w:ascii="Times New Roman" w:hAnsi="Times New Roman"/>
          <w:bCs/>
          <w:sz w:val="28"/>
          <w:szCs w:val="28"/>
        </w:rPr>
        <w:t xml:space="preserve"> сельского поселения Крымского района (</w:t>
      </w:r>
      <w:r w:rsidR="00AE0DB1">
        <w:rPr>
          <w:rFonts w:ascii="Times New Roman" w:hAnsi="Times New Roman"/>
          <w:bCs/>
          <w:sz w:val="28"/>
          <w:szCs w:val="28"/>
        </w:rPr>
        <w:t>п</w:t>
      </w:r>
      <w:r w:rsidRPr="00420375">
        <w:rPr>
          <w:rFonts w:ascii="Times New Roman" w:hAnsi="Times New Roman"/>
          <w:bCs/>
          <w:sz w:val="28"/>
          <w:szCs w:val="28"/>
        </w:rPr>
        <w:t>риложение № 2).</w:t>
      </w:r>
    </w:p>
    <w:p w:rsidR="005240E0" w:rsidRPr="00420375" w:rsidRDefault="005240E0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0375">
        <w:rPr>
          <w:rFonts w:ascii="Times New Roman" w:hAnsi="Times New Roman"/>
          <w:bCs/>
          <w:sz w:val="28"/>
          <w:szCs w:val="28"/>
        </w:rPr>
        <w:tab/>
        <w:t xml:space="preserve">3. Постановление администрации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Pr="00420375">
        <w:rPr>
          <w:rFonts w:ascii="Times New Roman" w:hAnsi="Times New Roman"/>
          <w:bCs/>
          <w:sz w:val="28"/>
          <w:szCs w:val="28"/>
        </w:rPr>
        <w:t xml:space="preserve"> сельского поселения Крымского района от </w:t>
      </w:r>
      <w:r w:rsidR="00420375" w:rsidRPr="00420375">
        <w:rPr>
          <w:rFonts w:ascii="Times New Roman" w:hAnsi="Times New Roman"/>
          <w:bCs/>
          <w:sz w:val="28"/>
          <w:szCs w:val="28"/>
        </w:rPr>
        <w:t>19</w:t>
      </w:r>
      <w:r w:rsidRPr="00420375">
        <w:rPr>
          <w:rFonts w:ascii="Times New Roman" w:hAnsi="Times New Roman"/>
          <w:bCs/>
          <w:sz w:val="28"/>
          <w:szCs w:val="28"/>
        </w:rPr>
        <w:t>.0</w:t>
      </w:r>
      <w:r w:rsidR="00420375" w:rsidRPr="00420375">
        <w:rPr>
          <w:rFonts w:ascii="Times New Roman" w:hAnsi="Times New Roman"/>
          <w:bCs/>
          <w:sz w:val="28"/>
          <w:szCs w:val="28"/>
        </w:rPr>
        <w:t>8</w:t>
      </w:r>
      <w:r w:rsidRPr="00420375">
        <w:rPr>
          <w:rFonts w:ascii="Times New Roman" w:hAnsi="Times New Roman"/>
          <w:bCs/>
          <w:sz w:val="28"/>
          <w:szCs w:val="28"/>
        </w:rPr>
        <w:t xml:space="preserve">.2016 года № </w:t>
      </w:r>
      <w:r w:rsidR="00420375" w:rsidRPr="00420375">
        <w:rPr>
          <w:rFonts w:ascii="Times New Roman" w:hAnsi="Times New Roman"/>
          <w:bCs/>
          <w:sz w:val="28"/>
          <w:szCs w:val="28"/>
        </w:rPr>
        <w:t>123</w:t>
      </w:r>
      <w:r w:rsidRPr="00420375">
        <w:rPr>
          <w:rFonts w:ascii="Times New Roman" w:hAnsi="Times New Roman"/>
          <w:bCs/>
          <w:sz w:val="28"/>
          <w:szCs w:val="28"/>
        </w:rPr>
        <w:t xml:space="preserve"> «О создании Совета по профилактике правонарушений на территории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Pr="00420375">
        <w:rPr>
          <w:rFonts w:ascii="Times New Roman" w:hAnsi="Times New Roman"/>
          <w:bCs/>
          <w:sz w:val="28"/>
          <w:szCs w:val="28"/>
        </w:rPr>
        <w:t xml:space="preserve"> сельского поселения Крымского района» признать утратившим силу.</w:t>
      </w:r>
    </w:p>
    <w:p w:rsidR="00A80335" w:rsidRPr="00420375" w:rsidRDefault="00AB79D9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0375">
        <w:rPr>
          <w:rFonts w:ascii="Times New Roman" w:hAnsi="Times New Roman"/>
          <w:bCs/>
          <w:sz w:val="28"/>
          <w:szCs w:val="28"/>
        </w:rPr>
        <w:tab/>
        <w:t xml:space="preserve">4. </w:t>
      </w:r>
      <w:proofErr w:type="gramStart"/>
      <w:r w:rsidRPr="00420375">
        <w:rPr>
          <w:rFonts w:ascii="Times New Roman" w:hAnsi="Times New Roman"/>
          <w:bCs/>
          <w:sz w:val="28"/>
          <w:szCs w:val="28"/>
        </w:rPr>
        <w:t xml:space="preserve">Контроль </w:t>
      </w:r>
      <w:r w:rsidR="00AE0DB1">
        <w:rPr>
          <w:rFonts w:ascii="Times New Roman" w:hAnsi="Times New Roman"/>
          <w:bCs/>
          <w:sz w:val="28"/>
          <w:szCs w:val="28"/>
        </w:rPr>
        <w:t>за</w:t>
      </w:r>
      <w:proofErr w:type="gramEnd"/>
      <w:r w:rsidR="00A80335" w:rsidRPr="00420375">
        <w:rPr>
          <w:rFonts w:ascii="Times New Roman" w:hAnsi="Times New Roman"/>
          <w:bCs/>
          <w:sz w:val="28"/>
          <w:szCs w:val="28"/>
        </w:rPr>
        <w:t xml:space="preserve"> исполнением настоящего постановления оставляю за собой.</w:t>
      </w:r>
    </w:p>
    <w:p w:rsidR="00AB79D9" w:rsidRPr="00420375" w:rsidRDefault="00AB79D9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0375">
        <w:rPr>
          <w:rFonts w:ascii="Times New Roman" w:hAnsi="Times New Roman"/>
          <w:bCs/>
          <w:sz w:val="28"/>
          <w:szCs w:val="28"/>
        </w:rPr>
        <w:tab/>
        <w:t>5. Постановление вступает в силу со дня его подписания.</w:t>
      </w:r>
    </w:p>
    <w:p w:rsidR="009E676D" w:rsidRPr="00420375" w:rsidRDefault="009E676D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0DB1" w:rsidRDefault="00AE0DB1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96EE0" w:rsidRDefault="00892224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обязанности </w:t>
      </w:r>
    </w:p>
    <w:p w:rsidR="005439E5" w:rsidRPr="00420375" w:rsidRDefault="00696EE0" w:rsidP="004203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</w:t>
      </w:r>
      <w:r w:rsidR="005101C2" w:rsidRPr="00420375">
        <w:rPr>
          <w:rFonts w:ascii="Times New Roman" w:hAnsi="Times New Roman"/>
          <w:bCs/>
          <w:sz w:val="28"/>
          <w:szCs w:val="28"/>
        </w:rPr>
        <w:t>лавы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101C2" w:rsidRPr="00420375">
        <w:rPr>
          <w:rFonts w:ascii="Times New Roman" w:hAnsi="Times New Roman"/>
          <w:bCs/>
          <w:sz w:val="28"/>
          <w:szCs w:val="28"/>
        </w:rPr>
        <w:t>Мерчанского</w:t>
      </w:r>
      <w:r w:rsidR="005439E5" w:rsidRPr="00420375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</w:p>
    <w:p w:rsidR="005439E5" w:rsidRPr="00420375" w:rsidRDefault="005101C2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0375">
        <w:rPr>
          <w:rFonts w:ascii="Times New Roman" w:hAnsi="Times New Roman"/>
          <w:bCs/>
          <w:sz w:val="28"/>
          <w:szCs w:val="28"/>
        </w:rPr>
        <w:t xml:space="preserve">Крымского района                                                                    </w:t>
      </w:r>
      <w:r w:rsidR="004F59B7">
        <w:rPr>
          <w:rFonts w:ascii="Times New Roman" w:hAnsi="Times New Roman"/>
          <w:bCs/>
          <w:sz w:val="28"/>
          <w:szCs w:val="28"/>
        </w:rPr>
        <w:t xml:space="preserve">С.В. </w:t>
      </w:r>
      <w:proofErr w:type="spellStart"/>
      <w:r w:rsidR="004F59B7">
        <w:rPr>
          <w:rFonts w:ascii="Times New Roman" w:hAnsi="Times New Roman"/>
          <w:bCs/>
          <w:sz w:val="28"/>
          <w:szCs w:val="28"/>
        </w:rPr>
        <w:t>Слепченко</w:t>
      </w:r>
      <w:proofErr w:type="spellEnd"/>
    </w:p>
    <w:p w:rsidR="009E676D" w:rsidRDefault="009E676D" w:rsidP="00420375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AE0DB1" w:rsidRDefault="00AE0DB1" w:rsidP="00AE0D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0DB1" w:rsidRPr="00AE0DB1" w:rsidRDefault="00AE0DB1" w:rsidP="00AE0D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Pr="00420375">
        <w:rPr>
          <w:rFonts w:ascii="Times New Roman" w:hAnsi="Times New Roman"/>
          <w:sz w:val="28"/>
          <w:szCs w:val="28"/>
        </w:rPr>
        <w:t xml:space="preserve">    </w:t>
      </w:r>
      <w:r w:rsidRPr="00AE0DB1">
        <w:rPr>
          <w:rFonts w:ascii="Times New Roman" w:hAnsi="Times New Roman"/>
          <w:sz w:val="24"/>
          <w:szCs w:val="24"/>
        </w:rPr>
        <w:t>Приложение №  1</w:t>
      </w:r>
    </w:p>
    <w:p w:rsidR="00AE0DB1" w:rsidRPr="00AE0DB1" w:rsidRDefault="00AE0DB1" w:rsidP="00AE0DB1">
      <w:pPr>
        <w:spacing w:after="0" w:line="240" w:lineRule="auto"/>
        <w:ind w:left="5245"/>
        <w:jc w:val="right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AE0DB1" w:rsidRPr="00AE0DB1" w:rsidRDefault="00AE0DB1" w:rsidP="00AE0D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>Мерчанского сельского поселения</w:t>
      </w:r>
    </w:p>
    <w:p w:rsidR="00AE0DB1" w:rsidRPr="00AE0DB1" w:rsidRDefault="00AE0DB1" w:rsidP="00AE0DB1">
      <w:pPr>
        <w:spacing w:after="0" w:line="240" w:lineRule="auto"/>
        <w:ind w:left="5245"/>
        <w:jc w:val="right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>Крымского района</w:t>
      </w:r>
    </w:p>
    <w:p w:rsidR="00AE0DB1" w:rsidRPr="00AE0DB1" w:rsidRDefault="00AE0DB1" w:rsidP="00AE0DB1">
      <w:pPr>
        <w:widowControl w:val="0"/>
        <w:spacing w:after="0" w:line="240" w:lineRule="auto"/>
        <w:ind w:left="5245"/>
        <w:jc w:val="right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>от 01.09.2017 № 286</w:t>
      </w:r>
    </w:p>
    <w:p w:rsidR="00AE0DB1" w:rsidRPr="00420375" w:rsidRDefault="00AE0DB1" w:rsidP="00AE0D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E0DB1" w:rsidRPr="00420375" w:rsidRDefault="00AE0DB1" w:rsidP="00AE0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0DB1" w:rsidRPr="00420375" w:rsidRDefault="00AE0DB1" w:rsidP="00AE0DB1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AE0DB1" w:rsidRPr="00420375" w:rsidRDefault="00AE0DB1" w:rsidP="00AE0DB1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20375">
        <w:rPr>
          <w:rFonts w:ascii="Times New Roman" w:hAnsi="Times New Roman" w:cs="Times New Roman"/>
          <w:b w:val="0"/>
          <w:sz w:val="28"/>
          <w:szCs w:val="28"/>
        </w:rPr>
        <w:t>С О С Т А В</w:t>
      </w:r>
    </w:p>
    <w:p w:rsidR="00AE0DB1" w:rsidRDefault="00AE0DB1" w:rsidP="00AE0DB1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20375">
        <w:rPr>
          <w:rFonts w:ascii="Times New Roman" w:hAnsi="Times New Roman" w:cs="Times New Roman"/>
          <w:b w:val="0"/>
          <w:sz w:val="28"/>
          <w:szCs w:val="28"/>
        </w:rPr>
        <w:t>территориальной комиссии по профилактике правонарушений на территории Мерчанского сельского поселения Крымского района</w:t>
      </w:r>
    </w:p>
    <w:p w:rsidR="00941593" w:rsidRDefault="00941593" w:rsidP="00AE0DB1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6911"/>
      </w:tblGrid>
      <w:tr w:rsidR="00696EE0" w:rsidTr="00696EE0">
        <w:tc>
          <w:tcPr>
            <w:tcW w:w="2660" w:type="dxa"/>
          </w:tcPr>
          <w:p w:rsidR="00696EE0" w:rsidRDefault="00696EE0" w:rsidP="00C3668B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Слепченко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С.В.</w:t>
            </w:r>
          </w:p>
        </w:tc>
        <w:tc>
          <w:tcPr>
            <w:tcW w:w="6911" w:type="dxa"/>
          </w:tcPr>
          <w:p w:rsidR="00696EE0" w:rsidRDefault="00696EE0" w:rsidP="00C3668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главный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специалист администрации  Мерчанского </w:t>
            </w:r>
          </w:p>
          <w:p w:rsidR="00696EE0" w:rsidRDefault="00696EE0" w:rsidP="00C3668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сельского поселения Крымского района, </w:t>
            </w:r>
            <w:r w:rsidR="004F59B7"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председател</w:t>
            </w:r>
            <w:r w:rsidR="004F59B7">
              <w:rPr>
                <w:rFonts w:ascii="Times New Roman" w:hAnsi="Times New Roman" w:cs="Times New Roman"/>
                <w:b w:val="0"/>
                <w:sz w:val="28"/>
                <w:szCs w:val="28"/>
              </w:rPr>
              <w:t>ь</w:t>
            </w:r>
            <w:r w:rsidR="004F59B7"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комиссии;</w:t>
            </w:r>
          </w:p>
        </w:tc>
      </w:tr>
      <w:tr w:rsidR="00C64AF0" w:rsidTr="00696EE0">
        <w:tc>
          <w:tcPr>
            <w:tcW w:w="2660" w:type="dxa"/>
          </w:tcPr>
          <w:p w:rsidR="00C64AF0" w:rsidRDefault="00C64AF0" w:rsidP="00DD7E7D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Годинова</w:t>
            </w:r>
            <w:proofErr w:type="spellEnd"/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Н.А.</w:t>
            </w:r>
          </w:p>
        </w:tc>
        <w:tc>
          <w:tcPr>
            <w:tcW w:w="6911" w:type="dxa"/>
          </w:tcPr>
          <w:p w:rsidR="00C64AF0" w:rsidRDefault="00C64AF0" w:rsidP="00DD7E7D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ведущий специалист администрации  Мерчанского сельского поселения Крымского района, </w:t>
            </w:r>
            <w:r w:rsidR="00696EE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секретарь </w:t>
            </w:r>
            <w:r w:rsidR="00696EE0"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комиссии;</w:t>
            </w:r>
          </w:p>
        </w:tc>
      </w:tr>
      <w:tr w:rsidR="004F59B7" w:rsidTr="00696EE0">
        <w:tc>
          <w:tcPr>
            <w:tcW w:w="2660" w:type="dxa"/>
          </w:tcPr>
          <w:p w:rsidR="004F59B7" w:rsidRPr="00420375" w:rsidRDefault="004F59B7" w:rsidP="00DD7E7D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Кельяниди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Т.А.</w:t>
            </w:r>
          </w:p>
        </w:tc>
        <w:tc>
          <w:tcPr>
            <w:tcW w:w="6911" w:type="dxa"/>
          </w:tcPr>
          <w:p w:rsidR="004F59B7" w:rsidRDefault="004F59B7" w:rsidP="004F59B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делопроизводитель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администрации  Мерчанского сельского поселения Крымского района,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секретарь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комиссии;</w:t>
            </w:r>
          </w:p>
        </w:tc>
      </w:tr>
      <w:tr w:rsidR="00C64AF0" w:rsidTr="00696EE0">
        <w:tc>
          <w:tcPr>
            <w:tcW w:w="9571" w:type="dxa"/>
            <w:gridSpan w:val="2"/>
          </w:tcPr>
          <w:p w:rsidR="00C64AF0" w:rsidRDefault="00696EE0" w:rsidP="00AE0DB1">
            <w:pPr>
              <w:pStyle w:val="ConsTitle"/>
              <w:widowControl/>
              <w:ind w:righ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ч</w:t>
            </w:r>
            <w:r w:rsidR="00C64AF0"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лены территориальной комиссии</w:t>
            </w:r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</w:tc>
      </w:tr>
      <w:tr w:rsidR="00941593" w:rsidTr="00696EE0">
        <w:tc>
          <w:tcPr>
            <w:tcW w:w="2660" w:type="dxa"/>
          </w:tcPr>
          <w:p w:rsidR="00941593" w:rsidRDefault="00DD7E7D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Адамов П.А.</w:t>
            </w:r>
          </w:p>
        </w:tc>
        <w:tc>
          <w:tcPr>
            <w:tcW w:w="6911" w:type="dxa"/>
          </w:tcPr>
          <w:p w:rsidR="00E92F7B" w:rsidRDefault="00DD7E7D" w:rsidP="00696EE0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председатель комиссии Совета депутатов Мерчанского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сельского поселения Крымского района</w:t>
            </w:r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FC70F7"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по социальным</w:t>
            </w:r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FC70F7"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вопросам</w:t>
            </w:r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</w:p>
        </w:tc>
      </w:tr>
      <w:tr w:rsidR="005D5855" w:rsidTr="00696EE0">
        <w:tc>
          <w:tcPr>
            <w:tcW w:w="2660" w:type="dxa"/>
          </w:tcPr>
          <w:p w:rsidR="005D5855" w:rsidRDefault="00696EE0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Пинчук В.В.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6911" w:type="dxa"/>
          </w:tcPr>
          <w:p w:rsidR="005D5855" w:rsidRDefault="00696EE0" w:rsidP="00696EE0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инспектор ОПДН  ОУУП и ПДН  майор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полиции по Крымскому району (по согласованию)</w:t>
            </w:r>
          </w:p>
        </w:tc>
      </w:tr>
      <w:tr w:rsidR="00696EE0" w:rsidTr="00696EE0">
        <w:tc>
          <w:tcPr>
            <w:tcW w:w="2660" w:type="dxa"/>
          </w:tcPr>
          <w:p w:rsidR="00696EE0" w:rsidRDefault="00696EE0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Метлева</w:t>
            </w:r>
            <w:proofErr w:type="spellEnd"/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А.В.</w:t>
            </w:r>
          </w:p>
        </w:tc>
        <w:tc>
          <w:tcPr>
            <w:tcW w:w="6911" w:type="dxa"/>
          </w:tcPr>
          <w:p w:rsidR="00696EE0" w:rsidRDefault="00696EE0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специалист  по социальной работе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Мерчанского сельского поселения (по согласованию),</w:t>
            </w:r>
          </w:p>
        </w:tc>
      </w:tr>
      <w:tr w:rsidR="00941593" w:rsidTr="00696EE0">
        <w:tc>
          <w:tcPr>
            <w:tcW w:w="2660" w:type="dxa"/>
          </w:tcPr>
          <w:p w:rsidR="00941593" w:rsidRDefault="00DD7E7D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Адамова О.С.</w:t>
            </w:r>
          </w:p>
        </w:tc>
        <w:tc>
          <w:tcPr>
            <w:tcW w:w="6911" w:type="dxa"/>
          </w:tcPr>
          <w:p w:rsidR="00FC70F7" w:rsidRDefault="0023078B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директор </w:t>
            </w:r>
            <w:proofErr w:type="spellStart"/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>Мерчанской</w:t>
            </w:r>
            <w:proofErr w:type="spellEnd"/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поселенческой библиотеки</w:t>
            </w:r>
            <w:r w:rsidR="00696EE0"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</w:p>
          <w:p w:rsidR="00696EE0" w:rsidRDefault="00696EE0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41593" w:rsidTr="002243DE">
        <w:tc>
          <w:tcPr>
            <w:tcW w:w="2660" w:type="dxa"/>
          </w:tcPr>
          <w:p w:rsidR="00941593" w:rsidRDefault="00DD7E7D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Джалолова</w:t>
            </w:r>
            <w:proofErr w:type="spellEnd"/>
            <w:r w:rsidR="0023078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В.Д. </w:t>
            </w:r>
          </w:p>
        </w:tc>
        <w:tc>
          <w:tcPr>
            <w:tcW w:w="6911" w:type="dxa"/>
          </w:tcPr>
          <w:p w:rsidR="00941593" w:rsidRDefault="0023078B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 директор МБУ «Дом культуры с. Мерчанского»</w:t>
            </w:r>
          </w:p>
          <w:p w:rsidR="0023078B" w:rsidRDefault="0023078B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41593" w:rsidTr="002243DE">
        <w:tc>
          <w:tcPr>
            <w:tcW w:w="2660" w:type="dxa"/>
          </w:tcPr>
          <w:p w:rsidR="00941593" w:rsidRDefault="00DB751B" w:rsidP="00615684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Ок</w:t>
            </w:r>
            <w:r w:rsidR="00615684">
              <w:rPr>
                <w:rFonts w:ascii="Times New Roman" w:hAnsi="Times New Roman" w:cs="Times New Roman"/>
                <w:b w:val="0"/>
                <w:sz w:val="28"/>
                <w:szCs w:val="28"/>
              </w:rPr>
              <w:t>оле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лова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Д.Р.</w:t>
            </w:r>
          </w:p>
        </w:tc>
        <w:tc>
          <w:tcPr>
            <w:tcW w:w="6911" w:type="dxa"/>
          </w:tcPr>
          <w:p w:rsidR="00941593" w:rsidRDefault="00DB751B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 работе с молодежью</w:t>
            </w:r>
            <w:r w:rsidR="00FC70F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на территории Мерчанского сельского поселения</w:t>
            </w:r>
          </w:p>
          <w:p w:rsidR="00FC70F7" w:rsidRDefault="00FC70F7" w:rsidP="00DB751B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23078B" w:rsidTr="002243DE">
        <w:tc>
          <w:tcPr>
            <w:tcW w:w="2660" w:type="dxa"/>
          </w:tcPr>
          <w:p w:rsidR="0023078B" w:rsidRDefault="00DB751B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Микаелян Я.В.</w:t>
            </w:r>
          </w:p>
        </w:tc>
        <w:tc>
          <w:tcPr>
            <w:tcW w:w="6911" w:type="dxa"/>
          </w:tcPr>
          <w:p w:rsidR="0023078B" w:rsidRDefault="00DB751B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 заместитель директора МБОУ СОШ № 4 с. Мерчанского</w:t>
            </w:r>
          </w:p>
        </w:tc>
      </w:tr>
      <w:tr w:rsidR="0023078B" w:rsidTr="002243DE">
        <w:tc>
          <w:tcPr>
            <w:tcW w:w="2660" w:type="dxa"/>
          </w:tcPr>
          <w:p w:rsidR="0023078B" w:rsidRDefault="00FC70F7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Сушкова Н.М.</w:t>
            </w:r>
          </w:p>
        </w:tc>
        <w:tc>
          <w:tcPr>
            <w:tcW w:w="6911" w:type="dxa"/>
          </w:tcPr>
          <w:p w:rsidR="0023078B" w:rsidRDefault="00FC70F7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 заведующая МБДОУ Детский сад № 44</w:t>
            </w:r>
          </w:p>
          <w:p w:rsidR="00FC70F7" w:rsidRDefault="00FC70F7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C70F7" w:rsidTr="002243DE">
        <w:tc>
          <w:tcPr>
            <w:tcW w:w="2660" w:type="dxa"/>
          </w:tcPr>
          <w:p w:rsidR="00FC70F7" w:rsidRDefault="00FC70F7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Кайшев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И.А.</w:t>
            </w:r>
          </w:p>
        </w:tc>
        <w:tc>
          <w:tcPr>
            <w:tcW w:w="6911" w:type="dxa"/>
          </w:tcPr>
          <w:p w:rsidR="00FC70F7" w:rsidRDefault="00FC70F7" w:rsidP="00FC70F7">
            <w:pPr>
              <w:pStyle w:val="ConsTitle"/>
              <w:widowControl/>
              <w:ind w:righ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депутат </w:t>
            </w:r>
            <w:r w:rsidR="00696EE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Совета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Мерчанского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420375">
              <w:rPr>
                <w:rFonts w:ascii="Times New Roman" w:hAnsi="Times New Roman" w:cs="Times New Roman"/>
                <w:b w:val="0"/>
                <w:sz w:val="28"/>
                <w:szCs w:val="28"/>
              </w:rPr>
              <w:t>сельского поселения Крымского района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, начальник штаба общественного объединения правоохранительной направленности Мерчанского сельского поселения</w:t>
            </w:r>
          </w:p>
        </w:tc>
      </w:tr>
    </w:tbl>
    <w:p w:rsidR="00AE0DB1" w:rsidRPr="00420375" w:rsidRDefault="00AE0DB1" w:rsidP="00AE0DB1">
      <w:pPr>
        <w:pStyle w:val="ConsTitle"/>
        <w:widowControl/>
        <w:tabs>
          <w:tab w:val="left" w:pos="3570"/>
        </w:tabs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AE0DB1" w:rsidRPr="00420375" w:rsidRDefault="00AE0DB1" w:rsidP="00AE0DB1">
      <w:pPr>
        <w:pStyle w:val="ConsTitle"/>
        <w:widowControl/>
        <w:tabs>
          <w:tab w:val="left" w:pos="3570"/>
        </w:tabs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AE0DB1" w:rsidRDefault="00AE0DB1" w:rsidP="0042037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</w:p>
    <w:p w:rsidR="00995F1A" w:rsidRPr="00AE0DB1" w:rsidRDefault="008866F2" w:rsidP="0042037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>Приложение №  2</w:t>
      </w:r>
    </w:p>
    <w:p w:rsidR="00995F1A" w:rsidRPr="00AE0DB1" w:rsidRDefault="008641AD" w:rsidP="0042037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 xml:space="preserve">к постановлению </w:t>
      </w:r>
      <w:r w:rsidR="00995F1A" w:rsidRPr="00AE0DB1">
        <w:rPr>
          <w:rFonts w:ascii="Times New Roman" w:hAnsi="Times New Roman"/>
          <w:sz w:val="24"/>
          <w:szCs w:val="24"/>
        </w:rPr>
        <w:t xml:space="preserve">администрации </w:t>
      </w:r>
    </w:p>
    <w:p w:rsidR="008641AD" w:rsidRPr="00AE0DB1" w:rsidRDefault="005101C2" w:rsidP="0042037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 xml:space="preserve">Мерчанского  сельского </w:t>
      </w:r>
      <w:r w:rsidR="008641AD" w:rsidRPr="00AE0DB1">
        <w:rPr>
          <w:rFonts w:ascii="Times New Roman" w:hAnsi="Times New Roman"/>
          <w:sz w:val="24"/>
          <w:szCs w:val="24"/>
        </w:rPr>
        <w:t>поселения</w:t>
      </w:r>
    </w:p>
    <w:p w:rsidR="00995F1A" w:rsidRPr="00AE0DB1" w:rsidRDefault="008641AD" w:rsidP="00420375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 xml:space="preserve">Крымского </w:t>
      </w:r>
      <w:r w:rsidR="00995F1A" w:rsidRPr="00AE0DB1">
        <w:rPr>
          <w:rFonts w:ascii="Times New Roman" w:hAnsi="Times New Roman"/>
          <w:sz w:val="24"/>
          <w:szCs w:val="24"/>
        </w:rPr>
        <w:t>район</w:t>
      </w:r>
      <w:r w:rsidRPr="00AE0DB1">
        <w:rPr>
          <w:rFonts w:ascii="Times New Roman" w:hAnsi="Times New Roman"/>
          <w:sz w:val="24"/>
          <w:szCs w:val="24"/>
        </w:rPr>
        <w:t>а</w:t>
      </w:r>
    </w:p>
    <w:p w:rsidR="00995F1A" w:rsidRPr="00AE0DB1" w:rsidRDefault="004848E6" w:rsidP="00420375">
      <w:pPr>
        <w:widowControl w:val="0"/>
        <w:spacing w:after="0" w:line="240" w:lineRule="auto"/>
        <w:ind w:left="5245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AE0DB1">
        <w:rPr>
          <w:rFonts w:ascii="Times New Roman" w:hAnsi="Times New Roman"/>
          <w:sz w:val="24"/>
          <w:szCs w:val="24"/>
        </w:rPr>
        <w:t>от  01.09.2017</w:t>
      </w:r>
      <w:r w:rsidR="00995F1A" w:rsidRPr="00AE0DB1">
        <w:rPr>
          <w:rFonts w:ascii="Times New Roman" w:hAnsi="Times New Roman"/>
          <w:sz w:val="24"/>
          <w:szCs w:val="24"/>
        </w:rPr>
        <w:t xml:space="preserve">№ </w:t>
      </w:r>
      <w:r w:rsidRPr="00AE0DB1">
        <w:rPr>
          <w:rFonts w:ascii="Times New Roman" w:hAnsi="Times New Roman"/>
          <w:sz w:val="24"/>
          <w:szCs w:val="24"/>
        </w:rPr>
        <w:t>286</w:t>
      </w:r>
    </w:p>
    <w:p w:rsidR="00995F1A" w:rsidRPr="00420375" w:rsidRDefault="00995F1A" w:rsidP="00420375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420375">
        <w:rPr>
          <w:rFonts w:ascii="Times New Roman" w:hAnsi="Times New Roman"/>
          <w:bCs/>
          <w:kern w:val="36"/>
          <w:sz w:val="28"/>
          <w:szCs w:val="28"/>
        </w:rPr>
        <w:t xml:space="preserve">Положение </w:t>
      </w:r>
    </w:p>
    <w:p w:rsidR="00995F1A" w:rsidRPr="00420375" w:rsidRDefault="00995F1A" w:rsidP="00420375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420375">
        <w:rPr>
          <w:rFonts w:ascii="Times New Roman" w:hAnsi="Times New Roman"/>
          <w:bCs/>
          <w:kern w:val="36"/>
          <w:sz w:val="28"/>
          <w:szCs w:val="28"/>
        </w:rPr>
        <w:t xml:space="preserve">о территориальной комиссии по профилактике правонарушений </w:t>
      </w:r>
    </w:p>
    <w:p w:rsidR="00995F1A" w:rsidRPr="00420375" w:rsidRDefault="005101C2" w:rsidP="00420375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420375">
        <w:rPr>
          <w:rFonts w:ascii="Times New Roman" w:hAnsi="Times New Roman"/>
          <w:bCs/>
          <w:kern w:val="36"/>
          <w:sz w:val="28"/>
          <w:szCs w:val="28"/>
        </w:rPr>
        <w:t>Мерчанского</w:t>
      </w:r>
      <w:r w:rsidR="00995F1A" w:rsidRPr="00420375">
        <w:rPr>
          <w:rFonts w:ascii="Times New Roman" w:hAnsi="Times New Roman"/>
          <w:bCs/>
          <w:kern w:val="36"/>
          <w:sz w:val="28"/>
          <w:szCs w:val="28"/>
        </w:rPr>
        <w:t xml:space="preserve"> сельского поселения </w:t>
      </w:r>
      <w:r w:rsidR="00C17DEA" w:rsidRPr="00420375">
        <w:rPr>
          <w:rFonts w:ascii="Times New Roman" w:hAnsi="Times New Roman"/>
          <w:bCs/>
          <w:kern w:val="36"/>
          <w:sz w:val="28"/>
          <w:szCs w:val="28"/>
        </w:rPr>
        <w:t>Крымского района</w:t>
      </w:r>
    </w:p>
    <w:p w:rsidR="00995F1A" w:rsidRPr="00420375" w:rsidRDefault="00995F1A" w:rsidP="00420375">
      <w:pPr>
        <w:widowControl w:val="0"/>
        <w:spacing w:after="0" w:line="240" w:lineRule="auto"/>
        <w:ind w:firstLine="400"/>
        <w:jc w:val="center"/>
        <w:rPr>
          <w:rFonts w:ascii="Times New Roman" w:hAnsi="Times New Roman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ind w:firstLine="400"/>
        <w:jc w:val="center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1. Общие положения </w:t>
      </w:r>
    </w:p>
    <w:p w:rsidR="00995F1A" w:rsidRPr="00420375" w:rsidRDefault="00995F1A" w:rsidP="00420375">
      <w:pPr>
        <w:widowControl w:val="0"/>
        <w:spacing w:after="0" w:line="240" w:lineRule="auto"/>
        <w:ind w:firstLine="400"/>
        <w:jc w:val="both"/>
        <w:rPr>
          <w:rFonts w:ascii="Times New Roman" w:hAnsi="Times New Roman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1.1. Территориальная Комиссия по профилактике правонарушений</w:t>
      </w:r>
      <w:r w:rsidR="00420375" w:rsidRPr="00420375">
        <w:rPr>
          <w:rFonts w:ascii="Times New Roman" w:hAnsi="Times New Roman"/>
          <w:sz w:val="28"/>
          <w:szCs w:val="28"/>
        </w:rPr>
        <w:t xml:space="preserve"> </w:t>
      </w:r>
      <w:r w:rsidR="005101C2" w:rsidRPr="00420375">
        <w:rPr>
          <w:rFonts w:ascii="Times New Roman" w:hAnsi="Times New Roman"/>
          <w:sz w:val="28"/>
          <w:szCs w:val="28"/>
        </w:rPr>
        <w:t>Мерчанского</w:t>
      </w:r>
      <w:r w:rsidRPr="00420375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7043C" w:rsidRPr="00420375">
        <w:rPr>
          <w:rFonts w:ascii="Times New Roman" w:hAnsi="Times New Roman"/>
          <w:sz w:val="28"/>
          <w:szCs w:val="28"/>
        </w:rPr>
        <w:t xml:space="preserve"> Крымского района </w:t>
      </w:r>
      <w:r w:rsidRPr="00420375">
        <w:rPr>
          <w:rFonts w:ascii="Times New Roman" w:hAnsi="Times New Roman"/>
          <w:sz w:val="28"/>
          <w:szCs w:val="28"/>
        </w:rPr>
        <w:t xml:space="preserve"> (далее – территориальная комиссия) является координационным органом, осуществляющим взаимодействие </w:t>
      </w:r>
      <w:r w:rsidRPr="00420375">
        <w:rPr>
          <w:rFonts w:ascii="Times New Roman" w:hAnsi="Times New Roman"/>
          <w:sz w:val="28"/>
          <w:szCs w:val="28"/>
          <w:shd w:val="clear" w:color="auto" w:fill="FFFFFF"/>
        </w:rPr>
        <w:t xml:space="preserve">субъектов профилактики правонарушений и лиц, участвующих в профилактике правонарушений на подведомственной территории </w:t>
      </w:r>
      <w:r w:rsidRPr="00420375">
        <w:rPr>
          <w:rFonts w:ascii="Times New Roman" w:hAnsi="Times New Roman"/>
          <w:sz w:val="28"/>
          <w:szCs w:val="28"/>
        </w:rPr>
        <w:t>в сфере профилактики правонарушений, охраны общественного порядка на терри</w:t>
      </w:r>
      <w:r w:rsidR="00C17DEA" w:rsidRPr="00420375">
        <w:rPr>
          <w:rFonts w:ascii="Times New Roman" w:hAnsi="Times New Roman"/>
          <w:sz w:val="28"/>
          <w:szCs w:val="28"/>
        </w:rPr>
        <w:t xml:space="preserve">тории </w:t>
      </w:r>
      <w:r w:rsidR="005101C2" w:rsidRPr="00420375">
        <w:rPr>
          <w:rFonts w:ascii="Times New Roman" w:hAnsi="Times New Roman"/>
          <w:sz w:val="28"/>
          <w:szCs w:val="28"/>
        </w:rPr>
        <w:t>Мерчанского</w:t>
      </w:r>
      <w:r w:rsidR="00C17DEA" w:rsidRPr="00420375"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420375">
        <w:rPr>
          <w:rFonts w:ascii="Times New Roman" w:hAnsi="Times New Roman"/>
          <w:sz w:val="28"/>
          <w:szCs w:val="28"/>
        </w:rPr>
        <w:t xml:space="preserve">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Её деятельность направлена на защиту личности, общества и государства от противоправных посягательств, предупреждения правонарушений, профилактикой безнадзорности, беспризорности и антиобщественных действий несовершеннолетних, улучшением работы по профилактике правонарушений связанных с пьянством, алкоголизмом, наркоманией, противодействием незаконной миграции, повышением уровня правовой грамотности и развитие правосознания граждан. Профилактикой правонарушений со стороны лиц состоящих на учётах в органах подведомственных субъектам профилактики правонарушений.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Территориальная комиссия оказывает содействие правоохранительным органам и иным субъектам профилактики правонарушений в соответствии с законодательством Российской Федерации в сфере профилактики правонарушений. </w:t>
      </w:r>
    </w:p>
    <w:p w:rsidR="00995F1A" w:rsidRPr="00420375" w:rsidRDefault="00995F1A" w:rsidP="0042037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1.2. </w:t>
      </w:r>
      <w:proofErr w:type="gramStart"/>
      <w:r w:rsidRPr="00420375">
        <w:rPr>
          <w:rFonts w:ascii="Times New Roman" w:hAnsi="Times New Roman"/>
          <w:sz w:val="28"/>
          <w:szCs w:val="28"/>
        </w:rPr>
        <w:t>Территориальная 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указаниями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решениями Краевой координационной комиссии по профилактике правонарушений, муниципальной координационной комиссии по профилактике правонарушений, законами и нормативными правовыми актами Краснодарского края, муниципальными правовыми актами, а также настоящим Положением.</w:t>
      </w:r>
      <w:proofErr w:type="gramEnd"/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1.3. Территориальная Комиссия создаётся по принципу территориальности при администрации сельского </w:t>
      </w:r>
      <w:r w:rsidR="00875464" w:rsidRPr="00420375">
        <w:rPr>
          <w:rFonts w:ascii="Times New Roman" w:hAnsi="Times New Roman"/>
          <w:sz w:val="28"/>
          <w:szCs w:val="28"/>
        </w:rPr>
        <w:t xml:space="preserve">поселения </w:t>
      </w:r>
      <w:r w:rsidRPr="00420375">
        <w:rPr>
          <w:rFonts w:ascii="Times New Roman" w:hAnsi="Times New Roman"/>
          <w:sz w:val="28"/>
          <w:szCs w:val="28"/>
        </w:rPr>
        <w:t xml:space="preserve"> и осуществляет свою деятельность в границах этой территории. </w:t>
      </w:r>
    </w:p>
    <w:p w:rsidR="00995F1A" w:rsidRPr="00420375" w:rsidRDefault="00995F1A" w:rsidP="0042037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lastRenderedPageBreak/>
        <w:t xml:space="preserve">1.4. Председателем территориальной Комиссии является глава (либо заместитель главы) администрации </w:t>
      </w:r>
      <w:r w:rsidR="00875464" w:rsidRPr="00420375">
        <w:rPr>
          <w:rFonts w:ascii="Times New Roman" w:hAnsi="Times New Roman"/>
          <w:sz w:val="28"/>
          <w:szCs w:val="28"/>
        </w:rPr>
        <w:t>сельского поселения</w:t>
      </w:r>
      <w:r w:rsidRPr="00420375">
        <w:rPr>
          <w:rFonts w:ascii="Times New Roman" w:hAnsi="Times New Roman"/>
          <w:sz w:val="28"/>
          <w:szCs w:val="28"/>
        </w:rPr>
        <w:t>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2. Основные задачи территориальной комиссии по профилактике правонарушений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2.1. Основными задачами являются: </w:t>
      </w:r>
    </w:p>
    <w:p w:rsidR="00995F1A" w:rsidRPr="00420375" w:rsidRDefault="00995F1A" w:rsidP="0042037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20375">
        <w:rPr>
          <w:rFonts w:ascii="Times New Roman" w:hAnsi="Times New Roman"/>
          <w:sz w:val="28"/>
          <w:szCs w:val="28"/>
        </w:rPr>
        <w:t>2.1.1. К</w:t>
      </w:r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 xml:space="preserve">оординация </w:t>
      </w:r>
      <w:proofErr w:type="gramStart"/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>деятельности должностных лиц субъектов профилактики правонарушений</w:t>
      </w:r>
      <w:proofErr w:type="gramEnd"/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 xml:space="preserve"> и осуществление взаимодействия с правоохранительными органами</w:t>
      </w:r>
      <w:r w:rsidRPr="00420375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местного самоуправления по реализации социальных, правовых и иных практических мер, направленных на профилактику правонарушений, устранение причин и условий, способствующих их совершению, </w:t>
      </w:r>
    </w:p>
    <w:p w:rsidR="00995F1A" w:rsidRPr="00420375" w:rsidRDefault="00995F1A" w:rsidP="0042037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>2.1.2. Проведение комплексного анализа состояния профилактики правонарушений на подведомственной территории с последующей выработкой необходимых рекомендаций;</w:t>
      </w:r>
    </w:p>
    <w:p w:rsidR="00995F1A" w:rsidRPr="00420375" w:rsidRDefault="00995F1A" w:rsidP="0042037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>2.1.3. Выработка решений и комплексных мер и их внедрение в практическую деятельность должностных лиц субъектов профилактики правонарушений в пределах полномочий, установленных законодательством Российской Федерации;</w:t>
      </w:r>
    </w:p>
    <w:p w:rsidR="00995F1A" w:rsidRPr="00420375" w:rsidRDefault="00995F1A" w:rsidP="0042037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>2.1.4. Организация заслушивания должностных лиц по вопросам предупреждения правонарушений, устранения причин и условий, способствующих их совершению;</w:t>
      </w:r>
    </w:p>
    <w:p w:rsidR="00995F1A" w:rsidRPr="00420375" w:rsidRDefault="00995F1A" w:rsidP="0042037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20375">
        <w:rPr>
          <w:rFonts w:ascii="Times New Roman" w:eastAsiaTheme="minorHAnsi" w:hAnsi="Times New Roman"/>
          <w:sz w:val="28"/>
          <w:szCs w:val="28"/>
          <w:lang w:eastAsia="en-US"/>
        </w:rPr>
        <w:t>2.1.5. Информирование муниципальной координационной комиссии по профилактике правонарушений (ККПП) о состоянии профилактической деятельности, внесение предложений по повышению её эффективности.</w:t>
      </w:r>
    </w:p>
    <w:p w:rsidR="00995F1A" w:rsidRPr="00420375" w:rsidRDefault="00995F1A" w:rsidP="00420375">
      <w:pPr>
        <w:pStyle w:val="a3"/>
        <w:suppressAutoHyphens w:val="0"/>
        <w:spacing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color w:val="auto"/>
          <w:sz w:val="28"/>
          <w:szCs w:val="28"/>
        </w:rPr>
        <w:t>2.1.6. Содействие должностным лицам правоохранительных органов в области профилактики правонарушений в части реализации прав предусмотренных законом № 182-ФЗ.</w:t>
      </w:r>
    </w:p>
    <w:p w:rsidR="00995F1A" w:rsidRPr="00420375" w:rsidRDefault="00995F1A" w:rsidP="00420375">
      <w:pPr>
        <w:pStyle w:val="a3"/>
        <w:suppressAutoHyphens w:val="0"/>
        <w:spacing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color w:val="auto"/>
          <w:sz w:val="28"/>
          <w:szCs w:val="28"/>
        </w:rPr>
        <w:t>2.1.7. Оказание содействия в деятельности добровольных формирований населения, уставные цели которых предусматривают их участие в охране общественного порядка, профилактике правонарушений;</w:t>
      </w:r>
    </w:p>
    <w:p w:rsidR="00995F1A" w:rsidRPr="00420375" w:rsidRDefault="00995F1A" w:rsidP="00420375">
      <w:pPr>
        <w:pStyle w:val="a3"/>
        <w:suppressAutoHyphens w:val="0"/>
        <w:spacing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color w:val="auto"/>
          <w:sz w:val="28"/>
          <w:szCs w:val="28"/>
        </w:rPr>
        <w:t>2.1.8. Работа по выявлению лиц, нарушающих общественный порядок, совершающих правонарушения, неправильно ведущих себя в быту, употребляющих наркотические вещества без назначения врача, злоупотребляющих спиртными напитками, склонных к нарушению общественного порядка, потенциальных правонарушителей и других граждан</w:t>
      </w:r>
    </w:p>
    <w:p w:rsidR="00995F1A" w:rsidRPr="00420375" w:rsidRDefault="00995F1A" w:rsidP="00420375">
      <w:pPr>
        <w:pStyle w:val="a3"/>
        <w:suppressAutoHyphens w:val="0"/>
        <w:spacing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color w:val="auto"/>
          <w:sz w:val="28"/>
          <w:szCs w:val="28"/>
        </w:rPr>
        <w:t>2.1.9. Анализ состояния правопорядка на территории обслуживания комиссии и принятия решений по эффективной организации работы комиссии на основе имеющихся данных;</w:t>
      </w:r>
    </w:p>
    <w:p w:rsidR="00995F1A" w:rsidRPr="00420375" w:rsidRDefault="00995F1A" w:rsidP="00420375">
      <w:pPr>
        <w:pStyle w:val="a3"/>
        <w:suppressAutoHyphens w:val="0"/>
        <w:spacing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color w:val="auto"/>
          <w:sz w:val="28"/>
          <w:szCs w:val="28"/>
        </w:rPr>
        <w:t>2.1.10. Планирование работы комиссии на основе анализа оперативной обстановки на подведомственной территории;</w:t>
      </w:r>
    </w:p>
    <w:p w:rsidR="00995F1A" w:rsidRPr="00420375" w:rsidRDefault="00995F1A" w:rsidP="00420375">
      <w:pPr>
        <w:pStyle w:val="a3"/>
        <w:suppressAutoHyphens w:val="0"/>
        <w:spacing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color w:val="auto"/>
          <w:sz w:val="28"/>
          <w:szCs w:val="28"/>
        </w:rPr>
        <w:t>2.1.11. Общая организация, контроль и анализ эффективности работы комиссии.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2.1.12. Организация участия населения </w:t>
      </w:r>
      <w:r w:rsidR="00875464" w:rsidRPr="00420375">
        <w:rPr>
          <w:rFonts w:ascii="Times New Roman" w:hAnsi="Times New Roman"/>
          <w:sz w:val="28"/>
          <w:szCs w:val="28"/>
        </w:rPr>
        <w:t>сельского</w:t>
      </w:r>
      <w:r w:rsidRPr="00420375">
        <w:rPr>
          <w:rFonts w:ascii="Times New Roman" w:hAnsi="Times New Roman"/>
          <w:sz w:val="28"/>
          <w:szCs w:val="28"/>
        </w:rPr>
        <w:t xml:space="preserve"> поселения муниципального образования в решении вопросов профилактики правонарушений.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2.1.13. Организация и проведение анализа эффективности принимаемых территориальной комиссией мер по профилактике </w:t>
      </w:r>
      <w:r w:rsidRPr="00420375">
        <w:rPr>
          <w:rFonts w:ascii="Times New Roman" w:hAnsi="Times New Roman"/>
          <w:sz w:val="28"/>
          <w:szCs w:val="28"/>
        </w:rPr>
        <w:lastRenderedPageBreak/>
        <w:t xml:space="preserve">правонарушений. Внесение предложений и подготовка материалов для рассмотрения на заседаниях координационных комиссий по профилактике правонарушений муниципального образования.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2.1.14. Организация работы в следующих формах профилактического воздействия: </w:t>
      </w:r>
    </w:p>
    <w:p w:rsidR="00995F1A" w:rsidRPr="00420375" w:rsidRDefault="00995F1A" w:rsidP="0042037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правовое просвещение и правовое информирование </w:t>
      </w:r>
      <w:bookmarkStart w:id="0" w:name="Par2"/>
      <w:bookmarkEnd w:id="0"/>
    </w:p>
    <w:p w:rsidR="00995F1A" w:rsidRPr="00420375" w:rsidRDefault="00995F1A" w:rsidP="0042037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" w:name="Par6"/>
      <w:bookmarkEnd w:id="1"/>
      <w:r w:rsidRPr="00420375">
        <w:rPr>
          <w:rFonts w:ascii="Times New Roman" w:hAnsi="Times New Roman"/>
          <w:sz w:val="28"/>
          <w:szCs w:val="28"/>
        </w:rPr>
        <w:t xml:space="preserve">- социальная адаптация </w:t>
      </w:r>
    </w:p>
    <w:p w:rsidR="00995F1A" w:rsidRPr="00420375" w:rsidRDefault="00995F1A" w:rsidP="0042037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20375">
        <w:rPr>
          <w:rFonts w:ascii="Times New Roman" w:hAnsi="Times New Roman"/>
          <w:sz w:val="28"/>
          <w:szCs w:val="28"/>
        </w:rPr>
        <w:t>ресоциализация</w:t>
      </w:r>
      <w:proofErr w:type="spellEnd"/>
    </w:p>
    <w:p w:rsidR="00995F1A" w:rsidRPr="00420375" w:rsidRDefault="00995F1A" w:rsidP="0042037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социальная реабилитация </w:t>
      </w:r>
    </w:p>
    <w:p w:rsidR="00995F1A" w:rsidRPr="00420375" w:rsidRDefault="00995F1A" w:rsidP="0042037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помощь лицам, пострадавшим от правонарушений или подверженным риску стать таковыми </w:t>
      </w:r>
    </w:p>
    <w:p w:rsidR="00995F1A" w:rsidRPr="00420375" w:rsidRDefault="00995F1A" w:rsidP="0042037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2.1.15. Оказание помощи </w:t>
      </w:r>
      <w:r w:rsidRPr="00420375">
        <w:rPr>
          <w:rFonts w:ascii="Times New Roman" w:hAnsi="Times New Roman"/>
          <w:b/>
          <w:sz w:val="28"/>
          <w:szCs w:val="28"/>
        </w:rPr>
        <w:t>лицам и общественным объединениям и иным организациям</w:t>
      </w:r>
      <w:r w:rsidRPr="00420375">
        <w:rPr>
          <w:rFonts w:ascii="Times New Roman" w:hAnsi="Times New Roman"/>
          <w:sz w:val="28"/>
          <w:szCs w:val="28"/>
        </w:rPr>
        <w:t xml:space="preserve">, участвующим в профилактике правонарушений реализовывать свои права в сфере профилактики правонарушений, а также посредством добровольного участия в мероприятиях по охране общественного порядка и других, социально значимых мероприятиях, содействия правоохранительным органам и иным субъектам профилактики правонарушений в соответствии с законодательством РФ. </w:t>
      </w:r>
    </w:p>
    <w:p w:rsidR="00995F1A" w:rsidRPr="00420375" w:rsidRDefault="00995F1A" w:rsidP="00420375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2.1.16. Участие в разработке мер по профилактике правонарушений на подведомственной территории, принятие мер к устранению причин и условий, способствующих совершения преступлений и правонарушений. </w:t>
      </w:r>
    </w:p>
    <w:p w:rsidR="00995F1A" w:rsidRPr="00420375" w:rsidRDefault="00995F1A" w:rsidP="00420375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2.4. Иные задачи, вытекающие из решений координационных органов в сфере обеспечения безопасности населения и профилактике правонарушений Краснодарского края и муниципального образования.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3. Полномочия территориальной комиссии по профилактике правонарушений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3.1. территориальная комиссия осуществляет следующие полномочия: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3.1.1. </w:t>
      </w:r>
      <w:proofErr w:type="gramStart"/>
      <w:r w:rsidRPr="00420375">
        <w:rPr>
          <w:rFonts w:ascii="Times New Roman" w:hAnsi="Times New Roman"/>
          <w:sz w:val="28"/>
          <w:szCs w:val="28"/>
        </w:rPr>
        <w:t xml:space="preserve">Совместно с правоохранительными органами, отраслевыми и функциональными органами администрации муниципального образования, другими заинтересованными организациями участвует в работе по профилактике правонарушений на своей территории, а также принимает меры по выявлению и устранению причин и условий, способствующих совершению преступлений и правонарушений, организует взаимодействия всех заинтересованных органов и лиц участвующих в профилактике правонарушений на своей территории. </w:t>
      </w:r>
      <w:proofErr w:type="gramEnd"/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3.1.2. Оказывает помощь и содействие органам внутренних дел, отраслевым, функци</w:t>
      </w:r>
      <w:r w:rsidRPr="00420375">
        <w:rPr>
          <w:rFonts w:ascii="Times New Roman" w:hAnsi="Times New Roman"/>
          <w:sz w:val="28"/>
          <w:szCs w:val="28"/>
        </w:rPr>
        <w:softHyphen/>
        <w:t xml:space="preserve">ональным и территориальным органам администрации муниципального образования, территориальным органам федеральных органов исполнительной власти в осуществлении индивидуально-профилактической работы с лицами, состоящими на профилактических учётах в формах профилактического воздействия: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правовое просвещение и правовое информирование;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социальная адаптация;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20375">
        <w:rPr>
          <w:rFonts w:ascii="Times New Roman" w:hAnsi="Times New Roman"/>
          <w:sz w:val="28"/>
          <w:szCs w:val="28"/>
        </w:rPr>
        <w:t>ресоциализация</w:t>
      </w:r>
      <w:proofErr w:type="spellEnd"/>
      <w:r w:rsidRPr="00420375">
        <w:rPr>
          <w:rFonts w:ascii="Times New Roman" w:hAnsi="Times New Roman"/>
          <w:sz w:val="28"/>
          <w:szCs w:val="28"/>
        </w:rPr>
        <w:t>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социальная </w:t>
      </w:r>
      <w:proofErr w:type="spellStart"/>
      <w:r w:rsidRPr="00420375">
        <w:rPr>
          <w:rFonts w:ascii="Times New Roman" w:hAnsi="Times New Roman"/>
          <w:sz w:val="28"/>
          <w:szCs w:val="28"/>
        </w:rPr>
        <w:t>ресоциализация</w:t>
      </w:r>
      <w:proofErr w:type="spellEnd"/>
      <w:r w:rsidRPr="00420375">
        <w:rPr>
          <w:rFonts w:ascii="Times New Roman" w:hAnsi="Times New Roman"/>
          <w:sz w:val="28"/>
          <w:szCs w:val="28"/>
        </w:rPr>
        <w:t>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помощь лицам, пострадавшим от правонарушений или </w:t>
      </w:r>
      <w:r w:rsidRPr="00420375">
        <w:rPr>
          <w:rFonts w:ascii="Times New Roman" w:hAnsi="Times New Roman"/>
          <w:sz w:val="28"/>
          <w:szCs w:val="28"/>
        </w:rPr>
        <w:lastRenderedPageBreak/>
        <w:t>подверженным риску стать таковыми.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3.1.3. Участвует в оказании помощи образовательным учреждениям и органам системы профилактики безнадзорности и правонарушений среди несовершеннолетних в осуществлении индивидуально-воспитательной работы с детьми и подростками, а также их родителями.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3.1.4. Совместно с управлением и учреждениями здравоохранения муниципального образования и сельского поселения принимает участие в подготовке и проведении мероприятий, направленных на борьбу с употреблением наркотических средств, психотропных веществ без назначения врача либо одурманивающих веществ, алкоголизмом и курением на соответствующей территории.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3.1.5. Участвует совместно с сотрудниками полиции, членами народных и казачьих дру</w:t>
      </w:r>
      <w:r w:rsidRPr="00420375">
        <w:rPr>
          <w:rFonts w:ascii="Times New Roman" w:hAnsi="Times New Roman"/>
          <w:sz w:val="28"/>
          <w:szCs w:val="28"/>
        </w:rPr>
        <w:softHyphen/>
        <w:t xml:space="preserve">жин, представителями органов системы профилактики безнадзорности и правонарушений среди несовершеннолетних в организации и проведении мероприятий, патрулировании на соответствующей территории.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3.1.6. При наличии в поселении народной дружины координирует её деятельность и действия дружинников на территории поселения.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3.1.7. Осуществляет прием граждан по вопросам своей деятельности, в том числе фиксирование информации по вопросам профилактики правонарушений, предупреждения и пресечения преступлений, правонарушений и антиобщественных действий.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 Организация деятельности территориальной комиссии по профилактике правонарушений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4.1. Основной формой работы территориальной комиссии являются заседания, которые проводятся не реже одного раза в месяц. Территориальная комиссия вправе проводить выездные заседания (по месту жительства, учёбы или работы лиц, приглашаемых на заседания территориальной комиссии). Деятельность территориальной комиссии осуществляется на плановой основе.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При необходимости, по решению председателя, могут быть проведены внеочередные (внеплановые) заседания территориальной комиссии.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4.2. Работа территориальной комиссии организуется по следующим направлениям: 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4.2.1. Проведение комплекса мероприятий, направленных на оказание лицам, находящимся в трудной жизненной ситуации, содействия в реализации их конституционных прав и свобод, а также помощи в трудовом и бытовом устройстве.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безнадзорным и беспризорным несовершеннолетним;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лицам, отбывающим уголовное наказание, не связанное с лишением свободы;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 лицам, </w:t>
      </w:r>
      <w:proofErr w:type="gramStart"/>
      <w:r w:rsidRPr="00420375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420375">
        <w:rPr>
          <w:rFonts w:ascii="Times New Roman" w:hAnsi="Times New Roman"/>
          <w:sz w:val="28"/>
          <w:szCs w:val="28"/>
        </w:rPr>
        <w:t xml:space="preserve"> бродяжничеством и попрошайничеством;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несовершеннолетним, подвергнутым принудительным мерам воспитательного воздействия;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lastRenderedPageBreak/>
        <w:t>- лицам без определённого места жительства;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другим категориям лиц, предусмотренных законодательством Российской Федерации, в том числе лицам, прошедшим курс лечения от наркомании, алкоголизма и токсикомании и реабилитацию, а также лицам, не способным самостоятельно обеспечить свою безопасность, с их согласия.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4.2.2. Стимулирования деятельности организаций, предоставляющих рабочие места лицам, нуждающимся в социальной адаптации, а также лицам, прошедшим курс лечения от наркомании, алкоголизма и токсикомании и реабилитацию;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4.2.3. </w:t>
      </w:r>
      <w:proofErr w:type="gramStart"/>
      <w:r w:rsidRPr="00420375">
        <w:rPr>
          <w:rFonts w:ascii="Times New Roman" w:hAnsi="Times New Roman"/>
          <w:sz w:val="28"/>
          <w:szCs w:val="28"/>
        </w:rPr>
        <w:t xml:space="preserve">Предоставления лицам, нуждающимся в социальной адаптации, в том числе лицам, находящимся в трудной жизненной ситуации, социальных услуг в организациях социального обслуживания в соответствии с Федеральным </w:t>
      </w:r>
      <w:hyperlink r:id="rId6" w:history="1">
        <w:r w:rsidRPr="00420375">
          <w:rPr>
            <w:rFonts w:ascii="Times New Roman" w:hAnsi="Times New Roman"/>
            <w:sz w:val="28"/>
            <w:szCs w:val="28"/>
          </w:rPr>
          <w:t>законом</w:t>
        </w:r>
      </w:hyperlink>
      <w:r w:rsidRPr="00420375">
        <w:rPr>
          <w:rFonts w:ascii="Times New Roman" w:hAnsi="Times New Roman"/>
          <w:sz w:val="28"/>
          <w:szCs w:val="28"/>
        </w:rPr>
        <w:t xml:space="preserve"> от 28 декабря 2013 года N 442-ФЗ "Об основах социального обслуживания граждан в Российской Федерации", а также нормативными правовыми актами органов государственной власти Краснодарского края и органов местного самоуправления;</w:t>
      </w:r>
      <w:proofErr w:type="gramEnd"/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4.2.4. привлечения общественных объединений для оказания содействия лицам, нуждающимся в социальной адаптации.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4.2.5.Проведения комплекса мер социально-экономического, педагогического, правового характера, осуществляемых субъектами профилактики правонарушений в соответствии с их компетенцией и лицами, участвующими в профилактике правонарушений, в целях </w:t>
      </w:r>
      <w:proofErr w:type="spellStart"/>
      <w:r w:rsidRPr="00420375">
        <w:rPr>
          <w:rFonts w:ascii="Times New Roman" w:hAnsi="Times New Roman"/>
          <w:sz w:val="28"/>
          <w:szCs w:val="28"/>
        </w:rPr>
        <w:t>реинтеграции</w:t>
      </w:r>
      <w:proofErr w:type="spellEnd"/>
      <w:r w:rsidRPr="00420375">
        <w:rPr>
          <w:rFonts w:ascii="Times New Roman" w:hAnsi="Times New Roman"/>
          <w:sz w:val="28"/>
          <w:szCs w:val="28"/>
        </w:rPr>
        <w:t xml:space="preserve"> в общество лиц, отбывших уголовное наказание в виде лишения свободы и (или) подвергшихся иным мерам уголовно-правового характера.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4.2.6. Проведение мероприятий по восстановлению утраченных социальных связей и функций лицами, находящимися в трудной жизненной ситуации, в том числе потребляющими наркотические средства и психотропные вещества в немедицинских целях.</w:t>
      </w:r>
    </w:p>
    <w:p w:rsidR="00995F1A" w:rsidRPr="00420375" w:rsidRDefault="00995F1A" w:rsidP="0042037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0375">
        <w:rPr>
          <w:rFonts w:ascii="Times New Roman" w:hAnsi="Times New Roman" w:cs="Times New Roman"/>
          <w:sz w:val="28"/>
          <w:szCs w:val="28"/>
        </w:rPr>
        <w:t>4.2.7. Социальная реабилитация лиц, находящихся в трудной жизненной ситуации, в том числе потребляющих наркотические средства и психотропные вещества в немедицинских целях, осуществляется в соответствии с законодательством Российской Федерации посредством: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разъяснения существующего порядка оказания социальной, профессиональной и правовой помощи;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организация работы по оказанию психологической помощи;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 проведение работы по содействия в восстановлении утраченных документов, социально-полезных связей.</w:t>
      </w:r>
    </w:p>
    <w:p w:rsidR="00995F1A" w:rsidRPr="00420375" w:rsidRDefault="00995F1A" w:rsidP="00420375">
      <w:pPr>
        <w:widowControl w:val="0"/>
        <w:autoSpaceDE w:val="0"/>
        <w:autoSpaceDN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4.2.8. Организация работы по оказанию правовой, социальной, психологической, медицинской и иной поддержки лицам, пострадавшим от правонарушений или подверженным риску стать таковыми, осуществляемой в соответствии с законодательством Российской Федерации с их согласия в целях минимизации последствий правонарушений либо снижения риска стать пострадавшими от правонарушений.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4.3. Оказание содействия правоохранительным и другим субъектам профилактик правонарушений: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защите личности, общества и государства от противоправных посягательств;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lastRenderedPageBreak/>
        <w:t>-в предупреждении правонарушений;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развитии системы профилактического учёта лиц, склонных к совершению правонарушений;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охране общественного порядка, в том числе при проведении спортивных, зрелищных и иных массовых мероприятий;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обеспечении общественной безопасности, в том числе безопасности дорожного движения и транспортной безопасности;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противодействии незаконной миграции;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предупреждение безнадзорности, беспризорности, правонарушений и антиобщественных действий несовершеннолетних;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противодействие терроризму и экстремистской деятельности, защита потенциальных объектов террористических посягательств, в том числе критически важных и (или) потенциально опасных объектов инфраструктуры и жизнеобеспечения, а также мест массового пребывания людей;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-в противодействие незаконному обороту наркотических средств, психотропных веществ и их </w:t>
      </w:r>
      <w:proofErr w:type="spellStart"/>
      <w:r w:rsidRPr="00420375">
        <w:rPr>
          <w:rFonts w:ascii="Times New Roman" w:hAnsi="Times New Roman"/>
          <w:sz w:val="28"/>
          <w:szCs w:val="28"/>
        </w:rPr>
        <w:t>прекурсоров</w:t>
      </w:r>
      <w:proofErr w:type="spellEnd"/>
      <w:r w:rsidRPr="00420375">
        <w:rPr>
          <w:rFonts w:ascii="Times New Roman" w:hAnsi="Times New Roman"/>
          <w:sz w:val="28"/>
          <w:szCs w:val="28"/>
        </w:rPr>
        <w:t>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обеспечении защиты и охраны частной, государственной, муниципальной и иных форм собственности;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обеспечении экономической безопасности;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противодействии коррупции, выявлении и устранении причин и условий её возникновения;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обеспечении экологической безопасности, охрана окружающей среды;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обеспечение пожарной безопасности;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предупреждение, ликвидация и (или) минимизация последствий чрезвычайных ситуаций природного и техногенного характера;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  повышение уровня правовой грамотности и развитие правосознания граждан.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4.4. Реализация работы территориальной комиссии осуществляется посредством: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-совершенствования эффективного взаимодействия субъектов профилактики правонарушений по территориальности с лицами, участвующими в профилактике правонарушений, по вопросам профилактики правонарушений;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-выявления и устранения причин и условий, способствующих антиобщественному поведению и совершению правонарушений, в том числе на почве социальной, расовой, национальной или религиозной розни;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-выявления лиц, склонных к совершению правонарушений;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-выявления лиц, пострадавших от правонарушений или подверженных риску стать таковыми, и лиц, находящихся в трудной жизненной ситуации (в том числе лиц, страдающих заболеваниями наркоманией и алкоголизмом, лиц без определённого места жительства);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>-применения иных мер, предусмотренных федеральными законами, законами субъектов Российской Федерации, муниципальными правовыми актами.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4.5. В заседаниях территориальной комиссии могут принимать </w:t>
      </w:r>
      <w:r w:rsidRPr="00420375">
        <w:rPr>
          <w:rFonts w:ascii="Times New Roman" w:hAnsi="Times New Roman"/>
          <w:sz w:val="28"/>
          <w:szCs w:val="28"/>
        </w:rPr>
        <w:lastRenderedPageBreak/>
        <w:t xml:space="preserve">участие представители органов государственной власти Краснодарского края, органов местного самоуправления муниципального образования, общественных объединений, других организаций и граждане.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4.6. Заседание территориальной комиссии считается правомочными, если в нём участвует более половины её членов и оформляется протоколом, который подписывается председателем территориальной комиссии и секретарём.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4.7. Решения территориальной комиссии принимаются простым большинством голосов присутствующих на её заседании.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4.8. Территориальная комиссия принимает решения в соответствии с её </w:t>
      </w:r>
      <w:proofErr w:type="gramStart"/>
      <w:r w:rsidRPr="00420375">
        <w:rPr>
          <w:rFonts w:ascii="Times New Roman" w:hAnsi="Times New Roman"/>
          <w:sz w:val="28"/>
          <w:szCs w:val="28"/>
        </w:rPr>
        <w:t>компетенцией</w:t>
      </w:r>
      <w:proofErr w:type="gramEnd"/>
      <w:r w:rsidRPr="00420375">
        <w:rPr>
          <w:rFonts w:ascii="Times New Roman" w:hAnsi="Times New Roman"/>
          <w:sz w:val="28"/>
          <w:szCs w:val="28"/>
        </w:rPr>
        <w:t xml:space="preserve"> и доводятся до сведения заинтересованных лиц.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4.9. Секретарь территориальной комиссии осуществляет ведение документации, а также информационно-аналитических материалов по решаемым вопросам в пределах своей компетенции.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4.10. Территориальная комиссия вправе ходатайствовать перед органами местного самоуправления муниципального образования, руководителями предприятий, учреждений и организаций о поощрении лиц, активно участвующих в деятельности по профилактики правонарушений на подведомственной территории. </w:t>
      </w:r>
    </w:p>
    <w:p w:rsidR="00995F1A" w:rsidRPr="00420375" w:rsidRDefault="00995F1A" w:rsidP="00420375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4.11. Общее руководство и </w:t>
      </w:r>
      <w:proofErr w:type="gramStart"/>
      <w:r w:rsidRPr="0042037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20375">
        <w:rPr>
          <w:rFonts w:ascii="Times New Roman" w:hAnsi="Times New Roman"/>
          <w:sz w:val="28"/>
          <w:szCs w:val="28"/>
        </w:rPr>
        <w:t xml:space="preserve"> деятельностью территориальной комиссии осуществляет координационная комиссия по профилактике правонарушений администрации муниципального образования. </w:t>
      </w:r>
    </w:p>
    <w:p w:rsidR="00995F1A" w:rsidRPr="00420375" w:rsidRDefault="00995F1A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51B87" w:rsidRPr="00420375" w:rsidRDefault="00051B87" w:rsidP="00420375">
      <w:pPr>
        <w:tabs>
          <w:tab w:val="left" w:pos="78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17344" w:rsidRPr="00420375" w:rsidRDefault="00217344" w:rsidP="0042037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A7F83" w:rsidRDefault="00420375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7F83" w:rsidRDefault="006A7F83" w:rsidP="004203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6A7F83" w:rsidSect="000973F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173"/>
    <w:rsid w:val="00004A0F"/>
    <w:rsid w:val="000066D3"/>
    <w:rsid w:val="00007450"/>
    <w:rsid w:val="00011A59"/>
    <w:rsid w:val="0002136E"/>
    <w:rsid w:val="000260EF"/>
    <w:rsid w:val="00034224"/>
    <w:rsid w:val="0004302E"/>
    <w:rsid w:val="00051B87"/>
    <w:rsid w:val="000542DE"/>
    <w:rsid w:val="0006297A"/>
    <w:rsid w:val="0006470C"/>
    <w:rsid w:val="00065F4E"/>
    <w:rsid w:val="0006629D"/>
    <w:rsid w:val="00066DD4"/>
    <w:rsid w:val="00074B0E"/>
    <w:rsid w:val="00075724"/>
    <w:rsid w:val="000877E7"/>
    <w:rsid w:val="00095CFA"/>
    <w:rsid w:val="000973F0"/>
    <w:rsid w:val="000A3E96"/>
    <w:rsid w:val="000C0D9F"/>
    <w:rsid w:val="000C0EFF"/>
    <w:rsid w:val="000C7E8E"/>
    <w:rsid w:val="000D3024"/>
    <w:rsid w:val="000D4CFD"/>
    <w:rsid w:val="000E02E7"/>
    <w:rsid w:val="000F022B"/>
    <w:rsid w:val="000F3E9D"/>
    <w:rsid w:val="000F4ABE"/>
    <w:rsid w:val="0011212A"/>
    <w:rsid w:val="00115120"/>
    <w:rsid w:val="001300C8"/>
    <w:rsid w:val="00154787"/>
    <w:rsid w:val="0015627E"/>
    <w:rsid w:val="001572CD"/>
    <w:rsid w:val="00160E6C"/>
    <w:rsid w:val="001740F1"/>
    <w:rsid w:val="00180C43"/>
    <w:rsid w:val="00182C90"/>
    <w:rsid w:val="00182F55"/>
    <w:rsid w:val="001851E1"/>
    <w:rsid w:val="00190DFD"/>
    <w:rsid w:val="00193A13"/>
    <w:rsid w:val="001A50F3"/>
    <w:rsid w:val="001A7877"/>
    <w:rsid w:val="001B37BD"/>
    <w:rsid w:val="001D0260"/>
    <w:rsid w:val="001D0C70"/>
    <w:rsid w:val="001D282D"/>
    <w:rsid w:val="001D2CC0"/>
    <w:rsid w:val="001F02AC"/>
    <w:rsid w:val="001F073D"/>
    <w:rsid w:val="00202A99"/>
    <w:rsid w:val="00207C8E"/>
    <w:rsid w:val="00217344"/>
    <w:rsid w:val="002243DE"/>
    <w:rsid w:val="002278F5"/>
    <w:rsid w:val="00227CA3"/>
    <w:rsid w:val="0023078B"/>
    <w:rsid w:val="00230976"/>
    <w:rsid w:val="00231339"/>
    <w:rsid w:val="00231858"/>
    <w:rsid w:val="0023296A"/>
    <w:rsid w:val="002372B2"/>
    <w:rsid w:val="0024180E"/>
    <w:rsid w:val="002432D8"/>
    <w:rsid w:val="00251220"/>
    <w:rsid w:val="00253393"/>
    <w:rsid w:val="00256541"/>
    <w:rsid w:val="0026536F"/>
    <w:rsid w:val="0027256C"/>
    <w:rsid w:val="00272654"/>
    <w:rsid w:val="002739B9"/>
    <w:rsid w:val="00276B32"/>
    <w:rsid w:val="00283690"/>
    <w:rsid w:val="00291E9B"/>
    <w:rsid w:val="002A17DF"/>
    <w:rsid w:val="002C01CE"/>
    <w:rsid w:val="002C202A"/>
    <w:rsid w:val="002E3E9C"/>
    <w:rsid w:val="002F2A2D"/>
    <w:rsid w:val="002F588C"/>
    <w:rsid w:val="003123EE"/>
    <w:rsid w:val="0031598A"/>
    <w:rsid w:val="00321CA0"/>
    <w:rsid w:val="00325D92"/>
    <w:rsid w:val="0033204B"/>
    <w:rsid w:val="0034797F"/>
    <w:rsid w:val="0035011A"/>
    <w:rsid w:val="0035053F"/>
    <w:rsid w:val="00353EE9"/>
    <w:rsid w:val="003561E2"/>
    <w:rsid w:val="00356204"/>
    <w:rsid w:val="00356B9A"/>
    <w:rsid w:val="003578AC"/>
    <w:rsid w:val="00374B1B"/>
    <w:rsid w:val="003753B2"/>
    <w:rsid w:val="0038054D"/>
    <w:rsid w:val="003B2E22"/>
    <w:rsid w:val="003C25B5"/>
    <w:rsid w:val="003C4087"/>
    <w:rsid w:val="003C6B6A"/>
    <w:rsid w:val="003D4343"/>
    <w:rsid w:val="003E65F5"/>
    <w:rsid w:val="003E6B60"/>
    <w:rsid w:val="003F0078"/>
    <w:rsid w:val="00400F46"/>
    <w:rsid w:val="0040403A"/>
    <w:rsid w:val="00406170"/>
    <w:rsid w:val="0041288F"/>
    <w:rsid w:val="00414C93"/>
    <w:rsid w:val="00420375"/>
    <w:rsid w:val="00420D5C"/>
    <w:rsid w:val="00421B81"/>
    <w:rsid w:val="00425FE6"/>
    <w:rsid w:val="0043399C"/>
    <w:rsid w:val="00436673"/>
    <w:rsid w:val="00441970"/>
    <w:rsid w:val="004423A6"/>
    <w:rsid w:val="00443B2C"/>
    <w:rsid w:val="0044585E"/>
    <w:rsid w:val="00445FFD"/>
    <w:rsid w:val="0045174B"/>
    <w:rsid w:val="0045303D"/>
    <w:rsid w:val="00457759"/>
    <w:rsid w:val="00460C58"/>
    <w:rsid w:val="004623E8"/>
    <w:rsid w:val="00474B70"/>
    <w:rsid w:val="00483304"/>
    <w:rsid w:val="004848E6"/>
    <w:rsid w:val="004906A7"/>
    <w:rsid w:val="00493790"/>
    <w:rsid w:val="004B2D51"/>
    <w:rsid w:val="004B56A7"/>
    <w:rsid w:val="004B5A6B"/>
    <w:rsid w:val="004B7ECC"/>
    <w:rsid w:val="004C0D4F"/>
    <w:rsid w:val="004C5476"/>
    <w:rsid w:val="004D5BCC"/>
    <w:rsid w:val="004E2BE5"/>
    <w:rsid w:val="004E4BC9"/>
    <w:rsid w:val="004F3DA6"/>
    <w:rsid w:val="004F59B7"/>
    <w:rsid w:val="004F70E3"/>
    <w:rsid w:val="005016D6"/>
    <w:rsid w:val="00502779"/>
    <w:rsid w:val="005101C2"/>
    <w:rsid w:val="00523805"/>
    <w:rsid w:val="005240E0"/>
    <w:rsid w:val="00525865"/>
    <w:rsid w:val="00527630"/>
    <w:rsid w:val="00532BC3"/>
    <w:rsid w:val="00536FD9"/>
    <w:rsid w:val="0054135E"/>
    <w:rsid w:val="005439E5"/>
    <w:rsid w:val="00552666"/>
    <w:rsid w:val="0056435D"/>
    <w:rsid w:val="00566B28"/>
    <w:rsid w:val="0057043C"/>
    <w:rsid w:val="00570AA5"/>
    <w:rsid w:val="00580D7A"/>
    <w:rsid w:val="00584281"/>
    <w:rsid w:val="005924F5"/>
    <w:rsid w:val="005A3FDE"/>
    <w:rsid w:val="005A4CDC"/>
    <w:rsid w:val="005B771B"/>
    <w:rsid w:val="005C0C75"/>
    <w:rsid w:val="005D1FD4"/>
    <w:rsid w:val="005D3B7B"/>
    <w:rsid w:val="005D5855"/>
    <w:rsid w:val="005E3773"/>
    <w:rsid w:val="005E553F"/>
    <w:rsid w:val="005E644E"/>
    <w:rsid w:val="005F1719"/>
    <w:rsid w:val="005F5C54"/>
    <w:rsid w:val="005F7B78"/>
    <w:rsid w:val="00605EE2"/>
    <w:rsid w:val="006113E6"/>
    <w:rsid w:val="0061415F"/>
    <w:rsid w:val="00615684"/>
    <w:rsid w:val="006354B3"/>
    <w:rsid w:val="00637EAD"/>
    <w:rsid w:val="00643823"/>
    <w:rsid w:val="00643C5E"/>
    <w:rsid w:val="0064592A"/>
    <w:rsid w:val="00646579"/>
    <w:rsid w:val="00661AEE"/>
    <w:rsid w:val="00664C00"/>
    <w:rsid w:val="006652E3"/>
    <w:rsid w:val="00676B81"/>
    <w:rsid w:val="00681FA3"/>
    <w:rsid w:val="00682363"/>
    <w:rsid w:val="0068458A"/>
    <w:rsid w:val="006864F4"/>
    <w:rsid w:val="00694085"/>
    <w:rsid w:val="006940DF"/>
    <w:rsid w:val="00696EE0"/>
    <w:rsid w:val="00697E71"/>
    <w:rsid w:val="006A6633"/>
    <w:rsid w:val="006A7F83"/>
    <w:rsid w:val="006B4199"/>
    <w:rsid w:val="006C6B3A"/>
    <w:rsid w:val="006D64DA"/>
    <w:rsid w:val="006D69BC"/>
    <w:rsid w:val="006E5194"/>
    <w:rsid w:val="006E72FD"/>
    <w:rsid w:val="006F05B6"/>
    <w:rsid w:val="006F333B"/>
    <w:rsid w:val="006F4C28"/>
    <w:rsid w:val="006F58C7"/>
    <w:rsid w:val="006F6CE7"/>
    <w:rsid w:val="0070087C"/>
    <w:rsid w:val="00703296"/>
    <w:rsid w:val="007074D6"/>
    <w:rsid w:val="0071091B"/>
    <w:rsid w:val="00722BCC"/>
    <w:rsid w:val="00736FD8"/>
    <w:rsid w:val="00742225"/>
    <w:rsid w:val="00743749"/>
    <w:rsid w:val="00765500"/>
    <w:rsid w:val="007661B9"/>
    <w:rsid w:val="00767735"/>
    <w:rsid w:val="00773783"/>
    <w:rsid w:val="00784D5D"/>
    <w:rsid w:val="00793E4D"/>
    <w:rsid w:val="007977E7"/>
    <w:rsid w:val="007A438F"/>
    <w:rsid w:val="007A49DA"/>
    <w:rsid w:val="007A70BB"/>
    <w:rsid w:val="007B03CC"/>
    <w:rsid w:val="007B1B87"/>
    <w:rsid w:val="007B3E2C"/>
    <w:rsid w:val="007B3F59"/>
    <w:rsid w:val="007B4A76"/>
    <w:rsid w:val="007C13C8"/>
    <w:rsid w:val="007C370C"/>
    <w:rsid w:val="007C3F1F"/>
    <w:rsid w:val="007C68FD"/>
    <w:rsid w:val="007D1132"/>
    <w:rsid w:val="007E2DAA"/>
    <w:rsid w:val="007F0C6B"/>
    <w:rsid w:val="007F2AAD"/>
    <w:rsid w:val="007F2BEE"/>
    <w:rsid w:val="007F3B97"/>
    <w:rsid w:val="008157A2"/>
    <w:rsid w:val="00847DC6"/>
    <w:rsid w:val="00852630"/>
    <w:rsid w:val="00857DEC"/>
    <w:rsid w:val="008641AD"/>
    <w:rsid w:val="0086603A"/>
    <w:rsid w:val="008709DF"/>
    <w:rsid w:val="00872D47"/>
    <w:rsid w:val="00875464"/>
    <w:rsid w:val="0088346C"/>
    <w:rsid w:val="008839E6"/>
    <w:rsid w:val="008866F2"/>
    <w:rsid w:val="00892224"/>
    <w:rsid w:val="008B0849"/>
    <w:rsid w:val="008C1DD3"/>
    <w:rsid w:val="008C6A09"/>
    <w:rsid w:val="008D2209"/>
    <w:rsid w:val="008E3864"/>
    <w:rsid w:val="008F2E37"/>
    <w:rsid w:val="008F7381"/>
    <w:rsid w:val="00900210"/>
    <w:rsid w:val="00903537"/>
    <w:rsid w:val="00907D41"/>
    <w:rsid w:val="009162A0"/>
    <w:rsid w:val="00921639"/>
    <w:rsid w:val="00924E49"/>
    <w:rsid w:val="00927E56"/>
    <w:rsid w:val="009330E1"/>
    <w:rsid w:val="00937D9D"/>
    <w:rsid w:val="00941593"/>
    <w:rsid w:val="009416B1"/>
    <w:rsid w:val="009456E0"/>
    <w:rsid w:val="0094622E"/>
    <w:rsid w:val="00995F1A"/>
    <w:rsid w:val="00997275"/>
    <w:rsid w:val="009A4581"/>
    <w:rsid w:val="009A49B7"/>
    <w:rsid w:val="009B0937"/>
    <w:rsid w:val="009B0D9C"/>
    <w:rsid w:val="009D1DE5"/>
    <w:rsid w:val="009D381F"/>
    <w:rsid w:val="009D4B4F"/>
    <w:rsid w:val="009E5B50"/>
    <w:rsid w:val="009E5ED0"/>
    <w:rsid w:val="009E676D"/>
    <w:rsid w:val="009F05F9"/>
    <w:rsid w:val="009F0945"/>
    <w:rsid w:val="009F408F"/>
    <w:rsid w:val="00A06173"/>
    <w:rsid w:val="00A145A6"/>
    <w:rsid w:val="00A34E90"/>
    <w:rsid w:val="00A4683B"/>
    <w:rsid w:val="00A6691B"/>
    <w:rsid w:val="00A80335"/>
    <w:rsid w:val="00A907E6"/>
    <w:rsid w:val="00AB4894"/>
    <w:rsid w:val="00AB5951"/>
    <w:rsid w:val="00AB79D9"/>
    <w:rsid w:val="00AC0D1F"/>
    <w:rsid w:val="00AC3D99"/>
    <w:rsid w:val="00AC7FAB"/>
    <w:rsid w:val="00AD0F35"/>
    <w:rsid w:val="00AD2049"/>
    <w:rsid w:val="00AE0DB1"/>
    <w:rsid w:val="00AE167A"/>
    <w:rsid w:val="00AE2B6A"/>
    <w:rsid w:val="00AE7D98"/>
    <w:rsid w:val="00AF0FA1"/>
    <w:rsid w:val="00AF1B43"/>
    <w:rsid w:val="00B251FB"/>
    <w:rsid w:val="00B26BF0"/>
    <w:rsid w:val="00B27CB1"/>
    <w:rsid w:val="00B4797A"/>
    <w:rsid w:val="00B50452"/>
    <w:rsid w:val="00B5513E"/>
    <w:rsid w:val="00B8606C"/>
    <w:rsid w:val="00B91424"/>
    <w:rsid w:val="00B92270"/>
    <w:rsid w:val="00B97244"/>
    <w:rsid w:val="00BA0D13"/>
    <w:rsid w:val="00BA5029"/>
    <w:rsid w:val="00BB6AFF"/>
    <w:rsid w:val="00BC2F49"/>
    <w:rsid w:val="00BD168B"/>
    <w:rsid w:val="00BE1DE2"/>
    <w:rsid w:val="00BE2A08"/>
    <w:rsid w:val="00BE6CD9"/>
    <w:rsid w:val="00BF16E3"/>
    <w:rsid w:val="00BF3012"/>
    <w:rsid w:val="00BF6CD1"/>
    <w:rsid w:val="00C0726F"/>
    <w:rsid w:val="00C12CDB"/>
    <w:rsid w:val="00C17DEA"/>
    <w:rsid w:val="00C254B6"/>
    <w:rsid w:val="00C25709"/>
    <w:rsid w:val="00C2772D"/>
    <w:rsid w:val="00C32600"/>
    <w:rsid w:val="00C335FC"/>
    <w:rsid w:val="00C448EA"/>
    <w:rsid w:val="00C51890"/>
    <w:rsid w:val="00C54C73"/>
    <w:rsid w:val="00C640F4"/>
    <w:rsid w:val="00C64AF0"/>
    <w:rsid w:val="00C7537D"/>
    <w:rsid w:val="00C805D9"/>
    <w:rsid w:val="00C9197F"/>
    <w:rsid w:val="00CA07D8"/>
    <w:rsid w:val="00CA1083"/>
    <w:rsid w:val="00CA2C18"/>
    <w:rsid w:val="00CA62D8"/>
    <w:rsid w:val="00CA7BD4"/>
    <w:rsid w:val="00CB0C5F"/>
    <w:rsid w:val="00CC67EE"/>
    <w:rsid w:val="00CD6C1E"/>
    <w:rsid w:val="00CE5C75"/>
    <w:rsid w:val="00CE6FB1"/>
    <w:rsid w:val="00CE7400"/>
    <w:rsid w:val="00CF37A2"/>
    <w:rsid w:val="00CF39DC"/>
    <w:rsid w:val="00D05CD0"/>
    <w:rsid w:val="00D1027E"/>
    <w:rsid w:val="00D116D8"/>
    <w:rsid w:val="00D12BD1"/>
    <w:rsid w:val="00D51465"/>
    <w:rsid w:val="00D52676"/>
    <w:rsid w:val="00D6292F"/>
    <w:rsid w:val="00D66787"/>
    <w:rsid w:val="00D67144"/>
    <w:rsid w:val="00D71AF7"/>
    <w:rsid w:val="00D7501C"/>
    <w:rsid w:val="00D77F07"/>
    <w:rsid w:val="00D871F4"/>
    <w:rsid w:val="00D91996"/>
    <w:rsid w:val="00D9223F"/>
    <w:rsid w:val="00D96593"/>
    <w:rsid w:val="00DA2CD1"/>
    <w:rsid w:val="00DB2D54"/>
    <w:rsid w:val="00DB751B"/>
    <w:rsid w:val="00DC66FE"/>
    <w:rsid w:val="00DC7036"/>
    <w:rsid w:val="00DD2659"/>
    <w:rsid w:val="00DD7E7D"/>
    <w:rsid w:val="00DF2ECD"/>
    <w:rsid w:val="00DF6893"/>
    <w:rsid w:val="00E0087E"/>
    <w:rsid w:val="00E0268C"/>
    <w:rsid w:val="00E2739D"/>
    <w:rsid w:val="00E307DB"/>
    <w:rsid w:val="00E402AE"/>
    <w:rsid w:val="00E43645"/>
    <w:rsid w:val="00E51223"/>
    <w:rsid w:val="00E52BFD"/>
    <w:rsid w:val="00E65791"/>
    <w:rsid w:val="00E720DA"/>
    <w:rsid w:val="00E73D92"/>
    <w:rsid w:val="00E757B7"/>
    <w:rsid w:val="00E80E98"/>
    <w:rsid w:val="00E92136"/>
    <w:rsid w:val="00E92F7B"/>
    <w:rsid w:val="00EA6968"/>
    <w:rsid w:val="00EB2789"/>
    <w:rsid w:val="00EC04E8"/>
    <w:rsid w:val="00ED6C3B"/>
    <w:rsid w:val="00EE0916"/>
    <w:rsid w:val="00EE1D6D"/>
    <w:rsid w:val="00EE7179"/>
    <w:rsid w:val="00EF0735"/>
    <w:rsid w:val="00EF18F9"/>
    <w:rsid w:val="00F0081E"/>
    <w:rsid w:val="00F00826"/>
    <w:rsid w:val="00F0166D"/>
    <w:rsid w:val="00F042F9"/>
    <w:rsid w:val="00F12B5C"/>
    <w:rsid w:val="00F24879"/>
    <w:rsid w:val="00F32D05"/>
    <w:rsid w:val="00F36D96"/>
    <w:rsid w:val="00F42600"/>
    <w:rsid w:val="00F52C37"/>
    <w:rsid w:val="00F57EB7"/>
    <w:rsid w:val="00F60CF9"/>
    <w:rsid w:val="00F64647"/>
    <w:rsid w:val="00F648BC"/>
    <w:rsid w:val="00F767B0"/>
    <w:rsid w:val="00F86F68"/>
    <w:rsid w:val="00FA06F3"/>
    <w:rsid w:val="00FA20AA"/>
    <w:rsid w:val="00FA789F"/>
    <w:rsid w:val="00FB36BC"/>
    <w:rsid w:val="00FB6602"/>
    <w:rsid w:val="00FB7896"/>
    <w:rsid w:val="00FC36A6"/>
    <w:rsid w:val="00FC70F7"/>
    <w:rsid w:val="00FD3C72"/>
    <w:rsid w:val="00FD5B96"/>
    <w:rsid w:val="00FD5C69"/>
    <w:rsid w:val="00FE2242"/>
    <w:rsid w:val="00FE2311"/>
    <w:rsid w:val="00FE7276"/>
    <w:rsid w:val="00FF4ABF"/>
    <w:rsid w:val="00FF5C15"/>
    <w:rsid w:val="00FF7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rsid w:val="00995F1A"/>
    <w:pPr>
      <w:widowControl w:val="0"/>
      <w:suppressAutoHyphens/>
      <w:autoSpaceDE w:val="0"/>
      <w:spacing w:after="0" w:line="215" w:lineRule="atLeast"/>
      <w:ind w:firstLine="397"/>
      <w:jc w:val="both"/>
      <w:textAlignment w:val="center"/>
    </w:pPr>
    <w:rPr>
      <w:rFonts w:ascii="Arial Narrow" w:eastAsia="Arial Narrow" w:hAnsi="Arial Narrow" w:cs="Arial Narrow"/>
      <w:color w:val="000000"/>
      <w:kern w:val="1"/>
      <w:sz w:val="18"/>
      <w:szCs w:val="18"/>
    </w:rPr>
  </w:style>
  <w:style w:type="paragraph" w:styleId="a4">
    <w:name w:val="No Spacing"/>
    <w:uiPriority w:val="1"/>
    <w:qFormat/>
    <w:rsid w:val="00995F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051B8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Plain Text"/>
    <w:basedOn w:val="a"/>
    <w:link w:val="a6"/>
    <w:rsid w:val="00BE2A08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BE2A08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9415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rsid w:val="00995F1A"/>
    <w:pPr>
      <w:widowControl w:val="0"/>
      <w:suppressAutoHyphens/>
      <w:autoSpaceDE w:val="0"/>
      <w:spacing w:after="0" w:line="215" w:lineRule="atLeast"/>
      <w:ind w:firstLine="397"/>
      <w:jc w:val="both"/>
      <w:textAlignment w:val="center"/>
    </w:pPr>
    <w:rPr>
      <w:rFonts w:ascii="Arial Narrow" w:eastAsia="Arial Narrow" w:hAnsi="Arial Narrow" w:cs="Arial Narrow"/>
      <w:color w:val="000000"/>
      <w:kern w:val="1"/>
      <w:sz w:val="18"/>
      <w:szCs w:val="18"/>
    </w:rPr>
  </w:style>
  <w:style w:type="paragraph" w:styleId="a4">
    <w:name w:val="No Spacing"/>
    <w:uiPriority w:val="1"/>
    <w:qFormat/>
    <w:rsid w:val="00995F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051B8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925ABF983803907E43E3B1A10F5F69A0AE3A0BD21DE73C1412DB19C678VFT0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698CB-6675-49C8-A126-41B29098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2966</Words>
  <Characters>16909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Нежилое помещение (молокоприемный пункт), кадастuser</cp:lastModifiedBy>
  <cp:revision>19</cp:revision>
  <cp:lastPrinted>2017-10-20T11:29:00Z</cp:lastPrinted>
  <dcterms:created xsi:type="dcterms:W3CDTF">2017-09-04T14:09:00Z</dcterms:created>
  <dcterms:modified xsi:type="dcterms:W3CDTF">2018-01-04T09:04:00Z</dcterms:modified>
</cp:coreProperties>
</file>